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D66" w:rsidRPr="00623633" w:rsidRDefault="0045156D" w:rsidP="00086415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Разъяснения документации </w:t>
      </w:r>
      <w:r w:rsidR="005154DB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</w:t>
      </w:r>
      <w:r w:rsidR="00EE0D66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B13DE2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ткрытого </w:t>
      </w:r>
      <w:r w:rsidR="00623633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аукциона</w:t>
      </w:r>
      <w:r w:rsidR="00B13DE2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E0D66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>в электронной форме</w:t>
      </w:r>
      <w:r w:rsidR="00623633" w:rsidRPr="0062363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без предварительного квалификационного отбора </w:t>
      </w:r>
      <w:r w:rsidR="00455FE8" w:rsidRPr="00623633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931930" w:rsidRPr="00623633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382B93" w:rsidRPr="00382B93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proofErr w:type="spellStart"/>
      <w:r w:rsidR="00075BE5" w:rsidRPr="00075BE5">
        <w:rPr>
          <w:rFonts w:ascii="Times New Roman" w:hAnsi="Times New Roman"/>
          <w:b/>
          <w:bCs/>
          <w:sz w:val="28"/>
          <w:szCs w:val="28"/>
        </w:rPr>
        <w:t>энергоэффективных</w:t>
      </w:r>
      <w:proofErr w:type="spellEnd"/>
      <w:r w:rsidR="00075BE5" w:rsidRPr="00075BE5">
        <w:rPr>
          <w:rFonts w:ascii="Times New Roman" w:hAnsi="Times New Roman"/>
          <w:b/>
          <w:bCs/>
          <w:sz w:val="28"/>
          <w:szCs w:val="28"/>
        </w:rPr>
        <w:t xml:space="preserve"> светильников</w:t>
      </w:r>
    </w:p>
    <w:p w:rsidR="00086415" w:rsidRPr="0063619D" w:rsidRDefault="00086415" w:rsidP="00086415">
      <w:pPr>
        <w:pStyle w:val="a9"/>
        <w:tabs>
          <w:tab w:val="left" w:pos="567"/>
        </w:tabs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777D8F" w:rsidRPr="00777D8F" w:rsidRDefault="004D32DD" w:rsidP="008B03F4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http</w:t>
        </w:r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://</w:t>
        </w:r>
        <w:proofErr w:type="spellStart"/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777D8F" w:rsidRPr="00777D8F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="00777D8F">
        <w:rPr>
          <w:rStyle w:val="a3"/>
          <w:rFonts w:ascii="Times New Roman" w:hAnsi="Times New Roman" w:cs="Times New Roman"/>
          <w:b/>
          <w:sz w:val="28"/>
          <w:szCs w:val="28"/>
        </w:rPr>
        <w:t xml:space="preserve"> </w:t>
      </w:r>
      <w:r w:rsidR="00777D8F" w:rsidRPr="00BA415F">
        <w:rPr>
          <w:rFonts w:ascii="Times New Roman" w:hAnsi="Times New Roman"/>
          <w:b/>
          <w:sz w:val="28"/>
          <w:szCs w:val="28"/>
        </w:rPr>
        <w:t>№</w:t>
      </w:r>
      <w:r w:rsidR="00777D8F">
        <w:rPr>
          <w:b/>
        </w:rPr>
        <w:t xml:space="preserve"> </w:t>
      </w:r>
      <w:r w:rsidR="00075BE5" w:rsidRPr="00075BE5">
        <w:rPr>
          <w:rFonts w:ascii="Times New Roman" w:eastAsia="Times New Roman" w:hAnsi="Times New Roman"/>
          <w:b/>
          <w:bCs/>
          <w:sz w:val="28"/>
          <w:szCs w:val="28"/>
        </w:rPr>
        <w:t>32211726154</w:t>
      </w:r>
      <w:r w:rsidR="00777D8F" w:rsidRPr="00BA415F">
        <w:rPr>
          <w:rFonts w:ascii="Times New Roman" w:hAnsi="Times New Roman"/>
          <w:b/>
          <w:sz w:val="28"/>
          <w:szCs w:val="28"/>
        </w:rPr>
        <w:t>;</w:t>
      </w:r>
    </w:p>
    <w:p w:rsidR="008B03F4" w:rsidRPr="00382B93" w:rsidRDefault="004D32DD" w:rsidP="008B03F4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hyperlink r:id="rId7" w:history="1"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8B03F4" w:rsidRPr="00625C59">
          <w:rPr>
            <w:rStyle w:val="a3"/>
            <w:rFonts w:ascii="Times New Roman" w:hAnsi="Times New Roman"/>
            <w:b/>
            <w:sz w:val="28"/>
            <w:szCs w:val="28"/>
          </w:rPr>
          <w:t>.</w:t>
        </w:r>
        <w:r w:rsidR="008B03F4" w:rsidRPr="00CC0563">
          <w:rPr>
            <w:rStyle w:val="a3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8B03F4"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8B03F4" w:rsidRPr="00BA415F">
        <w:rPr>
          <w:rFonts w:ascii="Times New Roman" w:hAnsi="Times New Roman"/>
          <w:b/>
          <w:sz w:val="28"/>
          <w:szCs w:val="28"/>
        </w:rPr>
        <w:t>№</w:t>
      </w:r>
      <w:r w:rsidR="008B03F4" w:rsidRPr="00BA415F">
        <w:rPr>
          <w:b/>
        </w:rPr>
        <w:t xml:space="preserve"> </w:t>
      </w:r>
      <w:r w:rsidR="00625C59" w:rsidRPr="00BA415F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="00075BE5" w:rsidRPr="00075BE5">
        <w:rPr>
          <w:rFonts w:ascii="Times New Roman" w:eastAsia="Times New Roman" w:hAnsi="Times New Roman"/>
          <w:b/>
          <w:bCs/>
          <w:sz w:val="28"/>
          <w:szCs w:val="28"/>
        </w:rPr>
        <w:t>220929/4645/736</w:t>
      </w:r>
      <w:r w:rsidR="008B03F4" w:rsidRPr="00BA415F">
        <w:rPr>
          <w:rFonts w:ascii="Times New Roman" w:hAnsi="Times New Roman"/>
          <w:b/>
          <w:sz w:val="28"/>
          <w:szCs w:val="28"/>
        </w:rPr>
        <w:t>;</w:t>
      </w:r>
      <w:r w:rsidR="008B03F4"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075BE5" w:rsidRPr="00075BE5">
        <w:rPr>
          <w:rFonts w:ascii="Times New Roman" w:hAnsi="Times New Roman" w:cs="Times New Roman"/>
          <w:b/>
          <w:color w:val="0000FF"/>
          <w:sz w:val="28"/>
          <w:szCs w:val="28"/>
          <w:u w:val="single"/>
        </w:rPr>
        <w:t>www.etp-ets.ru</w:t>
      </w:r>
      <w:r w:rsidR="00086415" w:rsidRPr="00086415">
        <w:rPr>
          <w:rFonts w:ascii="Times New Roman" w:hAnsi="Times New Roman"/>
          <w:b/>
          <w:color w:val="0000FF"/>
          <w:sz w:val="28"/>
          <w:szCs w:val="28"/>
        </w:rPr>
        <w:t xml:space="preserve"> </w:t>
      </w:r>
      <w:r w:rsidR="008B03F4" w:rsidRPr="00625C59">
        <w:rPr>
          <w:rFonts w:ascii="Times New Roman" w:hAnsi="Times New Roman"/>
          <w:b/>
          <w:sz w:val="28"/>
          <w:szCs w:val="28"/>
        </w:rPr>
        <w:t xml:space="preserve">№ </w:t>
      </w:r>
      <w:r w:rsidR="00075BE5" w:rsidRPr="00075BE5">
        <w:rPr>
          <w:rFonts w:ascii="Times New Roman" w:hAnsi="Times New Roman"/>
          <w:b/>
          <w:sz w:val="28"/>
          <w:szCs w:val="28"/>
        </w:rPr>
        <w:t>32211726154</w:t>
      </w:r>
    </w:p>
    <w:p w:rsidR="00957116" w:rsidRDefault="008B03F4" w:rsidP="008B03F4">
      <w:pPr>
        <w:jc w:val="right"/>
        <w:rPr>
          <w:rFonts w:ascii="Times New Roman" w:hAnsi="Times New Roman"/>
          <w:b/>
          <w:sz w:val="28"/>
          <w:szCs w:val="28"/>
        </w:rPr>
      </w:pPr>
      <w:r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«</w:t>
      </w:r>
      <w:r w:rsidR="00784F71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»</w:t>
      </w:r>
      <w:r w:rsidR="00EE085F">
        <w:rPr>
          <w:rFonts w:ascii="Times New Roman" w:hAnsi="Times New Roman"/>
          <w:b/>
          <w:sz w:val="28"/>
          <w:szCs w:val="28"/>
        </w:rPr>
        <w:t xml:space="preserve"> </w:t>
      </w:r>
      <w:r w:rsidR="00075BE5">
        <w:rPr>
          <w:rFonts w:ascii="Times New Roman" w:hAnsi="Times New Roman"/>
          <w:b/>
          <w:sz w:val="28"/>
          <w:szCs w:val="28"/>
        </w:rPr>
        <w:t>октября</w:t>
      </w:r>
      <w:r w:rsidRPr="0088726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</w:rPr>
        <w:t>20</w:t>
      </w:r>
      <w:r w:rsidR="00BA415F">
        <w:rPr>
          <w:rFonts w:ascii="Times New Roman" w:eastAsia="Times New Roman" w:hAnsi="Times New Roman"/>
          <w:b/>
          <w:sz w:val="28"/>
          <w:szCs w:val="24"/>
        </w:rPr>
        <w:t>2</w:t>
      </w:r>
      <w:r w:rsidR="00E74C8F">
        <w:rPr>
          <w:rFonts w:ascii="Times New Roman" w:eastAsia="Times New Roman" w:hAnsi="Times New Roman"/>
          <w:b/>
          <w:sz w:val="28"/>
          <w:szCs w:val="24"/>
        </w:rPr>
        <w:t>2</w:t>
      </w:r>
      <w:r w:rsidRPr="0045156D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56"/>
        <w:gridCol w:w="7504"/>
      </w:tblGrid>
      <w:tr w:rsidR="0045156D" w:rsidRPr="003047BF" w:rsidTr="006E24D7">
        <w:trPr>
          <w:trHeight w:val="591"/>
        </w:trPr>
        <w:tc>
          <w:tcPr>
            <w:tcW w:w="2423" w:type="pct"/>
            <w:vAlign w:val="center"/>
          </w:tcPr>
          <w:p w:rsidR="0045156D" w:rsidRPr="003047BF" w:rsidRDefault="0008682E" w:rsidP="009F1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  <w:r w:rsidR="009F1BBC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>аукциона</w:t>
            </w:r>
          </w:p>
        </w:tc>
        <w:tc>
          <w:tcPr>
            <w:tcW w:w="2577" w:type="pct"/>
            <w:vAlign w:val="center"/>
          </w:tcPr>
          <w:p w:rsidR="0045156D" w:rsidRPr="003047BF" w:rsidRDefault="0045156D" w:rsidP="00B13D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3047B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5679C5" w:rsidRPr="003047BF" w:rsidTr="00BB489C">
        <w:trPr>
          <w:trHeight w:val="1785"/>
        </w:trPr>
        <w:tc>
          <w:tcPr>
            <w:tcW w:w="2423" w:type="pct"/>
          </w:tcPr>
          <w:p w:rsidR="00AF03B5" w:rsidRPr="00364B8B" w:rsidRDefault="00AF03B5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Позиции 1,2 ,3,4 Кривая силы света: Ш – широкая 148° × 58°</w:t>
            </w:r>
            <w:proofErr w:type="gramStart"/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указан конкретный диапазон кривой силы света, конкретного производителя, это усложняет подбор альтернативы для подбора эквивалента не могли бы указать параметры не более не менее или расширить до 135×55° - 155×70°</w:t>
            </w:r>
          </w:p>
          <w:p w:rsidR="00AF03B5" w:rsidRPr="00364B8B" w:rsidRDefault="00AF03B5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Pr="00364B8B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Pr="00364B8B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167DB5" w:rsidRDefault="00167DB5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3DC8" w:rsidRDefault="00B83DC8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3DC8" w:rsidRPr="00364B8B" w:rsidRDefault="00B83DC8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F03B5" w:rsidRPr="00364B8B" w:rsidRDefault="00AF03B5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Позиции 1-9,11,12 Диапазон рабочей температуры, С°: -60/+60 указан конкретный диапазон температуры, конкретного производителя, это усложняет подбор альтернативы для подбора эквивалента не могли бы указать параметры -50/+50 в </w:t>
            </w:r>
            <w:proofErr w:type="spellStart"/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россии</w:t>
            </w:r>
            <w:proofErr w:type="spellEnd"/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+60-60 используется в основном только на взрывозащищенных светильниках</w:t>
            </w:r>
          </w:p>
          <w:p w:rsidR="00AF03B5" w:rsidRPr="00364B8B" w:rsidRDefault="00AF03B5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Pr="00364B8B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Pr="00364B8B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Pr="00364B8B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Pr="00364B8B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B489C" w:rsidRDefault="00BB489C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3DC8" w:rsidRDefault="00B83DC8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3DC8" w:rsidRDefault="00B83DC8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3DC8" w:rsidRDefault="00B83DC8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B83DC8" w:rsidRPr="00364B8B" w:rsidRDefault="00B83DC8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679C5" w:rsidRPr="00364B8B" w:rsidRDefault="00AF03B5" w:rsidP="00BB489C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1-12 позиции просьба указать точный тип крепления Тип крепления пристраиваемый (в плотную или на поворотную скобу,</w:t>
            </w:r>
            <w:r w:rsidR="00117073"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лиру) подвесной. (на трос или на скобу-</w:t>
            </w:r>
            <w:r w:rsidRPr="00364B8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лиру)</w:t>
            </w:r>
          </w:p>
        </w:tc>
        <w:tc>
          <w:tcPr>
            <w:tcW w:w="2577" w:type="pct"/>
          </w:tcPr>
          <w:p w:rsidR="00011B3F" w:rsidRPr="00364B8B" w:rsidRDefault="00011B3F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Добрый день!</w:t>
            </w:r>
          </w:p>
          <w:p w:rsidR="0076197D" w:rsidRPr="00364B8B" w:rsidRDefault="006E7524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Параметры кривой силы света в ТЗ будут расширены для</w:t>
            </w:r>
          </w:p>
          <w:p w:rsidR="006E7524" w:rsidRPr="004B7739" w:rsidRDefault="006E7524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Ш – </w:t>
            </w:r>
            <w:r w:rsidRPr="00DD1D3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широкая 148</w:t>
            </w:r>
            <w:proofErr w:type="gramStart"/>
            <w:r w:rsidRPr="00DD1D3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°(</w:t>
            </w:r>
            <w:proofErr w:type="gramEnd"/>
            <w:r w:rsidRPr="00DD1D3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±2°) × 58°(±2°)</w:t>
            </w:r>
            <w:r w:rsidR="00D64A29" w:rsidRPr="004B77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6E7524" w:rsidRPr="00EC3229" w:rsidRDefault="006E7524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 – глубокая 90°±2°</w:t>
            </w:r>
            <w:r w:rsidR="00D64A29"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  <w:p w:rsidR="006E7524" w:rsidRPr="00EC3229" w:rsidRDefault="006E7524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="00F643FB"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–</w:t>
            </w:r>
            <w:r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B7739"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EC32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осинусная 120°±2°.</w:t>
            </w:r>
          </w:p>
          <w:p w:rsidR="006E7524" w:rsidRDefault="005A7451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1D3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Обращаю внимание, что кривая сила света определена заказчиком на основании пункта 33 Постановления Правительства Российской Федерации от 24.12.2020 № 2255</w:t>
            </w:r>
            <w:r w:rsidR="00185598" w:rsidRPr="00DD1D3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и соответствует проектным расчетам.</w:t>
            </w:r>
          </w:p>
          <w:p w:rsidR="00B83DC8" w:rsidRDefault="00B83DC8" w:rsidP="00B8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позиции технического задания будут внесены соответствующие изменения.</w:t>
            </w:r>
          </w:p>
          <w:p w:rsidR="00167DB5" w:rsidRPr="00D10090" w:rsidRDefault="00167DB5" w:rsidP="00167D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Техническое задание следует читать в редакции 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4D32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Просим учесть данную информацию при подготовке и подаче заявок на участие в открытом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аукционе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6E7524" w:rsidRPr="00364B8B" w:rsidRDefault="006E7524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E7524" w:rsidRPr="00364B8B" w:rsidRDefault="0007549E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ветильники предназначены для эксплуатации в 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тяжелых условиях эксплуатации – промышленное предприятие, цеха, участки 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proofErr w:type="gramStart"/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серно-кислотн</w:t>
            </w:r>
            <w:r w:rsidR="00CA1DB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ый</w:t>
            </w:r>
            <w:proofErr w:type="gramEnd"/>
            <w:r w:rsidR="00CA1DB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гидро</w:t>
            </w:r>
            <w:proofErr w:type="spellEnd"/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-металлургический, угольный</w:t>
            </w:r>
            <w:r w:rsidR="007D37A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, отвалы пустой породы, </w:t>
            </w:r>
            <w:proofErr w:type="spellStart"/>
            <w:r w:rsidR="007D37A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хвостохранилище</w:t>
            </w:r>
            <w:proofErr w:type="spellEnd"/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). В летний период при температуре окружающего воздуха 30 С° и выше при работе технологического оборудования выделяется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побочное тепло и 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как следствие нагревается 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воздух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+60/+70 С°, 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 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возможн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остью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повышение до 80 С° в по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мещения на линии верхнего света. Поэтому требуется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осветительное оборудование,</w:t>
            </w:r>
            <w:r w:rsidR="006E7524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соответствующее температурному режиму. По нижнему диапазону температуры параметр будет снижен до -45 С°</w:t>
            </w:r>
            <w:r w:rsidR="007D37A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7D37A5" w:rsidRPr="00364B8B">
              <w:rPr>
                <w:color w:val="000000" w:themeColor="text1"/>
              </w:rPr>
              <w:t xml:space="preserve">  </w:t>
            </w:r>
            <w:r w:rsidR="007D37A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 позиции </w:t>
            </w:r>
            <w:r w:rsidR="00B83DC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технического задания</w:t>
            </w:r>
            <w:r w:rsidR="007D37A5" w:rsidRPr="00364B8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будут внесены соответствующие изменения.</w:t>
            </w:r>
          </w:p>
          <w:p w:rsidR="00B83DC8" w:rsidRPr="00D10090" w:rsidRDefault="00B83DC8" w:rsidP="00B83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Техническое задание следует читать в редакции 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4D32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Просим учесть данную информацию при подготовке и подаче заявок на участие в открытом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аукционе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83DC8" w:rsidRDefault="00B83DC8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D37A5" w:rsidRPr="00790CB1" w:rsidRDefault="007D37A5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90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Тип крепления пристраиваемый - поворотная скоба.</w:t>
            </w:r>
          </w:p>
          <w:p w:rsidR="007D37A5" w:rsidRPr="00790CB1" w:rsidRDefault="007D37A5" w:rsidP="00BB48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90CB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Подвесной - на трос.</w:t>
            </w:r>
          </w:p>
          <w:p w:rsidR="00167DB5" w:rsidRPr="00167DB5" w:rsidRDefault="00167DB5" w:rsidP="004D3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Техническое задание следует читать в редакции от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4D32DD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Просим учесть данную информацию при подготовке и подаче заявок на участие в открытом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аукционе</w:t>
            </w:r>
            <w:r w:rsidRPr="00D100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00B70" w:rsidRDefault="00400B70" w:rsidP="00393E35"/>
    <w:sectPr w:rsidR="00400B70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17B45"/>
    <w:multiLevelType w:val="hybridMultilevel"/>
    <w:tmpl w:val="5EA676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A2DAA"/>
    <w:multiLevelType w:val="hybridMultilevel"/>
    <w:tmpl w:val="9E849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A549C"/>
    <w:multiLevelType w:val="hybridMultilevel"/>
    <w:tmpl w:val="D36A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11B3F"/>
    <w:rsid w:val="00040A21"/>
    <w:rsid w:val="000620EA"/>
    <w:rsid w:val="000700D5"/>
    <w:rsid w:val="0007549E"/>
    <w:rsid w:val="00075BE5"/>
    <w:rsid w:val="00086415"/>
    <w:rsid w:val="0008682E"/>
    <w:rsid w:val="000914C8"/>
    <w:rsid w:val="000959E1"/>
    <w:rsid w:val="000C7046"/>
    <w:rsid w:val="000C7E60"/>
    <w:rsid w:val="000E311A"/>
    <w:rsid w:val="000F66AF"/>
    <w:rsid w:val="00105737"/>
    <w:rsid w:val="00117073"/>
    <w:rsid w:val="00167DB5"/>
    <w:rsid w:val="00185598"/>
    <w:rsid w:val="001930ED"/>
    <w:rsid w:val="001A211F"/>
    <w:rsid w:val="001A5180"/>
    <w:rsid w:val="001B3732"/>
    <w:rsid w:val="001C2A99"/>
    <w:rsid w:val="001E3FC8"/>
    <w:rsid w:val="00232CF6"/>
    <w:rsid w:val="00242C51"/>
    <w:rsid w:val="002B6C0E"/>
    <w:rsid w:val="002C378A"/>
    <w:rsid w:val="003047BF"/>
    <w:rsid w:val="0033380B"/>
    <w:rsid w:val="00347003"/>
    <w:rsid w:val="003473C5"/>
    <w:rsid w:val="00351E30"/>
    <w:rsid w:val="00364B8B"/>
    <w:rsid w:val="00367B69"/>
    <w:rsid w:val="003744CC"/>
    <w:rsid w:val="00381766"/>
    <w:rsid w:val="00382B93"/>
    <w:rsid w:val="00393E35"/>
    <w:rsid w:val="003B4DCC"/>
    <w:rsid w:val="003C6807"/>
    <w:rsid w:val="003E31D3"/>
    <w:rsid w:val="003F18C6"/>
    <w:rsid w:val="00400B70"/>
    <w:rsid w:val="00434AF6"/>
    <w:rsid w:val="00434D7B"/>
    <w:rsid w:val="00436CFC"/>
    <w:rsid w:val="0044382B"/>
    <w:rsid w:val="0045156D"/>
    <w:rsid w:val="00453747"/>
    <w:rsid w:val="00455FE8"/>
    <w:rsid w:val="0046162C"/>
    <w:rsid w:val="00490F09"/>
    <w:rsid w:val="00491D5D"/>
    <w:rsid w:val="004B3497"/>
    <w:rsid w:val="004B7739"/>
    <w:rsid w:val="004C57E6"/>
    <w:rsid w:val="004D32DD"/>
    <w:rsid w:val="004F5ABD"/>
    <w:rsid w:val="005035C8"/>
    <w:rsid w:val="00507BE7"/>
    <w:rsid w:val="00513563"/>
    <w:rsid w:val="00513D6B"/>
    <w:rsid w:val="005154DB"/>
    <w:rsid w:val="00555C08"/>
    <w:rsid w:val="005612B6"/>
    <w:rsid w:val="005679C5"/>
    <w:rsid w:val="00577721"/>
    <w:rsid w:val="00587921"/>
    <w:rsid w:val="00590294"/>
    <w:rsid w:val="005933E5"/>
    <w:rsid w:val="00593F20"/>
    <w:rsid w:val="005A2500"/>
    <w:rsid w:val="005A7451"/>
    <w:rsid w:val="005B0EAE"/>
    <w:rsid w:val="005F30A3"/>
    <w:rsid w:val="005F328C"/>
    <w:rsid w:val="00616665"/>
    <w:rsid w:val="00623633"/>
    <w:rsid w:val="00625C59"/>
    <w:rsid w:val="00632C0D"/>
    <w:rsid w:val="0063346F"/>
    <w:rsid w:val="0063619D"/>
    <w:rsid w:val="006378D8"/>
    <w:rsid w:val="00641CBD"/>
    <w:rsid w:val="00644B71"/>
    <w:rsid w:val="006535EC"/>
    <w:rsid w:val="00662F17"/>
    <w:rsid w:val="0066775F"/>
    <w:rsid w:val="00681BE6"/>
    <w:rsid w:val="00694FFB"/>
    <w:rsid w:val="006A018C"/>
    <w:rsid w:val="006E24D7"/>
    <w:rsid w:val="006E7524"/>
    <w:rsid w:val="006F1C42"/>
    <w:rsid w:val="00702B53"/>
    <w:rsid w:val="00715E1B"/>
    <w:rsid w:val="00716FD1"/>
    <w:rsid w:val="0073365F"/>
    <w:rsid w:val="0076136B"/>
    <w:rsid w:val="00761531"/>
    <w:rsid w:val="0076197D"/>
    <w:rsid w:val="00765C46"/>
    <w:rsid w:val="00777D8F"/>
    <w:rsid w:val="00783736"/>
    <w:rsid w:val="00784F71"/>
    <w:rsid w:val="00786D2A"/>
    <w:rsid w:val="00790CB1"/>
    <w:rsid w:val="007953A4"/>
    <w:rsid w:val="00797673"/>
    <w:rsid w:val="007C2771"/>
    <w:rsid w:val="007C3327"/>
    <w:rsid w:val="007D2A7C"/>
    <w:rsid w:val="007D37A5"/>
    <w:rsid w:val="007D3DEF"/>
    <w:rsid w:val="007E37E2"/>
    <w:rsid w:val="007F2855"/>
    <w:rsid w:val="007F6767"/>
    <w:rsid w:val="007F7CC7"/>
    <w:rsid w:val="00822688"/>
    <w:rsid w:val="008328D8"/>
    <w:rsid w:val="00845417"/>
    <w:rsid w:val="00885B59"/>
    <w:rsid w:val="00894070"/>
    <w:rsid w:val="0089437E"/>
    <w:rsid w:val="008B03F4"/>
    <w:rsid w:val="008B1ABC"/>
    <w:rsid w:val="008F269C"/>
    <w:rsid w:val="00931930"/>
    <w:rsid w:val="00932484"/>
    <w:rsid w:val="00934DE2"/>
    <w:rsid w:val="009351BF"/>
    <w:rsid w:val="00936DC0"/>
    <w:rsid w:val="00952BEC"/>
    <w:rsid w:val="00957116"/>
    <w:rsid w:val="0096200D"/>
    <w:rsid w:val="00966F8E"/>
    <w:rsid w:val="009874A4"/>
    <w:rsid w:val="009D149F"/>
    <w:rsid w:val="009F1BBC"/>
    <w:rsid w:val="009F35A7"/>
    <w:rsid w:val="009F71C8"/>
    <w:rsid w:val="00A05615"/>
    <w:rsid w:val="00A05662"/>
    <w:rsid w:val="00A9260D"/>
    <w:rsid w:val="00A96772"/>
    <w:rsid w:val="00A97181"/>
    <w:rsid w:val="00AA4940"/>
    <w:rsid w:val="00AA4A78"/>
    <w:rsid w:val="00AB2063"/>
    <w:rsid w:val="00AD0312"/>
    <w:rsid w:val="00AE7F77"/>
    <w:rsid w:val="00AF03B5"/>
    <w:rsid w:val="00B13ACE"/>
    <w:rsid w:val="00B13DE2"/>
    <w:rsid w:val="00B32735"/>
    <w:rsid w:val="00B40203"/>
    <w:rsid w:val="00B43643"/>
    <w:rsid w:val="00B51D02"/>
    <w:rsid w:val="00B83DC8"/>
    <w:rsid w:val="00BA3A45"/>
    <w:rsid w:val="00BA415F"/>
    <w:rsid w:val="00BA7189"/>
    <w:rsid w:val="00BB489C"/>
    <w:rsid w:val="00BC0A51"/>
    <w:rsid w:val="00BE024E"/>
    <w:rsid w:val="00BE0E1B"/>
    <w:rsid w:val="00BE3418"/>
    <w:rsid w:val="00BE5DB3"/>
    <w:rsid w:val="00BE7BD8"/>
    <w:rsid w:val="00BF68FB"/>
    <w:rsid w:val="00C21F64"/>
    <w:rsid w:val="00C60194"/>
    <w:rsid w:val="00C82534"/>
    <w:rsid w:val="00C86BB6"/>
    <w:rsid w:val="00C90B43"/>
    <w:rsid w:val="00CA00F4"/>
    <w:rsid w:val="00CA1DB5"/>
    <w:rsid w:val="00CB471B"/>
    <w:rsid w:val="00CC59AC"/>
    <w:rsid w:val="00CC76E5"/>
    <w:rsid w:val="00CF2606"/>
    <w:rsid w:val="00CF423C"/>
    <w:rsid w:val="00D04A53"/>
    <w:rsid w:val="00D14B63"/>
    <w:rsid w:val="00D159A3"/>
    <w:rsid w:val="00D27219"/>
    <w:rsid w:val="00D27823"/>
    <w:rsid w:val="00D3418F"/>
    <w:rsid w:val="00D42FDC"/>
    <w:rsid w:val="00D64A29"/>
    <w:rsid w:val="00DA1460"/>
    <w:rsid w:val="00DA7C35"/>
    <w:rsid w:val="00DC368F"/>
    <w:rsid w:val="00DD1D3E"/>
    <w:rsid w:val="00DF4C20"/>
    <w:rsid w:val="00E06A13"/>
    <w:rsid w:val="00E318D2"/>
    <w:rsid w:val="00E337CF"/>
    <w:rsid w:val="00E367E3"/>
    <w:rsid w:val="00E557D4"/>
    <w:rsid w:val="00E74C8F"/>
    <w:rsid w:val="00E76FBC"/>
    <w:rsid w:val="00E77D55"/>
    <w:rsid w:val="00E87EFA"/>
    <w:rsid w:val="00EA072F"/>
    <w:rsid w:val="00EC3229"/>
    <w:rsid w:val="00ED2C8E"/>
    <w:rsid w:val="00EE085F"/>
    <w:rsid w:val="00EE0D66"/>
    <w:rsid w:val="00EE4815"/>
    <w:rsid w:val="00EE79B6"/>
    <w:rsid w:val="00EF2CAB"/>
    <w:rsid w:val="00F050B2"/>
    <w:rsid w:val="00F536E4"/>
    <w:rsid w:val="00F643FB"/>
    <w:rsid w:val="00F73AC0"/>
    <w:rsid w:val="00F83AA3"/>
    <w:rsid w:val="00FA11E4"/>
    <w:rsid w:val="00FA2324"/>
    <w:rsid w:val="00FA632A"/>
    <w:rsid w:val="00FC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0166"/>
  <w15:docId w15:val="{F906CB01-7B90-4670-B6AE-E6DD8648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rsid w:val="00D27219"/>
    <w:rPr>
      <w:rFonts w:ascii="Calibri" w:eastAsia="Calibri" w:hAnsi="Calibri" w:cs="Times New Roman"/>
    </w:rPr>
  </w:style>
  <w:style w:type="paragraph" w:styleId="3">
    <w:name w:val="Body Text 3"/>
    <w:basedOn w:val="a"/>
    <w:link w:val="30"/>
    <w:rsid w:val="000620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620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A11E4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AB206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B206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B20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C1B68-58E4-4415-806F-E86A0EE2B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Яшнов Георгий Александрович</dc:creator>
  <cp:lastModifiedBy>Яшнов Георгий Александрович</cp:lastModifiedBy>
  <cp:revision>26</cp:revision>
  <cp:lastPrinted>2022-10-12T08:47:00Z</cp:lastPrinted>
  <dcterms:created xsi:type="dcterms:W3CDTF">2022-10-10T07:40:00Z</dcterms:created>
  <dcterms:modified xsi:type="dcterms:W3CDTF">2022-10-12T08:48:00Z</dcterms:modified>
</cp:coreProperties>
</file>