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AD5" w:rsidRDefault="004B4DAD">
      <w:r w:rsidRPr="004B4DAD">
        <w:t xml:space="preserve">По результатам закупки заключен договор </w:t>
      </w:r>
      <w:r>
        <w:t>с</w:t>
      </w:r>
      <w:r w:rsidRPr="004B4DAD">
        <w:t xml:space="preserve"> участником, занявшим первое место, однако средства обеспечения заявки на спец. счете до настоящего времени не разблокированы.</w:t>
      </w:r>
      <w:r>
        <w:t xml:space="preserve"> Прошу </w:t>
      </w:r>
      <w:proofErr w:type="spellStart"/>
      <w:r>
        <w:t>знять</w:t>
      </w:r>
      <w:proofErr w:type="spellEnd"/>
      <w:r>
        <w:t xml:space="preserve"> блокировку в связи с отсутствием основания для её удержания.</w:t>
      </w:r>
      <w:bookmarkStart w:id="0" w:name="_GoBack"/>
      <w:bookmarkEnd w:id="0"/>
    </w:p>
    <w:sectPr w:rsidR="00167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DAD"/>
    <w:rsid w:val="00167AD5"/>
    <w:rsid w:val="004B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2022-11-29T23:42:00Z</dcterms:created>
  <dcterms:modified xsi:type="dcterms:W3CDTF">2022-11-29T23:43:00Z</dcterms:modified>
</cp:coreProperties>
</file>