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C41" w:rsidRDefault="001F40E9">
      <w:r w:rsidRPr="001F40E9">
        <w:t>Итоги закупочной процедуры подведены, победитель определен, протокол опубликован. Текущий этап проведения закупки не предусматривает подачи ценовых предложений.</w:t>
      </w:r>
      <w:bookmarkStart w:id="0" w:name="_GoBack"/>
      <w:bookmarkEnd w:id="0"/>
    </w:p>
    <w:sectPr w:rsidR="00C46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2B"/>
    <w:rsid w:val="001F40E9"/>
    <w:rsid w:val="00A52F56"/>
    <w:rsid w:val="00C46C41"/>
    <w:rsid w:val="00D4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42CCC-65A8-4412-8CC5-335238850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Авдеева Ольга Юрьевна</dc:creator>
  <cp:keywords/>
  <dc:description/>
  <cp:lastModifiedBy>Авдеева Ольга Юрьевна</cp:lastModifiedBy>
  <cp:revision>2</cp:revision>
  <dcterms:created xsi:type="dcterms:W3CDTF">2023-07-20T11:41:00Z</dcterms:created>
  <dcterms:modified xsi:type="dcterms:W3CDTF">2023-07-20T11:41:00Z</dcterms:modified>
</cp:coreProperties>
</file>