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D7E" w:rsidRPr="00F67013" w:rsidRDefault="00A56D7E">
      <w:pPr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</w:pPr>
      <w:r w:rsidRPr="00F67013"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  <w:t>Вопрос (09.06.2025)</w:t>
      </w:r>
    </w:p>
    <w:p w:rsidR="00A56D7E" w:rsidRPr="00F67013" w:rsidRDefault="00A56D7E">
      <w:pPr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</w:pPr>
    </w:p>
    <w:p w:rsidR="00A56D7E" w:rsidRPr="00F67013" w:rsidRDefault="00A56D7E">
      <w:pPr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</w:pPr>
    </w:p>
    <w:p w:rsidR="00A56D7E" w:rsidRPr="00F67013" w:rsidRDefault="00A56D7E">
      <w:pPr>
        <w:rPr>
          <w:rFonts w:cs="Times New Roman"/>
          <w:sz w:val="28"/>
          <w:szCs w:val="28"/>
          <w:lang w:val="ru-RU"/>
        </w:rPr>
      </w:pPr>
      <w:r w:rsidRPr="00F67013"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  <w:t>Уважаемый заказчик, возможно ли изменение способа оплаты на «100% оплата в течение 7 рабочих дней с даты доставки и приемки оборудования на расчетный счет поставщика». Если возможно, то просьба внести изменения в закупочную документацию</w:t>
      </w:r>
    </w:p>
    <w:p w:rsidR="00A56D7E" w:rsidRPr="00F67013" w:rsidRDefault="00A56D7E" w:rsidP="00A56D7E">
      <w:pPr>
        <w:rPr>
          <w:rFonts w:cs="Times New Roman"/>
          <w:sz w:val="28"/>
          <w:szCs w:val="28"/>
          <w:lang w:val="ru-RU"/>
        </w:rPr>
      </w:pPr>
    </w:p>
    <w:p w:rsidR="00A56D7E" w:rsidRDefault="00A56D7E" w:rsidP="00A56D7E">
      <w:pPr>
        <w:rPr>
          <w:lang w:val="ru-RU"/>
        </w:rPr>
      </w:pPr>
    </w:p>
    <w:p w:rsidR="00994331" w:rsidRPr="00F67013" w:rsidRDefault="00A56D7E" w:rsidP="00A56D7E">
      <w:pPr>
        <w:rPr>
          <w:sz w:val="28"/>
          <w:szCs w:val="28"/>
          <w:lang w:val="ru-RU"/>
        </w:rPr>
      </w:pPr>
      <w:bookmarkStart w:id="0" w:name="_GoBack"/>
      <w:r w:rsidRPr="00F67013">
        <w:rPr>
          <w:sz w:val="28"/>
          <w:szCs w:val="28"/>
          <w:lang w:val="ru-RU"/>
        </w:rPr>
        <w:t>Ответ (10.06.2025)</w:t>
      </w:r>
    </w:p>
    <w:p w:rsidR="00A56D7E" w:rsidRPr="00F67013" w:rsidRDefault="00A56D7E" w:rsidP="00A56D7E">
      <w:pPr>
        <w:rPr>
          <w:sz w:val="28"/>
          <w:szCs w:val="28"/>
          <w:lang w:val="ru-RU"/>
        </w:rPr>
      </w:pPr>
    </w:p>
    <w:p w:rsidR="00A56D7E" w:rsidRPr="00F67013" w:rsidRDefault="00A56D7E" w:rsidP="00A56D7E">
      <w:pPr>
        <w:rPr>
          <w:sz w:val="28"/>
          <w:szCs w:val="28"/>
          <w:lang w:val="ru-RU"/>
        </w:rPr>
      </w:pPr>
      <w:r w:rsidRPr="00F67013">
        <w:rPr>
          <w:sz w:val="28"/>
          <w:szCs w:val="28"/>
          <w:lang w:val="ru-RU"/>
        </w:rPr>
        <w:t>Здравствуйте.</w:t>
      </w:r>
    </w:p>
    <w:p w:rsidR="00A56D7E" w:rsidRPr="00F67013" w:rsidRDefault="00A56D7E" w:rsidP="00A56D7E">
      <w:pPr>
        <w:rPr>
          <w:sz w:val="28"/>
          <w:szCs w:val="28"/>
          <w:lang w:val="ru-RU"/>
        </w:rPr>
      </w:pPr>
    </w:p>
    <w:p w:rsidR="00A56D7E" w:rsidRPr="00F67013" w:rsidRDefault="00A56D7E" w:rsidP="00A56D7E">
      <w:pPr>
        <w:rPr>
          <w:sz w:val="28"/>
          <w:szCs w:val="28"/>
          <w:lang w:val="ru-RU"/>
        </w:rPr>
      </w:pPr>
      <w:r w:rsidRPr="00F67013">
        <w:rPr>
          <w:sz w:val="28"/>
          <w:szCs w:val="28"/>
          <w:lang w:val="ru-RU"/>
        </w:rPr>
        <w:t>Отмена аванса — это предмет обсуждения с победителем конкурса и проводится на этапе преддоговорных переговоров.</w:t>
      </w:r>
    </w:p>
    <w:p w:rsidR="00A56D7E" w:rsidRPr="00F67013" w:rsidRDefault="00A56D7E" w:rsidP="00A56D7E">
      <w:pPr>
        <w:rPr>
          <w:sz w:val="28"/>
          <w:szCs w:val="28"/>
          <w:lang w:val="ru-RU"/>
        </w:rPr>
      </w:pPr>
      <w:r w:rsidRPr="00F67013">
        <w:rPr>
          <w:sz w:val="28"/>
          <w:szCs w:val="28"/>
          <w:lang w:val="ru-RU"/>
        </w:rPr>
        <w:t>На этапе подачи заявки условия отмены аванса не обсуждаются.</w:t>
      </w:r>
      <w:bookmarkEnd w:id="0"/>
    </w:p>
    <w:sectPr w:rsidR="00A56D7E" w:rsidRPr="00F67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7E"/>
    <w:rsid w:val="0007501E"/>
    <w:rsid w:val="00553325"/>
    <w:rsid w:val="00A56D7E"/>
    <w:rsid w:val="00C13F19"/>
    <w:rsid w:val="00E17ED6"/>
    <w:rsid w:val="00E67298"/>
    <w:rsid w:val="00EB36C3"/>
    <w:rsid w:val="00F6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A60F7"/>
  <w15:chartTrackingRefBased/>
  <w15:docId w15:val="{79696C73-C744-449E-9CE6-5CCF7C48B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Семина Юлия Александровна</dc:creator>
  <cp:keywords/>
  <dc:description/>
  <cp:lastModifiedBy>Семина Юлия Александровна</cp:lastModifiedBy>
  <cp:revision>2</cp:revision>
  <dcterms:created xsi:type="dcterms:W3CDTF">2025-06-10T01:27:00Z</dcterms:created>
  <dcterms:modified xsi:type="dcterms:W3CDTF">2025-06-10T01:31:00Z</dcterms:modified>
</cp:coreProperties>
</file>