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AD0CF" w14:textId="77777777" w:rsidR="00284144" w:rsidRDefault="00284144" w:rsidP="00B06F85">
      <w:pPr>
        <w:ind w:firstLine="284"/>
        <w:jc w:val="both"/>
      </w:pPr>
      <w:r>
        <w:t xml:space="preserve">Уважаемый заказчик! </w:t>
      </w:r>
    </w:p>
    <w:p w14:paraId="752963A5" w14:textId="77777777" w:rsidR="00284144" w:rsidRDefault="00284144" w:rsidP="00B06F85">
      <w:pPr>
        <w:ind w:firstLine="284"/>
        <w:jc w:val="both"/>
      </w:pPr>
      <w:r>
        <w:t>Закупка проводится как 223-ФЗ Аукцион в электронной форме, участниками которого могут быть только субъекты малого и среднего предпринимательства.</w:t>
      </w:r>
    </w:p>
    <w:p w14:paraId="4FE0B7F6" w14:textId="77777777" w:rsidR="00284144" w:rsidRDefault="00284144" w:rsidP="00B06F85">
      <w:pPr>
        <w:ind w:firstLine="284"/>
        <w:jc w:val="both"/>
      </w:pPr>
      <w:r>
        <w:t xml:space="preserve">Независимая гарантия на участие в закупке должна быть оформлена по типовой форме, утвержденной Постановлением Правительства РФ от 9 августа 2022 г. N 1397 "О независимых гарантиях, предоставляемых в качестве обеспечения заявки на участие в конкурентной закупке товаров, работ, услуг в электронной форме с участием субъектов малого и среднего предпринимательства, и независимых гарантиях, предоставляемых в качестве обеспечения исполнения договора, заключаемого по результатам такой закупки, а также о внесении изменений в некоторые акты Правительства Российской Федерации". </w:t>
      </w:r>
    </w:p>
    <w:p w14:paraId="6E0901B9" w14:textId="7AFE3E7E" w:rsidR="00EE5E39" w:rsidRDefault="00284144" w:rsidP="00B06F85">
      <w:pPr>
        <w:ind w:firstLine="284"/>
        <w:jc w:val="both"/>
      </w:pPr>
      <w:r>
        <w:t>При этом, в документации есть своя форма банковской гарантии (форма 6), отличная от типовой, утвержденной ПП 1397. Просим уточнить нет ли ошибки в документации. Действительно Заказчик не применяет требования постановления 1397?</w:t>
      </w:r>
    </w:p>
    <w:sectPr w:rsidR="00EE5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44"/>
    <w:rsid w:val="00284144"/>
    <w:rsid w:val="00B06F85"/>
    <w:rsid w:val="00EE5E39"/>
    <w:rsid w:val="00F5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AB0F"/>
  <w15:chartTrackingRefBased/>
  <w15:docId w15:val="{9A83B253-2E69-49ED-BFDB-62E6FC1B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</dc:creator>
  <cp:keywords/>
  <dc:description/>
  <cp:lastModifiedBy>Mariya K</cp:lastModifiedBy>
  <cp:revision>3</cp:revision>
  <dcterms:created xsi:type="dcterms:W3CDTF">2025-08-18T06:53:00Z</dcterms:created>
  <dcterms:modified xsi:type="dcterms:W3CDTF">2025-08-18T06:54:00Z</dcterms:modified>
</cp:coreProperties>
</file>