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CE085B" w:rsidRDefault="008F7A7C" w:rsidP="00B158C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</w:r>
      <w:r w:rsidR="006E1740" w:rsidRPr="006E1740">
        <w:rPr>
          <w:rFonts w:ascii="Times New Roman" w:eastAsia="Calibri" w:hAnsi="Times New Roman" w:cs="Times New Roman"/>
          <w:sz w:val="28"/>
          <w:szCs w:val="28"/>
        </w:rPr>
        <w:t>Акционерное общество «Росатом Возобновляемая энергия»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являющееся организатором </w:t>
      </w:r>
      <w:r w:rsidR="00B158C0" w:rsidRPr="00B158C0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B158C0">
        <w:rPr>
          <w:rFonts w:ascii="Times New Roman" w:eastAsia="Calibri" w:hAnsi="Times New Roman" w:cs="Times New Roman"/>
          <w:sz w:val="28"/>
          <w:szCs w:val="28"/>
        </w:rPr>
        <w:t>ого</w:t>
      </w:r>
      <w:r w:rsidR="00B158C0" w:rsidRPr="00B158C0">
        <w:rPr>
          <w:rFonts w:ascii="Times New Roman" w:eastAsia="Calibri" w:hAnsi="Times New Roman" w:cs="Times New Roman"/>
          <w:sz w:val="28"/>
          <w:szCs w:val="28"/>
        </w:rPr>
        <w:t xml:space="preserve"> аукцион</w:t>
      </w:r>
      <w:r w:rsidR="00B158C0">
        <w:rPr>
          <w:rFonts w:ascii="Times New Roman" w:eastAsia="Calibri" w:hAnsi="Times New Roman" w:cs="Times New Roman"/>
          <w:sz w:val="28"/>
          <w:szCs w:val="28"/>
        </w:rPr>
        <w:t>а</w:t>
      </w:r>
      <w:r w:rsidR="00B158C0" w:rsidRPr="00B158C0">
        <w:rPr>
          <w:rFonts w:ascii="Times New Roman" w:eastAsia="Calibri" w:hAnsi="Times New Roman" w:cs="Times New Roman"/>
          <w:sz w:val="28"/>
          <w:szCs w:val="28"/>
        </w:rPr>
        <w:t xml:space="preserve"> в электронной форме на право заключения договора на поставку  серверного оборудования</w:t>
      </w:r>
      <w:r w:rsidR="00B158C0">
        <w:rPr>
          <w:rFonts w:ascii="Times New Roman" w:eastAsia="Calibri" w:hAnsi="Times New Roman" w:cs="Times New Roman"/>
          <w:sz w:val="28"/>
          <w:szCs w:val="28"/>
        </w:rPr>
        <w:t xml:space="preserve">, коммутационного оборудования, </w:t>
      </w:r>
      <w:r w:rsidR="00B158C0" w:rsidRPr="00B158C0">
        <w:rPr>
          <w:rFonts w:ascii="Times New Roman" w:eastAsia="Calibri" w:hAnsi="Times New Roman" w:cs="Times New Roman"/>
          <w:sz w:val="28"/>
          <w:szCs w:val="28"/>
        </w:rPr>
        <w:t>источника бесперебойного питания, предост</w:t>
      </w:r>
      <w:r w:rsidR="00B158C0">
        <w:rPr>
          <w:rFonts w:ascii="Times New Roman" w:eastAsia="Calibri" w:hAnsi="Times New Roman" w:cs="Times New Roman"/>
          <w:sz w:val="28"/>
          <w:szCs w:val="28"/>
        </w:rPr>
        <w:t xml:space="preserve">авление права использования ПО, </w:t>
      </w:r>
      <w:r w:rsidR="00B158C0" w:rsidRPr="00B158C0">
        <w:rPr>
          <w:rFonts w:ascii="Times New Roman" w:eastAsia="Calibri" w:hAnsi="Times New Roman" w:cs="Times New Roman"/>
          <w:sz w:val="28"/>
          <w:szCs w:val="28"/>
        </w:rPr>
        <w:t>выполнение монтажных и пусконаладочных работ</w:t>
      </w:r>
      <w:r w:rsidR="006E17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331C9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Уважаемый заказчик!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В соответствии с документацией на проведение закупки, срок подачи заявок установлен до 24.11. Нами, как участником закупки, планируется предложение коммутатора, включенного в Единый реестр российской промышленной продукции, срок действия записи — до 27.11.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В связи с этим, просим разъяснить порядок подтверждения и проверки соблюдения национального режима в данной закупке в соответствии с ПП РФ №1875: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На какую дату заказчик определяет статус происхождения товара для целей применения ПП РФ №1875: на дату подачи заявки, на дату рассмотрения/подведения итогов, на дату заключения договора или иную дату?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Будет ли считаться достаточным, если на дату подачи заявки реестровая запись в МПТ действительна, но ее срок истекает до даты подведения итогов и/или заключения договора?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В случае прекращения действия реестровой записи до даты подведения итогов/заключения договора, как будет квалифицирована заявка: как соответствующая требованиям национального режима на момент подачи либо как несоответствующая? Допускается ли предоставление обновленного подтверждения (продленная/новая запись по тому же товару) по запросу заказчика?</w:t>
      </w:r>
    </w:p>
    <w:p w:rsidR="00B158C0" w:rsidRPr="00B158C0" w:rsidRDefault="00B158C0" w:rsidP="00B158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Какие документы/сведения следует прикладывать для подтверждения российского происхождения: указание реестрового номера и производителя в заявке, выписка/</w:t>
      </w:r>
      <w:proofErr w:type="spellStart"/>
      <w:r w:rsidRPr="00B158C0">
        <w:rPr>
          <w:rFonts w:ascii="Times New Roman" w:eastAsia="Calibri" w:hAnsi="Times New Roman" w:cs="Times New Roman"/>
          <w:sz w:val="28"/>
          <w:szCs w:val="28"/>
        </w:rPr>
        <w:t>принт‑скрин</w:t>
      </w:r>
      <w:proofErr w:type="spellEnd"/>
      <w:r w:rsidRPr="00B158C0">
        <w:rPr>
          <w:rFonts w:ascii="Times New Roman" w:eastAsia="Calibri" w:hAnsi="Times New Roman" w:cs="Times New Roman"/>
          <w:sz w:val="28"/>
          <w:szCs w:val="28"/>
        </w:rPr>
        <w:t xml:space="preserve"> из МПТ на соответствующую дату, ссылка на запись, иные документы? Возможна ли подача обновленного подтверждения на этапе рассмотрения заявок по запросу заказчика?</w:t>
      </w:r>
    </w:p>
    <w:p w:rsidR="00BD6D56" w:rsidRDefault="00B158C0" w:rsidP="00B158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8C0">
        <w:rPr>
          <w:rFonts w:ascii="Times New Roman" w:eastAsia="Calibri" w:hAnsi="Times New Roman" w:cs="Times New Roman"/>
          <w:sz w:val="28"/>
          <w:szCs w:val="28"/>
        </w:rPr>
        <w:t>Просим также уточнить, как именно механизм осуществления национального режима в виде ограничения будет применен к описанной ситуации?</w:t>
      </w:r>
    </w:p>
    <w:p w:rsidR="00B158C0" w:rsidRDefault="00B158C0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58C0" w:rsidRDefault="00B158C0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58C0" w:rsidRDefault="00B158C0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331C9" w:rsidRDefault="008F7A7C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9331C9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12859" w:rsidRDefault="00BE145F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 w:rsidR="00B97DD4">
        <w:rPr>
          <w:rFonts w:ascii="Times New Roman" w:hAnsi="Times New Roman"/>
          <w:sz w:val="28"/>
          <w:szCs w:val="28"/>
        </w:rPr>
        <w:t xml:space="preserve"> </w:t>
      </w:r>
    </w:p>
    <w:p w:rsidR="009331C9" w:rsidRDefault="009331C9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DDE" w:rsidRPr="00B7776B" w:rsidRDefault="00B158C0" w:rsidP="00B158C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 </w:t>
      </w:r>
      <w:r w:rsidRPr="00B158C0">
        <w:rPr>
          <w:rFonts w:ascii="Times New Roman" w:hAnsi="Times New Roman"/>
          <w:sz w:val="28"/>
          <w:szCs w:val="28"/>
        </w:rPr>
        <w:t>определяет статус происхождения товара для целей применения ПП РФ №1875 на дату подачи заявки</w:t>
      </w:r>
      <w:r>
        <w:rPr>
          <w:rFonts w:ascii="Times New Roman" w:hAnsi="Times New Roman"/>
          <w:sz w:val="28"/>
          <w:szCs w:val="28"/>
        </w:rPr>
        <w:t xml:space="preserve">, таким образом, на момент вскрытия заявок дата должна быть актуальна. Но, в случае победы, заключения договора и поставки товара дата не должна находится в прошлом, потребуются также актуальные сведения. </w:t>
      </w:r>
    </w:p>
    <w:p w:rsidR="00B7776B" w:rsidRPr="00B7776B" w:rsidRDefault="00B7776B" w:rsidP="00B158C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этапе рассмотрения не допускается досылать дополнительные документы.</w:t>
      </w:r>
    </w:p>
    <w:p w:rsidR="00B7776B" w:rsidRPr="009C3DDE" w:rsidRDefault="00B7776B" w:rsidP="00B777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подтверждения </w:t>
      </w:r>
      <w:r w:rsidRPr="00B7776B">
        <w:rPr>
          <w:rFonts w:ascii="Times New Roman" w:hAnsi="Times New Roman"/>
          <w:sz w:val="28"/>
          <w:szCs w:val="28"/>
        </w:rPr>
        <w:t>российского происхождения</w:t>
      </w:r>
      <w:r>
        <w:rPr>
          <w:rFonts w:ascii="Times New Roman" w:hAnsi="Times New Roman"/>
          <w:sz w:val="28"/>
          <w:szCs w:val="28"/>
        </w:rPr>
        <w:t xml:space="preserve"> необходимы сведения, указанные в п. 3 Раздела 1 </w:t>
      </w:r>
      <w:r w:rsidRPr="00B7776B">
        <w:rPr>
          <w:rFonts w:ascii="Times New Roman" w:hAnsi="Times New Roman"/>
          <w:sz w:val="28"/>
          <w:szCs w:val="28"/>
        </w:rPr>
        <w:t>Том 2 Закупочной документации Техническая часть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B7776B" w:rsidRPr="009C3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5AD8"/>
    <w:multiLevelType w:val="hybridMultilevel"/>
    <w:tmpl w:val="E9EE1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254E30"/>
    <w:multiLevelType w:val="hybridMultilevel"/>
    <w:tmpl w:val="B0F2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A6AFF"/>
    <w:rsid w:val="00384DEC"/>
    <w:rsid w:val="006429A6"/>
    <w:rsid w:val="006E1740"/>
    <w:rsid w:val="00812859"/>
    <w:rsid w:val="008303E8"/>
    <w:rsid w:val="008970E4"/>
    <w:rsid w:val="008C16AD"/>
    <w:rsid w:val="008F7A7C"/>
    <w:rsid w:val="009261B1"/>
    <w:rsid w:val="009331C9"/>
    <w:rsid w:val="009C3DDE"/>
    <w:rsid w:val="00AD0742"/>
    <w:rsid w:val="00AD6153"/>
    <w:rsid w:val="00B158C0"/>
    <w:rsid w:val="00B7776B"/>
    <w:rsid w:val="00B97DD4"/>
    <w:rsid w:val="00BD6D56"/>
    <w:rsid w:val="00BE145F"/>
    <w:rsid w:val="00C17691"/>
    <w:rsid w:val="00C66ECD"/>
    <w:rsid w:val="00C9576F"/>
    <w:rsid w:val="00CE085B"/>
    <w:rsid w:val="00D021B7"/>
    <w:rsid w:val="00E1659B"/>
    <w:rsid w:val="00EA7281"/>
    <w:rsid w:val="00F8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F8FB0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Толстикова Диана Рустемовна</cp:lastModifiedBy>
  <cp:revision>16</cp:revision>
  <dcterms:created xsi:type="dcterms:W3CDTF">2025-04-16T07:33:00Z</dcterms:created>
  <dcterms:modified xsi:type="dcterms:W3CDTF">2025-11-20T07:36:00Z</dcterms:modified>
</cp:coreProperties>
</file>