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40670D" w14:textId="77777777" w:rsidR="004C3EBC" w:rsidRPr="00B5447A" w:rsidRDefault="00B5447A" w:rsidP="004C3EBC">
      <w:pPr>
        <w:rPr>
          <w:rFonts w:ascii="Times New Roman" w:hAnsi="Times New Roman" w:cs="Times New Roman"/>
          <w:b/>
          <w:sz w:val="24"/>
          <w:szCs w:val="24"/>
        </w:rPr>
      </w:pPr>
      <w:r w:rsidRPr="00B5447A">
        <w:rPr>
          <w:rFonts w:ascii="Times New Roman" w:hAnsi="Times New Roman" w:cs="Times New Roman"/>
          <w:b/>
          <w:sz w:val="24"/>
          <w:szCs w:val="24"/>
        </w:rPr>
        <w:t>Запрос разъяснений:</w:t>
      </w:r>
    </w:p>
    <w:p w14:paraId="3ABE396F" w14:textId="77777777" w:rsidR="009B25EA" w:rsidRDefault="009B25EA" w:rsidP="00B5447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B25EA">
        <w:rPr>
          <w:rFonts w:ascii="Times New Roman" w:eastAsia="Calibri" w:hAnsi="Times New Roman" w:cs="Times New Roman"/>
          <w:sz w:val="24"/>
          <w:szCs w:val="24"/>
        </w:rPr>
        <w:t>Здравствуйте!</w:t>
      </w:r>
    </w:p>
    <w:p w14:paraId="08A12CB3" w14:textId="29696AEA" w:rsidR="00AC12A7" w:rsidRPr="00AC12A7" w:rsidRDefault="00AC12A7" w:rsidP="00AC12A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1. </w:t>
      </w:r>
      <w:r w:rsidRPr="00AC12A7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Какая площадь окон внутри и снаружи</w:t>
      </w:r>
      <w:r w:rsidR="00146700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.</w:t>
      </w:r>
    </w:p>
    <w:p w14:paraId="2A3C8401" w14:textId="4C375851" w:rsidR="00AC12A7" w:rsidRPr="00AC12A7" w:rsidRDefault="00AC12A7" w:rsidP="00AC12A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AC12A7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2. Потребуется ли поломоечная машина</w:t>
      </w:r>
      <w:r w:rsidR="00146700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.</w:t>
      </w:r>
    </w:p>
    <w:p w14:paraId="6EA0DDF2" w14:textId="77777777" w:rsidR="00AC12A7" w:rsidRPr="00AC12A7" w:rsidRDefault="00AC12A7" w:rsidP="00AC12A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AC12A7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3. Какой размер и количество грязезащитных ковров потребуется и какая периодичность замен</w:t>
      </w:r>
    </w:p>
    <w:p w14:paraId="6D83D433" w14:textId="2C6F86F9" w:rsidR="009B25EA" w:rsidRDefault="00AC12A7" w:rsidP="00AC12A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AC12A7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4. В целях формирования корректного ценового предложения, просим Вас указать контактные данные ответственного лица для осмотра объекта.</w:t>
      </w:r>
    </w:p>
    <w:p w14:paraId="651645FB" w14:textId="77777777" w:rsidR="00AC12A7" w:rsidRDefault="00AC12A7" w:rsidP="00B5447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</w:p>
    <w:p w14:paraId="7DAFA38F" w14:textId="77777777" w:rsidR="00B5447A" w:rsidRPr="00B5447A" w:rsidRDefault="001A197C" w:rsidP="00B5447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2C2D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C2D2E"/>
          <w:sz w:val="24"/>
          <w:szCs w:val="24"/>
          <w:lang w:eastAsia="ru-RU"/>
        </w:rPr>
        <w:t>О</w:t>
      </w:r>
      <w:r w:rsidR="00B5447A" w:rsidRPr="00B5447A">
        <w:rPr>
          <w:rFonts w:ascii="Times New Roman" w:eastAsia="Times New Roman" w:hAnsi="Times New Roman" w:cs="Times New Roman"/>
          <w:b/>
          <w:color w:val="2C2D2E"/>
          <w:sz w:val="24"/>
          <w:szCs w:val="24"/>
          <w:lang w:eastAsia="ru-RU"/>
        </w:rPr>
        <w:t xml:space="preserve">твет от АО «НПК «Дедал»: </w:t>
      </w:r>
    </w:p>
    <w:p w14:paraId="56228DEC" w14:textId="77777777" w:rsidR="00277365" w:rsidRDefault="00EA350A" w:rsidP="00A45E3A">
      <w:pPr>
        <w:spacing w:after="0" w:line="360" w:lineRule="auto"/>
        <w:ind w:left="34" w:hanging="34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Добрый день!</w:t>
      </w:r>
    </w:p>
    <w:p w14:paraId="4A870AF8" w14:textId="77777777" w:rsidR="00AC12A7" w:rsidRDefault="00AC12A7" w:rsidP="00A45E3A">
      <w:pPr>
        <w:spacing w:after="0" w:line="360" w:lineRule="auto"/>
        <w:ind w:left="34" w:hanging="3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53F331C" w14:textId="1312087F" w:rsidR="00AC12A7" w:rsidRDefault="00AC12A7" w:rsidP="00AC12A7">
      <w:pPr>
        <w:pStyle w:val="a3"/>
        <w:numPr>
          <w:ilvl w:val="0"/>
          <w:numId w:val="1"/>
        </w:numPr>
        <w:spacing w:line="360" w:lineRule="auto"/>
        <w:jc w:val="both"/>
      </w:pPr>
      <w:r w:rsidRPr="00AC12A7">
        <w:t>Общая площадь окон как внутри, так и снаружи составляет 647 квадратных метров.</w:t>
      </w:r>
    </w:p>
    <w:p w14:paraId="6B415DEE" w14:textId="00465F9B" w:rsidR="00AC12A7" w:rsidRDefault="00AC12A7" w:rsidP="00AC12A7">
      <w:pPr>
        <w:pStyle w:val="a3"/>
        <w:numPr>
          <w:ilvl w:val="0"/>
          <w:numId w:val="1"/>
        </w:numPr>
        <w:spacing w:line="360" w:lineRule="auto"/>
        <w:jc w:val="both"/>
      </w:pPr>
      <w:r>
        <w:t xml:space="preserve">В </w:t>
      </w:r>
      <w:r w:rsidRPr="00FD06C3">
        <w:t>закупочной документации Том 2 Т</w:t>
      </w:r>
      <w:r w:rsidR="00393965" w:rsidRPr="00FD06C3">
        <w:t xml:space="preserve">ехническое задание </w:t>
      </w:r>
      <w:r w:rsidR="00FD06C3" w:rsidRPr="00FD06C3">
        <w:t xml:space="preserve">обязательных </w:t>
      </w:r>
      <w:r w:rsidR="00393965" w:rsidRPr="00FD06C3">
        <w:t xml:space="preserve">требований к материально-техническим средствам не предусмотрено, но </w:t>
      </w:r>
      <w:r w:rsidR="00FD06C3" w:rsidRPr="00FD06C3">
        <w:t>применение поломоечной машины</w:t>
      </w:r>
      <w:r w:rsidRPr="00FD06C3">
        <w:t xml:space="preserve"> </w:t>
      </w:r>
      <w:r w:rsidR="00FD06C3" w:rsidRPr="00FD06C3">
        <w:t>допустимо</w:t>
      </w:r>
      <w:r w:rsidRPr="00FD06C3">
        <w:t xml:space="preserve">, поскольку </w:t>
      </w:r>
      <w:r w:rsidRPr="00AC12A7">
        <w:t>коридоры и производственные помещения позволяют её использовать</w:t>
      </w:r>
      <w:r w:rsidR="00FD06C3">
        <w:t>.</w:t>
      </w:r>
    </w:p>
    <w:p w14:paraId="6732E7F0" w14:textId="23F4FB0F" w:rsidR="00AC12A7" w:rsidRDefault="00AC12A7" w:rsidP="00AC12A7">
      <w:pPr>
        <w:pStyle w:val="a3"/>
        <w:spacing w:line="360" w:lineRule="auto"/>
        <w:jc w:val="both"/>
      </w:pPr>
    </w:p>
    <w:p w14:paraId="52ACBAB4" w14:textId="621260AE" w:rsidR="00AC12A7" w:rsidRPr="00056596" w:rsidRDefault="00AC12A7" w:rsidP="00AC12A7">
      <w:pPr>
        <w:pStyle w:val="a3"/>
        <w:numPr>
          <w:ilvl w:val="0"/>
          <w:numId w:val="1"/>
        </w:numPr>
        <w:spacing w:line="360" w:lineRule="auto"/>
        <w:jc w:val="both"/>
      </w:pPr>
      <w:r w:rsidRPr="00AC12A7">
        <w:t xml:space="preserve">Ворсистые коврики размером 0,9х1,5 метра — 8 штук. Коврики в форме ёлочки размером 0,9х1,5 метра — 15 штук. Замена ковров производится по мере </w:t>
      </w:r>
      <w:r w:rsidRPr="00056596">
        <w:t>необходимости.</w:t>
      </w:r>
    </w:p>
    <w:p w14:paraId="31572E42" w14:textId="77777777" w:rsidR="000B732C" w:rsidRPr="00056596" w:rsidRDefault="000B732C" w:rsidP="000B732C">
      <w:pPr>
        <w:pStyle w:val="a3"/>
      </w:pPr>
    </w:p>
    <w:p w14:paraId="30C16D1A" w14:textId="2D6E1654" w:rsidR="00146700" w:rsidRPr="00056596" w:rsidRDefault="00056596" w:rsidP="000B732C">
      <w:pPr>
        <w:pStyle w:val="a3"/>
        <w:numPr>
          <w:ilvl w:val="0"/>
          <w:numId w:val="1"/>
        </w:numPr>
        <w:spacing w:line="360" w:lineRule="auto"/>
        <w:jc w:val="both"/>
      </w:pPr>
      <w:r w:rsidRPr="00056596">
        <w:t>Сообщаем, что во время проведения конкурсной процедуры закупки предоставление любых разъяснений, в том числе носящих технический характер осуществляется исключительно через функционал ЭТП в соответствии с п. 2.1 разделом 1 Приложения № 12 к ЕОСЗ «ГК «Росатом».</w:t>
      </w:r>
    </w:p>
    <w:p w14:paraId="44862C90" w14:textId="7E342020" w:rsidR="00AC12A7" w:rsidRPr="000B732C" w:rsidRDefault="00AC12A7" w:rsidP="00146700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56596">
        <w:rPr>
          <w:rFonts w:ascii="Times New Roman" w:eastAsia="Calibri" w:hAnsi="Times New Roman" w:cs="Times New Roman"/>
          <w:sz w:val="24"/>
          <w:szCs w:val="24"/>
          <w:lang w:eastAsia="ru-RU"/>
        </w:rPr>
        <w:t>Осмотр помещения возможен с момента осуществления акцептирования оферты.</w:t>
      </w:r>
      <w:r w:rsidR="000B732C" w:rsidRPr="0014670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14:paraId="3293F4DE" w14:textId="77777777" w:rsidR="00EA350A" w:rsidRDefault="00EA350A" w:rsidP="00A45E3A">
      <w:pPr>
        <w:spacing w:after="0" w:line="360" w:lineRule="auto"/>
        <w:ind w:left="34" w:hanging="34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Спасибо.</w:t>
      </w:r>
    </w:p>
    <w:p w14:paraId="7125C82E" w14:textId="77777777" w:rsidR="00996930" w:rsidRDefault="00996930">
      <w:pPr>
        <w:spacing w:after="0" w:line="360" w:lineRule="auto"/>
        <w:ind w:left="34" w:hanging="34"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9969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7A6D4C"/>
    <w:multiLevelType w:val="hybridMultilevel"/>
    <w:tmpl w:val="11AEA5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66187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C3EBC"/>
    <w:rsid w:val="00006403"/>
    <w:rsid w:val="00056596"/>
    <w:rsid w:val="00091646"/>
    <w:rsid w:val="000B732C"/>
    <w:rsid w:val="000B79AC"/>
    <w:rsid w:val="00144C14"/>
    <w:rsid w:val="00146700"/>
    <w:rsid w:val="001576F3"/>
    <w:rsid w:val="001A197C"/>
    <w:rsid w:val="002172CE"/>
    <w:rsid w:val="0023230A"/>
    <w:rsid w:val="00266C00"/>
    <w:rsid w:val="00277365"/>
    <w:rsid w:val="00393965"/>
    <w:rsid w:val="004B69E1"/>
    <w:rsid w:val="004C3EBC"/>
    <w:rsid w:val="00503153"/>
    <w:rsid w:val="00541E7C"/>
    <w:rsid w:val="005920A7"/>
    <w:rsid w:val="00691438"/>
    <w:rsid w:val="00695BC5"/>
    <w:rsid w:val="006D3CB0"/>
    <w:rsid w:val="00747E35"/>
    <w:rsid w:val="00786DD8"/>
    <w:rsid w:val="00965E25"/>
    <w:rsid w:val="00996930"/>
    <w:rsid w:val="009B25EA"/>
    <w:rsid w:val="00A45E3A"/>
    <w:rsid w:val="00A468D6"/>
    <w:rsid w:val="00AC12A7"/>
    <w:rsid w:val="00B5447A"/>
    <w:rsid w:val="00BB1661"/>
    <w:rsid w:val="00C45FF7"/>
    <w:rsid w:val="00EA350A"/>
    <w:rsid w:val="00ED09F3"/>
    <w:rsid w:val="00FD0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AF9DC"/>
  <w15:docId w15:val="{B0BC87B5-0171-4799-B330-BF4D8C36C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5EA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73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0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Архипкин Алексей Николаевич</dc:creator>
  <cp:lastModifiedBy>Филатова Александра Игоревна</cp:lastModifiedBy>
  <cp:revision>21</cp:revision>
  <cp:lastPrinted>2025-12-02T11:30:00Z</cp:lastPrinted>
  <dcterms:created xsi:type="dcterms:W3CDTF">2021-11-12T08:27:00Z</dcterms:created>
  <dcterms:modified xsi:type="dcterms:W3CDTF">2025-12-02T12:32:00Z</dcterms:modified>
</cp:coreProperties>
</file>