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969" w:rsidRDefault="00642828">
      <w:r w:rsidRPr="00642828">
        <w:rPr>
          <w:noProof/>
          <w:lang w:eastAsia="ru-RU"/>
        </w:rPr>
        <w:drawing>
          <wp:inline distT="0" distB="0" distL="0" distR="0" wp14:anchorId="0B64928B" wp14:editId="62A12E7A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6DE" w:rsidRDefault="00FC46DE"/>
    <w:p w:rsidR="00FC46DE" w:rsidRDefault="00FC46DE" w:rsidP="00FC46DE">
      <w:pPr>
        <w:ind w:firstLine="708"/>
      </w:pPr>
    </w:p>
    <w:p w:rsidR="00FC46DE" w:rsidRPr="00FC46DE" w:rsidRDefault="00FC46DE" w:rsidP="00FC46DE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C46DE">
        <w:rPr>
          <w:rFonts w:ascii="Times New Roman" w:hAnsi="Times New Roman" w:cs="Times New Roman"/>
          <w:sz w:val="24"/>
          <w:szCs w:val="24"/>
        </w:rPr>
        <w:lastRenderedPageBreak/>
        <w:t>Уважаемый участник закупки!</w:t>
      </w:r>
    </w:p>
    <w:p w:rsidR="00FC46DE" w:rsidRDefault="00FC46DE" w:rsidP="00FC46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46DE">
        <w:rPr>
          <w:rFonts w:ascii="Times New Roman" w:hAnsi="Times New Roman" w:cs="Times New Roman"/>
          <w:sz w:val="24"/>
          <w:szCs w:val="24"/>
        </w:rPr>
        <w:tab/>
        <w:t>На Ваш запрос о неприменении запрета в соответствии с ПП РФ № 1875 от 23.12.2024 сообщаем следующее.</w:t>
      </w:r>
    </w:p>
    <w:p w:rsidR="00FC46DE" w:rsidRDefault="007C4B67" w:rsidP="00A928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</w:t>
      </w:r>
      <w:bookmarkStart w:id="0" w:name="_GoBack"/>
      <w:bookmarkEnd w:id="0"/>
      <w:r w:rsidR="00FC46DE">
        <w:rPr>
          <w:rFonts w:ascii="Times New Roman" w:hAnsi="Times New Roman" w:cs="Times New Roman"/>
          <w:sz w:val="24"/>
          <w:szCs w:val="24"/>
        </w:rPr>
        <w:t>исьмом Министерства финансов Российской Федерации от 31.01.2025 № 24-01-06/8697 «О применении положений постановления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определены три группы заказчиков.</w:t>
      </w:r>
    </w:p>
    <w:p w:rsidR="00FC46DE" w:rsidRDefault="00FC46DE" w:rsidP="00FC46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Запрет, ограничение, преимущество применяется к первой группе заказчико</w:t>
      </w:r>
      <w:r w:rsidR="00A9287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C46DE" w:rsidRDefault="00FC46DE" w:rsidP="00A928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ООО «Курская АЭС-Сервис» является хозяйственным обществом и относится к третьей группе зак</w:t>
      </w:r>
      <w:r w:rsidR="00A9287F">
        <w:rPr>
          <w:rFonts w:ascii="Times New Roman" w:hAnsi="Times New Roman" w:cs="Times New Roman"/>
          <w:sz w:val="24"/>
          <w:szCs w:val="24"/>
        </w:rPr>
        <w:t>азчиков</w:t>
      </w:r>
      <w:r>
        <w:rPr>
          <w:rFonts w:ascii="Times New Roman" w:hAnsi="Times New Roman" w:cs="Times New Roman"/>
          <w:sz w:val="24"/>
          <w:szCs w:val="24"/>
        </w:rPr>
        <w:t xml:space="preserve">, к </w:t>
      </w:r>
      <w:r w:rsidR="00A9287F">
        <w:rPr>
          <w:rFonts w:ascii="Times New Roman" w:hAnsi="Times New Roman" w:cs="Times New Roman"/>
          <w:sz w:val="24"/>
          <w:szCs w:val="24"/>
        </w:rPr>
        <w:t xml:space="preserve">закупкам которых </w:t>
      </w:r>
      <w:r>
        <w:rPr>
          <w:rFonts w:ascii="Times New Roman" w:hAnsi="Times New Roman" w:cs="Times New Roman"/>
          <w:sz w:val="24"/>
          <w:szCs w:val="24"/>
        </w:rPr>
        <w:t>не применя</w:t>
      </w:r>
      <w:r w:rsidR="00A9287F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тся</w:t>
      </w:r>
      <w:r w:rsidR="00A9287F">
        <w:rPr>
          <w:rFonts w:ascii="Times New Roman" w:hAnsi="Times New Roman" w:cs="Times New Roman"/>
          <w:sz w:val="24"/>
          <w:szCs w:val="24"/>
        </w:rPr>
        <w:t xml:space="preserve"> запрет, ограничение, преимущество.</w:t>
      </w:r>
    </w:p>
    <w:p w:rsidR="00A9287F" w:rsidRPr="00FC46DE" w:rsidRDefault="00A9287F" w:rsidP="00FC46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A9287F" w:rsidRPr="00FC46DE" w:rsidSect="0064282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A05"/>
    <w:rsid w:val="00642828"/>
    <w:rsid w:val="007C4B67"/>
    <w:rsid w:val="00A00A05"/>
    <w:rsid w:val="00A9287F"/>
    <w:rsid w:val="00ED3969"/>
    <w:rsid w:val="00FC4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3DAD6"/>
  <w15:chartTrackingRefBased/>
  <w15:docId w15:val="{C2C9C03E-A5DF-419B-9B3C-CD0D1F774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Коробкина Олеся Николаевна</dc:creator>
  <cp:keywords/>
  <dc:description/>
  <cp:lastModifiedBy>Клесова Луиза Михайловна</cp:lastModifiedBy>
  <cp:revision>4</cp:revision>
  <cp:lastPrinted>2026-01-16T04:40:00Z</cp:lastPrinted>
  <dcterms:created xsi:type="dcterms:W3CDTF">2026-01-16T04:40:00Z</dcterms:created>
  <dcterms:modified xsi:type="dcterms:W3CDTF">2026-01-16T10:58:00Z</dcterms:modified>
</cp:coreProperties>
</file>