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08" w:rsidRDefault="00905D2C" w:rsidP="00840B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от 10.03</w:t>
      </w:r>
      <w:r w:rsidR="00923FC5">
        <w:rPr>
          <w:rFonts w:ascii="Times New Roman" w:hAnsi="Times New Roman" w:cs="Times New Roman"/>
          <w:b/>
          <w:sz w:val="28"/>
          <w:szCs w:val="28"/>
        </w:rPr>
        <w:t>.2026</w:t>
      </w:r>
      <w:r w:rsidR="00840B08" w:rsidRPr="00A64F05">
        <w:rPr>
          <w:rFonts w:ascii="Times New Roman" w:hAnsi="Times New Roman" w:cs="Times New Roman"/>
          <w:b/>
          <w:sz w:val="28"/>
          <w:szCs w:val="28"/>
        </w:rPr>
        <w:t>:</w:t>
      </w:r>
    </w:p>
    <w:p w:rsidR="00923FC5" w:rsidRPr="00923FC5" w:rsidRDefault="00923FC5" w:rsidP="0071223A">
      <w:pPr>
        <w:jc w:val="both"/>
        <w:rPr>
          <w:rFonts w:ascii="Times New Roman" w:hAnsi="Times New Roman" w:cs="Times New Roman"/>
          <w:sz w:val="28"/>
          <w:szCs w:val="28"/>
        </w:rPr>
      </w:pPr>
      <w:r w:rsidRPr="00923FC5">
        <w:rPr>
          <w:rFonts w:ascii="Times New Roman" w:hAnsi="Times New Roman" w:cs="Times New Roman"/>
          <w:sz w:val="28"/>
          <w:szCs w:val="28"/>
        </w:rPr>
        <w:t>Запрос на разъяснение</w:t>
      </w:r>
      <w:r w:rsidR="0071223A">
        <w:rPr>
          <w:rFonts w:ascii="Times New Roman" w:hAnsi="Times New Roman" w:cs="Times New Roman"/>
          <w:sz w:val="28"/>
          <w:szCs w:val="28"/>
        </w:rPr>
        <w:t>.</w:t>
      </w:r>
      <w:r w:rsidRPr="00923F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D2C" w:rsidRPr="00905D2C" w:rsidRDefault="00905D2C" w:rsidP="007122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В подразделе 2.12. Требования к контрольно-измерительным приборам и автоматике закупочной документации указаны требования к дозиметрическому оборудованию: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«…Диапазон измерения плотности потока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D2C">
        <w:rPr>
          <w:rFonts w:ascii="Times New Roman" w:hAnsi="Times New Roman" w:cs="Times New Roman"/>
          <w:b/>
          <w:sz w:val="28"/>
          <w:szCs w:val="28"/>
        </w:rPr>
        <w:t>- Бета излучение – 1-25000 минˉ¹смˉ²;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- Альфа излучение - 0,1 – 10000 минˉ¹смˉ².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Диапазон установки порогов срабатывания тревожной сигнализации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D2C">
        <w:rPr>
          <w:rFonts w:ascii="Times New Roman" w:hAnsi="Times New Roman" w:cs="Times New Roman"/>
          <w:b/>
          <w:sz w:val="28"/>
          <w:szCs w:val="28"/>
        </w:rPr>
        <w:t>- Бета излучение – 1-25000 минˉ¹смˉ²;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- Альфа излучение - 0,1 – 10000 минˉ¹смˉ²»</w:t>
      </w:r>
    </w:p>
    <w:p w:rsidR="00905D2C" w:rsidRPr="00905D2C" w:rsidRDefault="00905D2C" w:rsidP="007122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В соответствие с НРБ 99 раздел 8 табл. 8.9 наибольшее значение для: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Поверхности помещений периодического пребывания персонала и находящегося в них оборудования</w:t>
      </w:r>
      <w:r w:rsidRPr="00905D2C">
        <w:rPr>
          <w:rFonts w:ascii="Times New Roman" w:hAnsi="Times New Roman" w:cs="Times New Roman"/>
          <w:sz w:val="28"/>
          <w:szCs w:val="28"/>
        </w:rPr>
        <w:t xml:space="preserve"> Бета-активные нуклидов указано в размере </w:t>
      </w:r>
      <w:r w:rsidRPr="00905D2C">
        <w:rPr>
          <w:rFonts w:ascii="Times New Roman" w:hAnsi="Times New Roman" w:cs="Times New Roman"/>
          <w:b/>
          <w:sz w:val="28"/>
          <w:szCs w:val="28"/>
        </w:rPr>
        <w:t>10000 минˉ¹смˉ²</w:t>
      </w:r>
    </w:p>
    <w:p w:rsidR="00905D2C" w:rsidRDefault="00905D2C" w:rsidP="007122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 xml:space="preserve">Наружная поверхность дополнительных средств индивидуальной защиты, снимаемых в </w:t>
      </w:r>
      <w:proofErr w:type="spellStart"/>
      <w:r w:rsidRPr="00905D2C">
        <w:rPr>
          <w:rFonts w:ascii="Times New Roman" w:hAnsi="Times New Roman" w:cs="Times New Roman"/>
          <w:sz w:val="28"/>
          <w:szCs w:val="28"/>
        </w:rPr>
        <w:t>саншлюзах</w:t>
      </w:r>
      <w:proofErr w:type="spellEnd"/>
      <w:r w:rsidRPr="00905D2C">
        <w:rPr>
          <w:rFonts w:ascii="Times New Roman" w:hAnsi="Times New Roman" w:cs="Times New Roman"/>
          <w:sz w:val="28"/>
          <w:szCs w:val="28"/>
        </w:rPr>
        <w:t xml:space="preserve"> </w:t>
      </w:r>
      <w:r w:rsidRPr="00905D2C">
        <w:rPr>
          <w:rFonts w:ascii="Times New Roman" w:hAnsi="Times New Roman" w:cs="Times New Roman"/>
          <w:b/>
          <w:sz w:val="28"/>
          <w:szCs w:val="28"/>
        </w:rPr>
        <w:t>10000 минˉ¹смˉ².</w:t>
      </w:r>
    </w:p>
    <w:p w:rsidR="00905D2C" w:rsidRPr="00905D2C" w:rsidRDefault="00905D2C" w:rsidP="0071223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D2C" w:rsidRPr="00905D2C" w:rsidRDefault="00905D2C" w:rsidP="007122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В связи с этим требование к величине измерения Бета излучения в размере 1-25000 минˉ¹смˉ² считаем избыточным и ограничивающем номенклатуру возможного к поставке дозиметрического оборудования.</w:t>
      </w:r>
    </w:p>
    <w:p w:rsidR="00905D2C" w:rsidRPr="00905D2C" w:rsidRDefault="00905D2C" w:rsidP="00905D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5D2C" w:rsidRPr="00905D2C" w:rsidRDefault="00905D2C" w:rsidP="0071223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2C">
        <w:rPr>
          <w:rFonts w:ascii="Times New Roman" w:hAnsi="Times New Roman" w:cs="Times New Roman"/>
          <w:sz w:val="28"/>
          <w:szCs w:val="28"/>
        </w:rPr>
        <w:t>Просим рассмотреть и внести изменения в Техническое задание в соответствие с НРБ 99</w:t>
      </w:r>
      <w:r w:rsidR="0071223A">
        <w:rPr>
          <w:rFonts w:ascii="Times New Roman" w:hAnsi="Times New Roman" w:cs="Times New Roman"/>
          <w:sz w:val="28"/>
          <w:szCs w:val="28"/>
        </w:rPr>
        <w:t>.</w:t>
      </w:r>
    </w:p>
    <w:p w:rsidR="00905D2C" w:rsidRDefault="00905D2C" w:rsidP="00905D2C"/>
    <w:p w:rsidR="00840B08" w:rsidRPr="00BA0FC6" w:rsidRDefault="00905D2C" w:rsidP="00840B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 от 12.03</w:t>
      </w:r>
      <w:r w:rsidR="00923FC5">
        <w:rPr>
          <w:rFonts w:ascii="Times New Roman" w:hAnsi="Times New Roman" w:cs="Times New Roman"/>
          <w:b/>
          <w:sz w:val="28"/>
          <w:szCs w:val="28"/>
        </w:rPr>
        <w:t>.2026</w:t>
      </w:r>
      <w:r w:rsidR="00840B08" w:rsidRPr="00BA0FC6">
        <w:rPr>
          <w:rFonts w:ascii="Times New Roman" w:hAnsi="Times New Roman" w:cs="Times New Roman"/>
          <w:b/>
          <w:sz w:val="28"/>
          <w:szCs w:val="28"/>
        </w:rPr>
        <w:t>:</w:t>
      </w:r>
    </w:p>
    <w:p w:rsidR="00840B08" w:rsidRPr="00BA0FC6" w:rsidRDefault="00840B08" w:rsidP="00840B08">
      <w:pPr>
        <w:rPr>
          <w:rFonts w:ascii="Times New Roman" w:hAnsi="Times New Roman" w:cs="Times New Roman"/>
          <w:sz w:val="28"/>
          <w:szCs w:val="28"/>
        </w:rPr>
      </w:pPr>
      <w:r w:rsidRPr="00BA0FC6">
        <w:rPr>
          <w:rFonts w:ascii="Times New Roman" w:hAnsi="Times New Roman" w:cs="Times New Roman"/>
          <w:sz w:val="28"/>
          <w:szCs w:val="28"/>
        </w:rPr>
        <w:t>Добрый день!</w:t>
      </w:r>
    </w:p>
    <w:p w:rsidR="00905D2C" w:rsidRDefault="0097794C" w:rsidP="00905D2C">
      <w:pPr>
        <w:pStyle w:val="a3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r>
        <w:rPr>
          <w:b w:val="0"/>
        </w:rPr>
        <w:t xml:space="preserve"> </w:t>
      </w:r>
      <w:r w:rsidR="00905D2C" w:rsidRPr="00905D2C">
        <w:rPr>
          <w:b w:val="0"/>
        </w:rPr>
        <w:t xml:space="preserve">В соответствии с требованиями подраздела 2.12 технического задания мобильный санпропускник должен быть оснащен установкой контроля загрязненности персонала РЗБА-07Д (либо аналог). </w:t>
      </w:r>
    </w:p>
    <w:p w:rsidR="00DE409B" w:rsidRDefault="00905D2C" w:rsidP="00DE409B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  <w:r w:rsidRPr="00905D2C">
        <w:rPr>
          <w:b w:val="0"/>
        </w:rPr>
        <w:t xml:space="preserve">Установка РЗБА-07Д предназначена для контроля уровня радиоактивного загрязнения рук, ног (обуви) и спецодежды персонала альфа- и бета-активными нуклидами. НРБ-99/2009 нормирует допустимые уровни радиоактивного загрязнения спецодежды, </w:t>
      </w:r>
      <w:proofErr w:type="spellStart"/>
      <w:r w:rsidRPr="00905D2C">
        <w:rPr>
          <w:b w:val="0"/>
        </w:rPr>
        <w:t>спецобуви</w:t>
      </w:r>
      <w:proofErr w:type="spellEnd"/>
      <w:r w:rsidRPr="00905D2C">
        <w:rPr>
          <w:b w:val="0"/>
        </w:rPr>
        <w:t xml:space="preserve"> и других СИЗ персонала. Максимальная величина загрязнения бета-активными нуклидами установлена для наружной поверхности дополнительных СИЗ – 10 000 част</w:t>
      </w:r>
      <w:proofErr w:type="gramStart"/>
      <w:r w:rsidRPr="00905D2C">
        <w:rPr>
          <w:b w:val="0"/>
        </w:rPr>
        <w:t>/(</w:t>
      </w:r>
      <w:proofErr w:type="gramEnd"/>
      <w:r w:rsidRPr="00905D2C">
        <w:rPr>
          <w:b w:val="0"/>
        </w:rPr>
        <w:t xml:space="preserve">см2 x мин). </w:t>
      </w:r>
      <w:r w:rsidR="00DE409B">
        <w:rPr>
          <w:b w:val="0"/>
        </w:rPr>
        <w:t xml:space="preserve">          </w:t>
      </w:r>
    </w:p>
    <w:p w:rsidR="00DE409B" w:rsidRDefault="00905D2C" w:rsidP="00DE409B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  <w:r w:rsidRPr="00905D2C">
        <w:rPr>
          <w:b w:val="0"/>
        </w:rPr>
        <w:t xml:space="preserve">Вместе с тем, в соответствии с п. 372 </w:t>
      </w:r>
      <w:proofErr w:type="spellStart"/>
      <w:r w:rsidRPr="00905D2C">
        <w:rPr>
          <w:b w:val="0"/>
        </w:rPr>
        <w:t>СанПин</w:t>
      </w:r>
      <w:proofErr w:type="spellEnd"/>
      <w:r w:rsidRPr="00905D2C">
        <w:rPr>
          <w:b w:val="0"/>
        </w:rPr>
        <w:t xml:space="preserve"> 2.6.4115-25 «</w:t>
      </w:r>
      <w:proofErr w:type="spellStart"/>
      <w:r w:rsidRPr="00905D2C">
        <w:rPr>
          <w:b w:val="0"/>
        </w:rPr>
        <w:t>Санитарноэпидемиологические</w:t>
      </w:r>
      <w:proofErr w:type="spellEnd"/>
      <w:r w:rsidRPr="00905D2C">
        <w:rPr>
          <w:b w:val="0"/>
        </w:rPr>
        <w:t xml:space="preserve"> требования в области радиационной безопасности населения при обращении источников ионизирующего излучения» наряду с допустимыми уровнями радиоактивного загрязнения </w:t>
      </w:r>
      <w:r w:rsidRPr="00905D2C">
        <w:rPr>
          <w:b w:val="0"/>
        </w:rPr>
        <w:lastRenderedPageBreak/>
        <w:t>СИЗ, нормируемыми НРБ-99/2009, предусматривается установление в организации предельных уровней радиоактивного загрязнения СИЗ в размере не более 10-ти кратного значения допустимых уровней. Исходя из п. 372 предельный уровень загрязнения дополнительных СИЗ может быть установлен до 100 000 част</w:t>
      </w:r>
      <w:proofErr w:type="gramStart"/>
      <w:r w:rsidRPr="00905D2C">
        <w:rPr>
          <w:b w:val="0"/>
        </w:rPr>
        <w:t>/(</w:t>
      </w:r>
      <w:proofErr w:type="gramEnd"/>
      <w:r w:rsidRPr="00905D2C">
        <w:rPr>
          <w:b w:val="0"/>
        </w:rPr>
        <w:t xml:space="preserve">см2 x мин). </w:t>
      </w:r>
    </w:p>
    <w:p w:rsidR="00DE409B" w:rsidRDefault="00905D2C" w:rsidP="00DE409B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  <w:r w:rsidRPr="00905D2C">
        <w:rPr>
          <w:b w:val="0"/>
        </w:rPr>
        <w:t xml:space="preserve">В соответствии с п. 373 </w:t>
      </w:r>
      <w:proofErr w:type="spellStart"/>
      <w:r w:rsidRPr="00905D2C">
        <w:rPr>
          <w:b w:val="0"/>
        </w:rPr>
        <w:t>СанПин</w:t>
      </w:r>
      <w:proofErr w:type="spellEnd"/>
      <w:r w:rsidRPr="00905D2C">
        <w:rPr>
          <w:b w:val="0"/>
        </w:rPr>
        <w:t xml:space="preserve"> 2.6.4115-25 предельные уровни загрязнения СИЗ устанавливаются в целях определения пути последующего обращения</w:t>
      </w:r>
      <w:r w:rsidR="00DE409B">
        <w:rPr>
          <w:b w:val="0"/>
        </w:rPr>
        <w:t xml:space="preserve"> с загрязненными СИЗ, а именно:</w:t>
      </w:r>
      <w:r w:rsidRPr="00905D2C">
        <w:rPr>
          <w:b w:val="0"/>
        </w:rPr>
        <w:t xml:space="preserve"> при превышении предельного уровня загрязнения СИЗ такие СИЗ не направляются на дезактивацию, а подлежат отнесению к категории радиоактивных отходов или промышленных отходов, содержащих радионуклиды. </w:t>
      </w:r>
    </w:p>
    <w:p w:rsidR="00923FC5" w:rsidRDefault="00905D2C" w:rsidP="00DE409B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  <w:r w:rsidRPr="00905D2C">
        <w:rPr>
          <w:b w:val="0"/>
        </w:rPr>
        <w:t>Таким образом, установление в техническом задании требования к диапазону измерения соответствующей установкой уровня радиоактивного загрязнения бета- 2 активными нуклидами (1-25000 част</w:t>
      </w:r>
      <w:proofErr w:type="gramStart"/>
      <w:r w:rsidRPr="00905D2C">
        <w:rPr>
          <w:b w:val="0"/>
        </w:rPr>
        <w:t>/(</w:t>
      </w:r>
      <w:proofErr w:type="gramEnd"/>
      <w:r w:rsidRPr="00905D2C">
        <w:rPr>
          <w:b w:val="0"/>
        </w:rPr>
        <w:t xml:space="preserve">см2 x мин)) обусловлено необходимостью обеспечения соблюдения требований </w:t>
      </w:r>
      <w:proofErr w:type="spellStart"/>
      <w:r w:rsidRPr="00905D2C">
        <w:rPr>
          <w:b w:val="0"/>
        </w:rPr>
        <w:t>СанПин</w:t>
      </w:r>
      <w:proofErr w:type="spellEnd"/>
      <w:r w:rsidRPr="00905D2C">
        <w:rPr>
          <w:b w:val="0"/>
        </w:rPr>
        <w:t xml:space="preserve"> 2.6.4115-25 в части возможности контроля превышения предельного уровня </w:t>
      </w:r>
      <w:r w:rsidR="00DE409B">
        <w:rPr>
          <w:b w:val="0"/>
        </w:rPr>
        <w:t>радиоактивного загрязнения СИЗ.</w:t>
      </w:r>
    </w:p>
    <w:p w:rsidR="008B0221" w:rsidRPr="008B0221" w:rsidRDefault="008B0221" w:rsidP="008B0221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  <w:r>
        <w:rPr>
          <w:b w:val="0"/>
        </w:rPr>
        <w:t>В связи с вышеизложенным, Заказчиком принято решение не вно</w:t>
      </w:r>
      <w:r w:rsidRPr="008B0221">
        <w:rPr>
          <w:b w:val="0"/>
        </w:rPr>
        <w:t>с</w:t>
      </w:r>
      <w:r>
        <w:rPr>
          <w:b w:val="0"/>
        </w:rPr>
        <w:t>ить изменения</w:t>
      </w:r>
      <w:r w:rsidRPr="008B0221">
        <w:rPr>
          <w:b w:val="0"/>
        </w:rPr>
        <w:t xml:space="preserve"> в </w:t>
      </w:r>
      <w:r>
        <w:rPr>
          <w:b w:val="0"/>
        </w:rPr>
        <w:t xml:space="preserve">закупочную документацию </w:t>
      </w:r>
      <w:r w:rsidRPr="008B0221">
        <w:rPr>
          <w:b w:val="0"/>
        </w:rPr>
        <w:t>о проведении закупки</w:t>
      </w:r>
      <w:r>
        <w:rPr>
          <w:b w:val="0"/>
        </w:rPr>
        <w:t xml:space="preserve">. </w:t>
      </w:r>
      <w:bookmarkStart w:id="0" w:name="_GoBack"/>
      <w:bookmarkEnd w:id="0"/>
    </w:p>
    <w:p w:rsidR="00DE409B" w:rsidRPr="00905D2C" w:rsidRDefault="00DE409B" w:rsidP="00DE409B">
      <w:pPr>
        <w:pStyle w:val="a3"/>
        <w:shd w:val="clear" w:color="auto" w:fill="FFFFFF"/>
        <w:spacing w:before="120" w:after="120"/>
        <w:ind w:firstLine="709"/>
        <w:jc w:val="both"/>
        <w:outlineLvl w:val="1"/>
        <w:rPr>
          <w:b w:val="0"/>
        </w:rPr>
      </w:pPr>
    </w:p>
    <w:sectPr w:rsidR="00DE409B" w:rsidRPr="00905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708A2564"/>
    <w:multiLevelType w:val="hybridMultilevel"/>
    <w:tmpl w:val="C33ECA4C"/>
    <w:lvl w:ilvl="0" w:tplc="8846868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A1"/>
    <w:rsid w:val="00037624"/>
    <w:rsid w:val="0016006A"/>
    <w:rsid w:val="00225AEB"/>
    <w:rsid w:val="003775A1"/>
    <w:rsid w:val="00506A09"/>
    <w:rsid w:val="0071223A"/>
    <w:rsid w:val="00736AA0"/>
    <w:rsid w:val="00840B08"/>
    <w:rsid w:val="0088025E"/>
    <w:rsid w:val="008A63F1"/>
    <w:rsid w:val="008B0221"/>
    <w:rsid w:val="00905D2C"/>
    <w:rsid w:val="00923FC5"/>
    <w:rsid w:val="0097794C"/>
    <w:rsid w:val="00A64F05"/>
    <w:rsid w:val="00AC4667"/>
    <w:rsid w:val="00BA0FC6"/>
    <w:rsid w:val="00BA65F2"/>
    <w:rsid w:val="00DE409B"/>
    <w:rsid w:val="00E8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14577"/>
  <w15:chartTrackingRefBased/>
  <w15:docId w15:val="{71C3CF1B-192B-4F01-9118-71A7CEE0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06A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506A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Заголовок_3,Подпись рисунка,ПКФ Список,Абзац списка5"/>
    <w:basedOn w:val="a"/>
    <w:link w:val="a6"/>
    <w:uiPriority w:val="34"/>
    <w:qFormat/>
    <w:rsid w:val="00506A09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"/>
    <w:link w:val="a5"/>
    <w:uiPriority w:val="34"/>
    <w:rsid w:val="00506A09"/>
    <w:rPr>
      <w:rFonts w:ascii="Times New Roman" w:eastAsia="Times New Roman" w:hAnsi="Times New Roman" w:cs="Times New Roman"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7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Михайленко Наталия Николаевна</dc:creator>
  <cp:keywords/>
  <dc:description/>
  <cp:lastModifiedBy>Михайленко Наталия Николаевна</cp:lastModifiedBy>
  <cp:revision>12</cp:revision>
  <dcterms:created xsi:type="dcterms:W3CDTF">2025-08-29T03:24:00Z</dcterms:created>
  <dcterms:modified xsi:type="dcterms:W3CDTF">2026-03-12T08:17:00Z</dcterms:modified>
</cp:coreProperties>
</file>