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AE1FA6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AE1FA6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58367B52" wp14:editId="3D25E8BC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8CC90801A0DC4CED8AAAC8F16367961B"/>
            </w:placeholder>
            <w:showingPlcHdr/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9A4744" w:rsidP="009A4744">
                <w:pPr>
                  <w:pStyle w:val="ConsPlusNormal"/>
                  <w:spacing w:line="300" w:lineRule="exact"/>
                  <w:ind w:firstLine="567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D646EBB32FF4A42AA9640868C2EE56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E42263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46582298FDB41ACB029443FDF33C658"/>
              </w:placeholder>
            </w:sdtPr>
            <w:sdtEndPr/>
            <w:sdtContent>
              <w:sdt>
                <w:sdtPr>
                  <w:id w:val="1752237672"/>
                  <w:lock w:val="sdtContentLocked"/>
                  <w:placeholder>
                    <w:docPart w:val="96A2186C441F4D88A15600D7B17A4779"/>
                  </w:placeholder>
                </w:sdtPr>
                <w:sdtEndPr/>
                <w:sdtContent>
                  <w:p w:rsidR="00AE1FA6" w:rsidRPr="00E750DD" w:rsidRDefault="00AE1FA6" w:rsidP="00A8353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AE1FA6" w:rsidP="00AE1FA6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rFonts w:ascii="Times New Roman" w:eastAsiaTheme="minorHAnsi" w:hAnsi="Times New Roman" w:cstheme="minorBidi"/>
                <w:sz w:val="24"/>
                <w:szCs w:val="24"/>
                <w:lang w:val="en-GB" w:eastAsia="en-US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5C9560A1AB744BB49A8E1EE64D067E25"/>
              </w:placeholder>
              <w:docPartList>
                <w:docPartGallery w:val="Quick Parts"/>
                <w:docPartCategory w:val="Адресат"/>
              </w:docPartList>
            </w:sdtPr>
            <w:sdtEndPr>
              <w:rPr>
                <w:rFonts w:ascii="Calibri" w:eastAsia="Times New Roman" w:hAnsi="Calibri" w:cs="Calibri"/>
                <w:sz w:val="20"/>
                <w:szCs w:val="20"/>
                <w:lang w:val="ru-RU" w:eastAsia="ru-RU"/>
              </w:rPr>
            </w:sdtEndPr>
            <w:sdtContent>
              <w:p w:rsidR="003543B6" w:rsidRPr="00136F69" w:rsidRDefault="00A67252" w:rsidP="00136F69">
                <w:pPr>
                  <w:pStyle w:val="ConsPlusNormal"/>
                  <w:ind w:firstLine="5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9E650A">
                  <w:rPr>
                    <w:rFonts w:ascii="Times New Roman" w:hAnsi="Times New Roman" w:cs="Times New Roman"/>
                    <w:sz w:val="24"/>
                    <w:szCs w:val="28"/>
                  </w:rPr>
                  <w:t>ООО «</w:t>
                </w:r>
                <w:r w:rsidR="00136F69" w:rsidRPr="009E650A">
                  <w:rPr>
                    <w:rFonts w:ascii="Times New Roman" w:hAnsi="Times New Roman" w:cs="Times New Roman"/>
                    <w:sz w:val="24"/>
                    <w:szCs w:val="28"/>
                  </w:rPr>
                  <w:t>ДОНПРОМСНАБ</w:t>
                </w:r>
                <w:r w:rsidRPr="009E650A">
                  <w:rPr>
                    <w:rFonts w:ascii="Times New Roman" w:hAnsi="Times New Roman" w:cs="Times New Roman"/>
                    <w:sz w:val="24"/>
                    <w:szCs w:val="28"/>
                  </w:rPr>
                  <w:t>»</w:t>
                </w:r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2DFB7BD43C3043EAB2030BA83CFCE4E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37B6E1FDBE624A6CBB5552CD343117D8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178262934"/>
                <w:lock w:val="sdtContentLocked"/>
                <w:placeholder>
                  <w:docPart w:val="7B47C51F38C9462CA2165E0E1E3FB6D2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AE1FA6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Уральский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CD3DB4449F14EC691BD4F2B0AA30644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DC8DE48DC5243449509E69E61DC103E"/>
              </w:placeholder>
            </w:sdtPr>
            <w:sdtEndPr/>
            <w:sdtContent>
              <w:sdt>
                <w:sdtPr>
                  <w:id w:val="-822816935"/>
                  <w:lock w:val="sdtContentLocked"/>
                  <w:placeholder>
                    <w:docPart w:val="A141D8DF636E4BE89DB9AA41E08248C0"/>
                  </w:placeholder>
                </w:sdtPr>
                <w:sdtEndPr/>
                <w:sdtContent>
                  <w:p w:rsidR="00AE1FA6" w:rsidRDefault="00AE1FA6" w:rsidP="00A8353C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40 лет Октября, д. 28, Снежинск, Челябинская обл., 456770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>Телефон/факс (35146) 2-18-11</w:t>
                    </w:r>
                  </w:p>
                  <w:p w:rsidR="00AE1FA6" w:rsidRPr="00F55207" w:rsidRDefault="00AE1FA6" w:rsidP="00A8353C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uralast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 xml:space="preserve">ОКПО </w:t>
                    </w:r>
                    <w:r>
                      <w:rPr>
                        <w:lang w:val="en-US"/>
                      </w:rPr>
                      <w:t>52683630</w:t>
                    </w:r>
                    <w:r>
                      <w:t>, ОГРН 1087746009218</w:t>
                    </w:r>
                  </w:p>
                  <w:p w:rsidR="003543B6" w:rsidRPr="00AE1FA6" w:rsidRDefault="00AE1FA6" w:rsidP="00AE1FA6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7717609102, КПП 745943001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1B3D7C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1B3D7C" w:rsidRDefault="00136F69" w:rsidP="00011818">
            <w:pPr>
              <w:pStyle w:val="af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1</w:t>
            </w:r>
            <w:r w:rsidR="00011818"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="001B3D7C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1B3D7C">
              <w:rPr>
                <w:sz w:val="24"/>
                <w:szCs w:val="24"/>
              </w:rPr>
              <w:t>.2026</w:t>
            </w:r>
            <w:r w:rsidR="002C72C3">
              <w:rPr>
                <w:sz w:val="24"/>
                <w:szCs w:val="24"/>
              </w:rPr>
              <w:t xml:space="preserve">       </w:t>
            </w:r>
          </w:p>
        </w:tc>
        <w:sdt>
          <w:sdtPr>
            <w:id w:val="1244690888"/>
            <w:lock w:val="sdtContentLocked"/>
            <w:placeholder>
              <w:docPart w:val="78088433CEB942CB8C92BCE0A3379D3E"/>
            </w:placeholder>
          </w:sdtPr>
          <w:sdtEndPr/>
          <w:sdtContent>
            <w:bookmarkStart w:id="1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1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E42263" w:rsidRDefault="00E42263" w:rsidP="000F763E">
            <w:pPr>
              <w:pStyle w:val="af1"/>
              <w:rPr>
                <w:sz w:val="24"/>
                <w:szCs w:val="24"/>
              </w:rPr>
            </w:pPr>
            <w:r w:rsidRPr="00E42263">
              <w:rPr>
                <w:sz w:val="24"/>
                <w:szCs w:val="24"/>
              </w:rPr>
              <w:t>48УФ-1</w:t>
            </w:r>
            <w:r w:rsidR="008E4434">
              <w:rPr>
                <w:sz w:val="24"/>
                <w:szCs w:val="24"/>
              </w:rPr>
              <w:t>5</w:t>
            </w:r>
            <w:r w:rsidRPr="00E42263">
              <w:rPr>
                <w:sz w:val="24"/>
                <w:szCs w:val="24"/>
              </w:rPr>
              <w:t>.</w:t>
            </w:r>
            <w:r w:rsidR="00E75C01">
              <w:rPr>
                <w:sz w:val="24"/>
                <w:szCs w:val="24"/>
              </w:rPr>
              <w:t>9</w:t>
            </w:r>
            <w:r w:rsidRPr="00E42263">
              <w:rPr>
                <w:sz w:val="24"/>
                <w:szCs w:val="24"/>
              </w:rPr>
              <w:t>-</w:t>
            </w:r>
            <w:r w:rsidR="00E75C01">
              <w:rPr>
                <w:sz w:val="24"/>
                <w:szCs w:val="24"/>
              </w:rPr>
              <w:t>1</w:t>
            </w:r>
            <w:r w:rsidR="00FD72ED">
              <w:rPr>
                <w:sz w:val="24"/>
                <w:szCs w:val="24"/>
              </w:rPr>
              <w:t>/2</w:t>
            </w:r>
            <w:r w:rsidR="000F763E">
              <w:rPr>
                <w:sz w:val="24"/>
                <w:szCs w:val="24"/>
              </w:rPr>
              <w:t>6</w:t>
            </w:r>
            <w:r w:rsidRPr="00E42263">
              <w:rPr>
                <w:sz w:val="24"/>
                <w:szCs w:val="24"/>
              </w:rPr>
              <w:t>-</w:t>
            </w:r>
            <w:r w:rsidR="00CC799F">
              <w:rPr>
                <w:sz w:val="24"/>
                <w:szCs w:val="24"/>
              </w:rPr>
              <w:t>б/н</w:t>
            </w: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1B3D7C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7BE1D5F873A64C99A11BB3B7FFA4CAB4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B3D7C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6BB148BCA8C04F83A4783213D340F97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E650A" w:rsidTr="00BD751E">
        <w:trPr>
          <w:trHeight w:val="454"/>
        </w:trPr>
        <w:sdt>
          <w:sdtPr>
            <w:rPr>
              <w:rFonts w:cs="Times New Roman"/>
              <w:color w:val="808080"/>
              <w:sz w:val="24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43FCC6EDB91412BBFF206363B464B7E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E650A" w:rsidRDefault="00E75C01" w:rsidP="00A67252">
                <w:pPr>
                  <w:rPr>
                    <w:rFonts w:cs="Times New Roman"/>
                    <w:sz w:val="24"/>
                    <w:szCs w:val="28"/>
                    <w:lang w:val="ru-RU" w:eastAsia="en-GB"/>
                  </w:rPr>
                </w:pPr>
                <w:r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 xml:space="preserve">О </w:t>
                </w:r>
                <w:r w:rsidR="00A67252"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>предоставлении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180657" w:rsidRDefault="00136F69" w:rsidP="00180657">
      <w:pPr>
        <w:spacing w:before="120"/>
        <w:jc w:val="center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Уважаемый Участник!</w:t>
      </w:r>
    </w:p>
    <w:p w:rsidR="00D034BC" w:rsidRPr="00D034BC" w:rsidRDefault="00D034BC" w:rsidP="00D034BC">
      <w:pPr>
        <w:spacing w:before="120"/>
        <w:rPr>
          <w:rFonts w:cs="Times New Roman"/>
          <w:szCs w:val="28"/>
          <w:lang w:val="ru-RU"/>
        </w:rPr>
      </w:pPr>
    </w:p>
    <w:p w:rsidR="00963CEE" w:rsidRPr="00D034BC" w:rsidRDefault="00A72F0C" w:rsidP="000F763E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В ответ на Ваш запрос о даче разъяснений положений закупочной документации, поступившем </w:t>
      </w:r>
      <w:r w:rsidR="00136F69" w:rsidRPr="00D034BC">
        <w:rPr>
          <w:szCs w:val="28"/>
          <w:lang w:val="ru-RU"/>
        </w:rPr>
        <w:t>15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</w:t>
      </w:r>
      <w:r w:rsidR="00136F69" w:rsidRPr="00D034BC">
        <w:rPr>
          <w:szCs w:val="28"/>
          <w:lang w:val="ru-RU"/>
        </w:rPr>
        <w:t xml:space="preserve">к </w:t>
      </w:r>
      <w:r w:rsidRPr="00D034BC">
        <w:rPr>
          <w:szCs w:val="28"/>
          <w:lang w:val="ru-RU"/>
        </w:rPr>
        <w:t>извещению о проведении открытого запроса котировок в электронной форме участниками которого могут быть только субъекты малого и с</w:t>
      </w:r>
      <w:r w:rsidR="00902F4D" w:rsidRPr="00D034BC">
        <w:rPr>
          <w:szCs w:val="28"/>
          <w:lang w:val="ru-RU"/>
        </w:rPr>
        <w:t>реднего предпринимательства на п</w:t>
      </w:r>
      <w:r w:rsidRPr="00D034BC">
        <w:rPr>
          <w:szCs w:val="28"/>
          <w:lang w:val="ru-RU"/>
        </w:rPr>
        <w:t xml:space="preserve">раво заключения договора на </w:t>
      </w:r>
      <w:r w:rsidR="00136F69" w:rsidRPr="00D034BC">
        <w:rPr>
          <w:rFonts w:eastAsia="Times New Roman"/>
          <w:szCs w:val="28"/>
          <w:lang w:val="ru-RU" w:eastAsia="ru-RU"/>
        </w:rPr>
        <w:t xml:space="preserve">поставку </w:t>
      </w:r>
      <w:r w:rsidR="00136F69" w:rsidRPr="00D034BC">
        <w:rPr>
          <w:rFonts w:eastAsia="Times New Roman" w:cs="Times New Roman"/>
          <w:szCs w:val="28"/>
          <w:lang w:val="ru-RU" w:eastAsia="ru-RU"/>
        </w:rPr>
        <w:t>деталей и запасных частей к транспорту железнодорожному и подвижному составу для нужд Уральского филиала АО</w:t>
      </w:r>
      <w:r w:rsidR="00136F69" w:rsidRPr="00D034BC">
        <w:rPr>
          <w:rFonts w:eastAsia="Times New Roman" w:cs="Times New Roman"/>
          <w:szCs w:val="28"/>
          <w:lang w:eastAsia="ru-RU"/>
        </w:rPr>
        <w:t> </w:t>
      </w:r>
      <w:r w:rsidR="00136F69" w:rsidRPr="00D034BC">
        <w:rPr>
          <w:rFonts w:eastAsia="Times New Roman" w:cs="Times New Roman"/>
          <w:szCs w:val="28"/>
          <w:lang w:val="ru-RU" w:eastAsia="ru-RU"/>
        </w:rPr>
        <w:t>«Атомспецтранс» в г.</w:t>
      </w:r>
      <w:r w:rsidR="00136F69" w:rsidRPr="00D034BC">
        <w:rPr>
          <w:rFonts w:eastAsia="Times New Roman" w:cs="Times New Roman"/>
          <w:szCs w:val="28"/>
          <w:lang w:eastAsia="ru-RU"/>
        </w:rPr>
        <w:t> </w:t>
      </w:r>
      <w:proofErr w:type="spellStart"/>
      <w:r w:rsidR="00136F69" w:rsidRPr="00D034BC">
        <w:rPr>
          <w:rFonts w:eastAsia="Times New Roman" w:cs="Times New Roman"/>
          <w:szCs w:val="28"/>
          <w:lang w:val="ru-RU" w:eastAsia="ru-RU"/>
        </w:rPr>
        <w:t>Снежинск</w:t>
      </w:r>
      <w:proofErr w:type="spellEnd"/>
      <w:r w:rsidR="00136F69" w:rsidRPr="00D034BC">
        <w:rPr>
          <w:rFonts w:eastAsia="Times New Roman" w:cs="Times New Roman"/>
          <w:szCs w:val="28"/>
          <w:lang w:val="ru-RU" w:eastAsia="ru-RU"/>
        </w:rPr>
        <w:t>,</w:t>
      </w:r>
      <w:r w:rsidR="00136F69" w:rsidRPr="00D034BC">
        <w:rPr>
          <w:szCs w:val="28"/>
          <w:lang w:val="ru-RU"/>
        </w:rPr>
        <w:t xml:space="preserve"> опубликованному 14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на ЭТП </w:t>
      </w:r>
      <w:r w:rsidR="00136F69" w:rsidRPr="00D034BC">
        <w:rPr>
          <w:szCs w:val="28"/>
          <w:lang w:val="ru-RU"/>
        </w:rPr>
        <w:t>ЭТС «НЭП»</w:t>
      </w:r>
      <w:r w:rsidRPr="00D034BC">
        <w:rPr>
          <w:szCs w:val="28"/>
          <w:lang w:val="ru-RU"/>
        </w:rPr>
        <w:t xml:space="preserve">» </w: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fldChar w:fldCharType="begin"/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HYPERLINK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"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https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://44.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fabrikant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.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ru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/223/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smsp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zk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rosatom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procedure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view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/34613" \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t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"_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blank</w:instrText>
      </w:r>
      <w:r w:rsidR="00011818" w:rsidRP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" </w:instrTex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fldChar w:fldCharType="separate"/>
      </w:r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https</w:t>
      </w:r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://44.</w:t>
      </w:r>
      <w:proofErr w:type="spellStart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fabrikant</w:t>
      </w:r>
      <w:proofErr w:type="spellEnd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.</w:t>
      </w:r>
      <w:proofErr w:type="spellStart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ru</w:t>
      </w:r>
      <w:proofErr w:type="spellEnd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/</w:t>
      </w:r>
      <w:r w:rsidR="00011818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fldChar w:fldCharType="end"/>
      </w:r>
      <w:r w:rsidRPr="00D034BC">
        <w:rPr>
          <w:rFonts w:cs="Times New Roman"/>
          <w:szCs w:val="28"/>
          <w:lang w:val="ru-RU"/>
        </w:rPr>
        <w:t xml:space="preserve"> </w:t>
      </w:r>
      <w:r w:rsidRPr="00D034BC">
        <w:rPr>
          <w:szCs w:val="28"/>
          <w:lang w:val="ru-RU"/>
        </w:rPr>
        <w:t>(</w:t>
      </w:r>
      <w:r w:rsidR="00136F69" w:rsidRPr="00D034BC">
        <w:rPr>
          <w:szCs w:val="28"/>
          <w:lang w:val="ru-RU"/>
        </w:rPr>
        <w:t>№32615907276</w:t>
      </w:r>
      <w:r w:rsidRPr="00D034BC">
        <w:rPr>
          <w:szCs w:val="28"/>
          <w:lang w:val="ru-RU"/>
        </w:rPr>
        <w:t xml:space="preserve">) </w:t>
      </w:r>
      <w:r w:rsidR="00963CEE" w:rsidRPr="00D034BC">
        <w:rPr>
          <w:szCs w:val="28"/>
          <w:lang w:val="ru-RU"/>
        </w:rPr>
        <w:t xml:space="preserve">Уральский филиал АО «Атомспецтранс» </w:t>
      </w:r>
      <w:r w:rsidRPr="00D034BC">
        <w:rPr>
          <w:szCs w:val="28"/>
          <w:lang w:val="ru-RU"/>
        </w:rPr>
        <w:t>сообщает следующее</w:t>
      </w:r>
      <w:r w:rsidR="00136F69" w:rsidRPr="00D034BC">
        <w:rPr>
          <w:szCs w:val="28"/>
          <w:lang w:val="ru-RU"/>
        </w:rPr>
        <w:t>:</w:t>
      </w:r>
    </w:p>
    <w:p w:rsidR="00A72F0C" w:rsidRPr="00D034BC" w:rsidRDefault="00A72F0C" w:rsidP="00A72F0C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Вопрос №1. «</w:t>
      </w:r>
      <w:r w:rsidR="00136F69" w:rsidRPr="00D034BC">
        <w:rPr>
          <w:rFonts w:cs="Times New Roman"/>
          <w:szCs w:val="28"/>
          <w:lang w:val="ru-RU"/>
        </w:rPr>
        <w:t xml:space="preserve">Поз. №2 Фильтр воздушный кассетный </w:t>
      </w:r>
      <w:proofErr w:type="spellStart"/>
      <w:r w:rsidR="00136F69" w:rsidRPr="00D034BC">
        <w:rPr>
          <w:rFonts w:cs="Times New Roman"/>
          <w:szCs w:val="28"/>
          <w:lang w:val="ru-RU"/>
        </w:rPr>
        <w:t>ФВКас</w:t>
      </w:r>
      <w:proofErr w:type="spellEnd"/>
      <w:r w:rsidR="00136F69" w:rsidRPr="00D034BC">
        <w:rPr>
          <w:rFonts w:cs="Times New Roman"/>
          <w:szCs w:val="28"/>
          <w:lang w:val="ru-RU"/>
        </w:rPr>
        <w:t>-</w:t>
      </w:r>
      <w:r w:rsidR="00136F69" w:rsidRPr="00D034BC">
        <w:rPr>
          <w:rFonts w:cs="Times New Roman"/>
          <w:szCs w:val="28"/>
        </w:rPr>
        <w:t>III</w:t>
      </w:r>
      <w:r w:rsidR="00136F69" w:rsidRPr="00D034BC">
        <w:rPr>
          <w:rFonts w:cs="Times New Roman"/>
          <w:szCs w:val="28"/>
          <w:lang w:val="ru-RU"/>
        </w:rPr>
        <w:t>-295-234-45-</w:t>
      </w:r>
      <w:r w:rsidR="00136F69" w:rsidRPr="00D034BC">
        <w:rPr>
          <w:rFonts w:cs="Times New Roman"/>
          <w:szCs w:val="28"/>
        </w:rPr>
        <w:t>G</w:t>
      </w:r>
      <w:r w:rsidR="00136F69" w:rsidRPr="00D034BC">
        <w:rPr>
          <w:rFonts w:cs="Times New Roman"/>
          <w:szCs w:val="28"/>
          <w:lang w:val="ru-RU"/>
        </w:rPr>
        <w:t>4/ОС1/</w:t>
      </w:r>
      <w:proofErr w:type="spellStart"/>
      <w:r w:rsidR="00136F69" w:rsidRPr="00D034BC">
        <w:rPr>
          <w:rFonts w:cs="Times New Roman"/>
          <w:szCs w:val="28"/>
          <w:lang w:val="ru-RU"/>
        </w:rPr>
        <w:t>Бр</w:t>
      </w:r>
      <w:proofErr w:type="spellEnd"/>
      <w:r w:rsidR="00136F69" w:rsidRPr="00D034BC">
        <w:rPr>
          <w:rFonts w:cs="Times New Roman"/>
          <w:szCs w:val="28"/>
          <w:lang w:val="ru-RU"/>
        </w:rPr>
        <w:t xml:space="preserve"> В запросе </w:t>
      </w:r>
      <w:proofErr w:type="spellStart"/>
      <w:r w:rsidR="00136F69" w:rsidRPr="00D034BC">
        <w:rPr>
          <w:rFonts w:cs="Times New Roman"/>
          <w:szCs w:val="28"/>
          <w:lang w:val="ru-RU"/>
        </w:rPr>
        <w:t>ФВКас</w:t>
      </w:r>
      <w:proofErr w:type="spellEnd"/>
      <w:r w:rsidR="00136F69" w:rsidRPr="00D034BC">
        <w:rPr>
          <w:rFonts w:cs="Times New Roman"/>
          <w:szCs w:val="28"/>
          <w:lang w:val="ru-RU"/>
        </w:rPr>
        <w:t>-</w:t>
      </w:r>
      <w:r w:rsidR="00136F69" w:rsidRPr="00D034BC">
        <w:rPr>
          <w:rFonts w:cs="Times New Roman"/>
          <w:szCs w:val="28"/>
        </w:rPr>
        <w:t>III</w:t>
      </w:r>
      <w:r w:rsidR="00136F69" w:rsidRPr="00D034BC">
        <w:rPr>
          <w:rFonts w:cs="Times New Roman"/>
          <w:szCs w:val="28"/>
          <w:lang w:val="ru-RU"/>
        </w:rPr>
        <w:t>-295-234-45-</w:t>
      </w:r>
      <w:r w:rsidR="00136F69" w:rsidRPr="00D034BC">
        <w:rPr>
          <w:rFonts w:cs="Times New Roman"/>
          <w:szCs w:val="28"/>
        </w:rPr>
        <w:t>G</w:t>
      </w:r>
      <w:r w:rsidR="00136F69" w:rsidRPr="00D034BC">
        <w:rPr>
          <w:rFonts w:cs="Times New Roman"/>
          <w:szCs w:val="28"/>
          <w:lang w:val="ru-RU"/>
        </w:rPr>
        <w:t>4/ОС1/</w:t>
      </w:r>
      <w:proofErr w:type="spellStart"/>
      <w:r w:rsidR="00136F69" w:rsidRPr="00D034BC">
        <w:rPr>
          <w:rFonts w:cs="Times New Roman"/>
          <w:szCs w:val="28"/>
          <w:lang w:val="ru-RU"/>
        </w:rPr>
        <w:t>Бр</w:t>
      </w:r>
      <w:proofErr w:type="spellEnd"/>
      <w:r w:rsidR="00136F69" w:rsidRPr="00D034BC">
        <w:rPr>
          <w:rFonts w:cs="Times New Roman"/>
          <w:szCs w:val="28"/>
          <w:lang w:val="ru-RU"/>
        </w:rPr>
        <w:t xml:space="preserve"> </w:t>
      </w:r>
      <w:proofErr w:type="spellStart"/>
      <w:r w:rsidR="00136F69" w:rsidRPr="00D034BC">
        <w:rPr>
          <w:rFonts w:cs="Times New Roman"/>
          <w:szCs w:val="28"/>
          <w:lang w:val="ru-RU"/>
        </w:rPr>
        <w:t>Бр</w:t>
      </w:r>
      <w:proofErr w:type="spellEnd"/>
      <w:r w:rsidR="00136F69" w:rsidRPr="00D034BC">
        <w:rPr>
          <w:rFonts w:cs="Times New Roman"/>
          <w:szCs w:val="28"/>
          <w:lang w:val="ru-RU"/>
        </w:rPr>
        <w:t xml:space="preserve"> - это означает без рамки, но заливочный(</w:t>
      </w:r>
      <w:proofErr w:type="spellStart"/>
      <w:r w:rsidR="00136F69" w:rsidRPr="00D034BC">
        <w:rPr>
          <w:rFonts w:cs="Times New Roman"/>
          <w:szCs w:val="28"/>
          <w:lang w:val="ru-RU"/>
        </w:rPr>
        <w:t>ФВКас</w:t>
      </w:r>
      <w:proofErr w:type="spellEnd"/>
      <w:r w:rsidR="00136F69" w:rsidRPr="00D034BC">
        <w:rPr>
          <w:rFonts w:cs="Times New Roman"/>
          <w:szCs w:val="28"/>
          <w:lang w:val="ru-RU"/>
        </w:rPr>
        <w:t>-</w:t>
      </w:r>
      <w:r w:rsidR="00136F69" w:rsidRPr="00D034BC">
        <w:rPr>
          <w:rFonts w:cs="Times New Roman"/>
          <w:szCs w:val="28"/>
        </w:rPr>
        <w:t>III</w:t>
      </w:r>
      <w:r w:rsidR="00136F69" w:rsidRPr="00D034BC">
        <w:rPr>
          <w:rFonts w:cs="Times New Roman"/>
          <w:szCs w:val="28"/>
          <w:lang w:val="ru-RU"/>
        </w:rPr>
        <w:t xml:space="preserve">) не может быть без рамки. </w:t>
      </w:r>
      <w:r w:rsidR="009700BF" w:rsidRPr="00D034BC">
        <w:rPr>
          <w:rFonts w:cs="Times New Roman"/>
          <w:szCs w:val="28"/>
          <w:lang w:val="ru-RU"/>
        </w:rPr>
        <w:t>П</w:t>
      </w:r>
      <w:r w:rsidR="00136F69" w:rsidRPr="00D034BC">
        <w:rPr>
          <w:rFonts w:cs="Times New Roman"/>
          <w:szCs w:val="28"/>
          <w:lang w:val="ru-RU"/>
        </w:rPr>
        <w:t xml:space="preserve">одойдет ли вам Фильтр воздушный </w:t>
      </w:r>
      <w:proofErr w:type="spellStart"/>
      <w:r w:rsidR="00136F69" w:rsidRPr="00D034BC">
        <w:rPr>
          <w:rFonts w:cs="Times New Roman"/>
          <w:szCs w:val="28"/>
          <w:lang w:val="ru-RU"/>
        </w:rPr>
        <w:t>ФВКас</w:t>
      </w:r>
      <w:proofErr w:type="spellEnd"/>
      <w:r w:rsidR="00136F69" w:rsidRPr="00D034BC">
        <w:rPr>
          <w:rFonts w:cs="Times New Roman"/>
          <w:szCs w:val="28"/>
          <w:lang w:val="ru-RU"/>
        </w:rPr>
        <w:t>-</w:t>
      </w:r>
      <w:r w:rsidR="00136F69" w:rsidRPr="00D034BC">
        <w:rPr>
          <w:rFonts w:cs="Times New Roman"/>
          <w:szCs w:val="28"/>
        </w:rPr>
        <w:t>III</w:t>
      </w:r>
      <w:r w:rsidR="00136F69" w:rsidRPr="00D034BC">
        <w:rPr>
          <w:rFonts w:cs="Times New Roman"/>
          <w:szCs w:val="28"/>
          <w:lang w:val="ru-RU"/>
        </w:rPr>
        <w:t>-295-234-45-</w:t>
      </w:r>
      <w:r w:rsidR="00136F69" w:rsidRPr="00D034BC">
        <w:rPr>
          <w:rFonts w:cs="Times New Roman"/>
          <w:szCs w:val="28"/>
        </w:rPr>
        <w:t>G</w:t>
      </w:r>
      <w:r w:rsidR="00136F69" w:rsidRPr="00D034BC">
        <w:rPr>
          <w:rFonts w:cs="Times New Roman"/>
          <w:szCs w:val="28"/>
          <w:lang w:val="ru-RU"/>
        </w:rPr>
        <w:t>4/К1/ОС1/У0 с рамкой</w:t>
      </w:r>
      <w:r w:rsidRPr="00D034BC">
        <w:rPr>
          <w:rFonts w:cs="Times New Roman"/>
          <w:szCs w:val="28"/>
          <w:lang w:val="ru-RU"/>
        </w:rPr>
        <w:t>»</w:t>
      </w:r>
      <w:r w:rsidR="00136F69" w:rsidRPr="00D034BC">
        <w:rPr>
          <w:rFonts w:cs="Times New Roman"/>
          <w:szCs w:val="28"/>
          <w:lang w:val="ru-RU"/>
        </w:rPr>
        <w:t>.</w:t>
      </w:r>
    </w:p>
    <w:p w:rsidR="00A72F0C" w:rsidRPr="00D034BC" w:rsidRDefault="00A72F0C" w:rsidP="00A72F0C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Ответ на вопрос №1. </w:t>
      </w:r>
    </w:p>
    <w:p w:rsidR="00E2370C" w:rsidRDefault="00E2370C" w:rsidP="00E2370C">
      <w:pPr>
        <w:ind w:firstLine="709"/>
        <w:jc w:val="both"/>
        <w:rPr>
          <w:szCs w:val="28"/>
          <w:lang w:val="ru-RU"/>
        </w:rPr>
      </w:pPr>
      <w:r>
        <w:rPr>
          <w:rFonts w:ascii="Arial, sans-serif" w:hAnsi="Arial, sans-serif"/>
          <w:color w:val="000000"/>
          <w:szCs w:val="28"/>
          <w:lang w:val="ru-RU"/>
        </w:rPr>
        <w:t>В соответствии с технической документацией, п</w:t>
      </w:r>
      <w:r w:rsidR="00807C46">
        <w:rPr>
          <w:rFonts w:ascii="Arial, sans-serif" w:hAnsi="Arial, sans-serif"/>
          <w:color w:val="000000"/>
          <w:szCs w:val="28"/>
          <w:lang w:val="ru-RU"/>
        </w:rPr>
        <w:t>оз</w:t>
      </w:r>
      <w:r>
        <w:rPr>
          <w:rFonts w:ascii="Arial, sans-serif" w:hAnsi="Arial, sans-serif"/>
          <w:color w:val="000000"/>
          <w:szCs w:val="28"/>
          <w:lang w:val="ru-RU"/>
        </w:rPr>
        <w:t>.</w:t>
      </w:r>
      <w:r w:rsidR="00807C46">
        <w:rPr>
          <w:rFonts w:ascii="Arial, sans-serif" w:hAnsi="Arial, sans-serif"/>
          <w:color w:val="000000"/>
          <w:szCs w:val="28"/>
          <w:lang w:val="ru-RU"/>
        </w:rPr>
        <w:t xml:space="preserve"> №2 </w:t>
      </w:r>
      <w:r>
        <w:rPr>
          <w:rFonts w:ascii="Arial, sans-serif" w:hAnsi="Arial, sans-serif"/>
          <w:color w:val="000000"/>
          <w:szCs w:val="28"/>
          <w:lang w:val="ru-RU"/>
        </w:rPr>
        <w:t>«Ф</w:t>
      </w:r>
      <w:r w:rsidR="009E650A" w:rsidRPr="00D034BC">
        <w:rPr>
          <w:rFonts w:ascii="Arial, sans-serif" w:hAnsi="Arial, sans-serif"/>
          <w:color w:val="000000"/>
          <w:szCs w:val="28"/>
          <w:lang w:val="ru-RU"/>
        </w:rPr>
        <w:t xml:space="preserve">ильтр воздушный кассетный </w:t>
      </w:r>
      <w:proofErr w:type="spellStart"/>
      <w:r w:rsidR="009E650A" w:rsidRPr="00D034BC">
        <w:rPr>
          <w:rFonts w:ascii="Arial, sans-serif" w:hAnsi="Arial, sans-serif"/>
          <w:color w:val="000000"/>
          <w:szCs w:val="28"/>
          <w:lang w:val="ru-RU"/>
        </w:rPr>
        <w:t>ФВКас</w:t>
      </w:r>
      <w:proofErr w:type="spellEnd"/>
      <w:r w:rsidR="009E650A" w:rsidRPr="00D034BC">
        <w:rPr>
          <w:rFonts w:ascii="Arial, sans-serif" w:hAnsi="Arial, sans-serif"/>
          <w:color w:val="000000"/>
          <w:szCs w:val="28"/>
          <w:lang w:val="ru-RU"/>
        </w:rPr>
        <w:t>-</w:t>
      </w:r>
      <w:r w:rsidR="009E650A" w:rsidRPr="00D034BC">
        <w:rPr>
          <w:rFonts w:ascii="Arial, sans-serif" w:hAnsi="Arial, sans-serif"/>
          <w:color w:val="000000"/>
          <w:szCs w:val="28"/>
        </w:rPr>
        <w:t>III</w:t>
      </w:r>
      <w:r w:rsidR="009E650A" w:rsidRPr="00D034BC">
        <w:rPr>
          <w:rFonts w:ascii="Arial, sans-serif" w:hAnsi="Arial, sans-serif"/>
          <w:color w:val="000000"/>
          <w:szCs w:val="28"/>
          <w:lang w:val="ru-RU"/>
        </w:rPr>
        <w:t>-295-234-45-</w:t>
      </w:r>
      <w:r w:rsidR="009E650A" w:rsidRPr="00D034BC">
        <w:rPr>
          <w:rFonts w:ascii="Arial, sans-serif" w:hAnsi="Arial, sans-serif"/>
          <w:color w:val="000000"/>
          <w:szCs w:val="28"/>
        </w:rPr>
        <w:t>G</w:t>
      </w:r>
      <w:r w:rsidR="009E650A" w:rsidRPr="00D034BC">
        <w:rPr>
          <w:rFonts w:ascii="Arial, sans-serif" w:hAnsi="Arial, sans-serif"/>
          <w:color w:val="000000"/>
          <w:szCs w:val="28"/>
          <w:lang w:val="ru-RU"/>
        </w:rPr>
        <w:t>4/ОС1/</w:t>
      </w:r>
      <w:proofErr w:type="spellStart"/>
      <w:r w:rsidR="009E650A" w:rsidRPr="00D034BC">
        <w:rPr>
          <w:rFonts w:ascii="Arial, sans-serif" w:hAnsi="Arial, sans-serif"/>
          <w:color w:val="000000"/>
          <w:szCs w:val="28"/>
          <w:lang w:val="ru-RU"/>
        </w:rPr>
        <w:t>Бр</w:t>
      </w:r>
      <w:proofErr w:type="spellEnd"/>
      <w:r>
        <w:rPr>
          <w:rFonts w:ascii="Arial, sans-serif" w:hAnsi="Arial, sans-serif"/>
          <w:color w:val="000000"/>
          <w:szCs w:val="28"/>
          <w:lang w:val="ru-RU"/>
        </w:rPr>
        <w:t>» (рис. №1) не должен быть окантован металлическим П-образным профилем. Данный фильтр п</w:t>
      </w:r>
      <w:r w:rsidR="009E650A" w:rsidRPr="00D034BC">
        <w:rPr>
          <w:rFonts w:ascii="Arial, sans-serif" w:hAnsi="Arial, sans-serif"/>
          <w:color w:val="000000"/>
          <w:szCs w:val="28"/>
          <w:lang w:val="ru-RU"/>
        </w:rPr>
        <w:t>рименя</w:t>
      </w:r>
      <w:r>
        <w:rPr>
          <w:rFonts w:ascii="Arial, sans-serif" w:hAnsi="Arial, sans-serif"/>
          <w:color w:val="000000"/>
          <w:szCs w:val="28"/>
          <w:lang w:val="ru-RU"/>
        </w:rPr>
        <w:t>ется</w:t>
      </w:r>
      <w:r w:rsidR="009E650A" w:rsidRPr="00D034BC">
        <w:rPr>
          <w:rFonts w:ascii="Arial, sans-serif" w:hAnsi="Arial, sans-serif"/>
          <w:color w:val="000000"/>
          <w:szCs w:val="28"/>
          <w:lang w:val="ru-RU"/>
        </w:rPr>
        <w:t xml:space="preserve"> в системе кондиционирования воздуха тепловоза ТЭМ18ДМ, выполнен из гофрированного фильтрующего материала, который после термообработки позволяет без каркасной основы держать форму гофр. Затем фильтр вставляется в металлический корпус, который крепится в направляющих над потолком в кабине машиниста.</w:t>
      </w:r>
      <w:r>
        <w:rPr>
          <w:rFonts w:ascii="Arial, sans-serif" w:hAnsi="Arial, sans-serif"/>
          <w:color w:val="000000"/>
          <w:szCs w:val="28"/>
          <w:lang w:val="ru-RU"/>
        </w:rPr>
        <w:t xml:space="preserve"> Наличие или отсутствие рамки в данном случае является существенным, т.к. напрямую влияет на работоспособность системы кондиционирования тепловоза.</w:t>
      </w:r>
    </w:p>
    <w:p w:rsidR="00E2370C" w:rsidRPr="00D034BC" w:rsidRDefault="00E2370C" w:rsidP="00E2370C">
      <w:pPr>
        <w:ind w:firstLine="709"/>
        <w:jc w:val="both"/>
        <w:rPr>
          <w:rFonts w:cs="Times New Roman"/>
          <w:szCs w:val="28"/>
          <w:lang w:val="ru-RU"/>
        </w:rPr>
      </w:pPr>
      <w:r>
        <w:rPr>
          <w:szCs w:val="28"/>
          <w:lang w:val="ru-RU"/>
        </w:rPr>
        <w:t>Предлагаемая Вами позиция замены, а именно «</w:t>
      </w:r>
      <w:r w:rsidRPr="00D034BC">
        <w:rPr>
          <w:rFonts w:cs="Times New Roman"/>
          <w:szCs w:val="28"/>
          <w:lang w:val="ru-RU"/>
        </w:rPr>
        <w:t xml:space="preserve">Фильтр воздушный </w:t>
      </w:r>
      <w:proofErr w:type="spellStart"/>
      <w:r w:rsidRPr="00D034BC">
        <w:rPr>
          <w:rFonts w:cs="Times New Roman"/>
          <w:szCs w:val="28"/>
          <w:lang w:val="ru-RU"/>
        </w:rPr>
        <w:t>ФВКас</w:t>
      </w:r>
      <w:proofErr w:type="spellEnd"/>
      <w:r w:rsidRPr="00D034BC">
        <w:rPr>
          <w:rFonts w:cs="Times New Roman"/>
          <w:szCs w:val="28"/>
          <w:lang w:val="ru-RU"/>
        </w:rPr>
        <w:t>-</w:t>
      </w:r>
      <w:r w:rsidRPr="00D034BC">
        <w:rPr>
          <w:rFonts w:cs="Times New Roman"/>
          <w:szCs w:val="28"/>
        </w:rPr>
        <w:t>III</w:t>
      </w:r>
      <w:r w:rsidRPr="00D034BC">
        <w:rPr>
          <w:rFonts w:cs="Times New Roman"/>
          <w:szCs w:val="28"/>
          <w:lang w:val="ru-RU"/>
        </w:rPr>
        <w:t>-295-234-45-</w:t>
      </w:r>
      <w:r w:rsidRPr="00D034BC">
        <w:rPr>
          <w:rFonts w:cs="Times New Roman"/>
          <w:szCs w:val="28"/>
        </w:rPr>
        <w:t>G</w:t>
      </w:r>
      <w:r w:rsidRPr="00D034BC">
        <w:rPr>
          <w:rFonts w:cs="Times New Roman"/>
          <w:szCs w:val="28"/>
          <w:lang w:val="ru-RU"/>
        </w:rPr>
        <w:t>4/К1/ОС1/У0 с рамкой»</w:t>
      </w:r>
      <w:r>
        <w:rPr>
          <w:rFonts w:cs="Times New Roman"/>
          <w:szCs w:val="28"/>
          <w:lang w:val="ru-RU"/>
        </w:rPr>
        <w:t xml:space="preserve"> в соответствии с</w:t>
      </w:r>
      <w:r>
        <w:rPr>
          <w:rFonts w:ascii="Arial, sans-serif" w:hAnsi="Arial, sans-serif"/>
          <w:color w:val="000000"/>
          <w:szCs w:val="28"/>
          <w:lang w:val="ru-RU"/>
        </w:rPr>
        <w:t xml:space="preserve"> технической документацией выполнена с металлической окантовкой</w:t>
      </w:r>
      <w:r w:rsidRPr="00D034BC">
        <w:rPr>
          <w:rFonts w:cs="Times New Roman"/>
          <w:szCs w:val="28"/>
          <w:lang w:val="ru-RU"/>
        </w:rPr>
        <w:t>.</w:t>
      </w:r>
      <w:r>
        <w:rPr>
          <w:rFonts w:cs="Times New Roman"/>
          <w:szCs w:val="28"/>
          <w:lang w:val="ru-RU"/>
        </w:rPr>
        <w:t xml:space="preserve"> Таким образом, предлагаемый товар противоречит условиям технической части извещения о проведении закупки и не может быть принята Заказчиком.</w:t>
      </w:r>
    </w:p>
    <w:p w:rsidR="00E2370C" w:rsidRDefault="00E2370C" w:rsidP="00E2370C">
      <w:pPr>
        <w:ind w:firstLine="709"/>
        <w:jc w:val="both"/>
        <w:rPr>
          <w:szCs w:val="28"/>
          <w:lang w:val="ru-RU"/>
        </w:rPr>
      </w:pPr>
    </w:p>
    <w:p w:rsidR="00E2370C" w:rsidRDefault="00E2370C" w:rsidP="009E650A">
      <w:pPr>
        <w:jc w:val="center"/>
        <w:rPr>
          <w:noProof/>
          <w:szCs w:val="28"/>
          <w:lang w:val="ru-RU" w:eastAsia="ru-RU"/>
        </w:rPr>
      </w:pPr>
    </w:p>
    <w:p w:rsidR="00E2370C" w:rsidRDefault="00E2370C" w:rsidP="009E650A">
      <w:pPr>
        <w:jc w:val="center"/>
        <w:rPr>
          <w:noProof/>
          <w:szCs w:val="28"/>
          <w:lang w:val="ru-RU" w:eastAsia="ru-RU"/>
        </w:rPr>
      </w:pPr>
      <w:r>
        <w:rPr>
          <w:noProof/>
          <w:szCs w:val="28"/>
          <w:lang w:val="ru-RU" w:eastAsia="ru-RU"/>
        </w:rPr>
        <w:lastRenderedPageBreak/>
        <w:t>Рис №1 фильтр без металлической рамки (основы)</w:t>
      </w:r>
    </w:p>
    <w:p w:rsidR="00E2370C" w:rsidRDefault="00E2370C" w:rsidP="009E650A">
      <w:pPr>
        <w:jc w:val="center"/>
        <w:rPr>
          <w:szCs w:val="28"/>
          <w:lang w:val="ru-RU"/>
        </w:rPr>
      </w:pPr>
      <w:r>
        <w:rPr>
          <w:noProof/>
          <w:szCs w:val="28"/>
          <w:lang w:val="ru-RU" w:eastAsia="ru-RU"/>
        </w:rPr>
        <w:drawing>
          <wp:inline distT="0" distB="0" distL="0" distR="0" wp14:anchorId="274D745D" wp14:editId="6175CFF3">
            <wp:extent cx="6147010" cy="46101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р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0600" cy="464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70C" w:rsidRPr="00902F4D" w:rsidRDefault="00E2370C" w:rsidP="009E650A">
      <w:pPr>
        <w:jc w:val="center"/>
        <w:rPr>
          <w:szCs w:val="28"/>
          <w:lang w:val="ru-RU"/>
        </w:rPr>
      </w:pPr>
    </w:p>
    <w:tbl>
      <w:tblPr>
        <w:tblStyle w:val="a3"/>
        <w:tblW w:w="9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9"/>
        <w:gridCol w:w="3039"/>
        <w:gridCol w:w="2410"/>
        <w:gridCol w:w="424"/>
        <w:gridCol w:w="2384"/>
        <w:gridCol w:w="52"/>
      </w:tblGrid>
      <w:tr w:rsidR="00AF3B31" w:rsidRPr="00D034BC" w:rsidTr="00136F69">
        <w:tc>
          <w:tcPr>
            <w:tcW w:w="1639" w:type="dxa"/>
          </w:tcPr>
          <w:p w:rsidR="00AF3B31" w:rsidRDefault="00AF3B31" w:rsidP="00902F4D">
            <w:pPr>
              <w:rPr>
                <w:rFonts w:cs="Times New Roman"/>
                <w:color w:val="808080"/>
                <w:szCs w:val="28"/>
                <w:lang w:val="ru-RU"/>
              </w:rPr>
            </w:pPr>
          </w:p>
        </w:tc>
        <w:tc>
          <w:tcPr>
            <w:tcW w:w="8309" w:type="dxa"/>
            <w:gridSpan w:val="5"/>
          </w:tcPr>
          <w:p w:rsidR="00A15DF7" w:rsidRDefault="00A15DF7" w:rsidP="003C30A4">
            <w:pPr>
              <w:jc w:val="both"/>
              <w:rPr>
                <w:lang w:val="ru-RU"/>
              </w:rPr>
            </w:pPr>
          </w:p>
        </w:tc>
      </w:tr>
      <w:tr w:rsidR="00C43ED0" w:rsidRPr="006262E0" w:rsidTr="00136F69">
        <w:trPr>
          <w:gridAfter w:val="1"/>
          <w:wAfter w:w="52" w:type="dxa"/>
        </w:trPr>
        <w:sdt>
          <w:sdtPr>
            <w:rPr>
              <w:rFonts w:cs="Times New Roman"/>
              <w:color w:val="808080"/>
              <w:sz w:val="24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E8A5D1781AE747D2B67F8122DDFBA4A7"/>
            </w:placeholder>
          </w:sdtPr>
          <w:sdtEndPr/>
          <w:sdtContent>
            <w:tc>
              <w:tcPr>
                <w:tcW w:w="4678" w:type="dxa"/>
                <w:gridSpan w:val="2"/>
              </w:tcPr>
              <w:p w:rsidR="00C43ED0" w:rsidRDefault="000F763E" w:rsidP="00136F69">
                <w:pPr>
                  <w:rPr>
                    <w:rFonts w:cs="Times New Roman"/>
                    <w:szCs w:val="28"/>
                    <w:lang w:val="ru-RU"/>
                  </w:rPr>
                </w:pP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Начальник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>отдела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 xml:space="preserve">закупок </w:t>
                </w:r>
                <w:r w:rsidR="00136F69" w:rsidRPr="00E2370C">
                  <w:rPr>
                    <w:rFonts w:cs="Times New Roman"/>
                    <w:szCs w:val="28"/>
                    <w:lang w:val="ru-RU"/>
                  </w:rPr>
                  <w:t>и МТО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6F84B3BD5ADF4AA2A1E72736D9794DD9"/>
            </w:placeholder>
            <w:showingPlcHdr/>
          </w:sdtPr>
          <w:sdtEndPr/>
          <w:sdtContent>
            <w:tc>
              <w:tcPr>
                <w:tcW w:w="2410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F83C8FC4DC1A4BC584C3CB3556DE03B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4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84" w:type="dxa"/>
            <w:vAlign w:val="bottom"/>
          </w:tcPr>
          <w:p w:rsidR="00C43ED0" w:rsidRDefault="00011818" w:rsidP="000F763E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AC8C89E5F9E042AABF37E4CBFC32C201"/>
                </w:placeholder>
              </w:sdtPr>
              <w:sdtEndPr/>
              <w:sdtContent>
                <w:r w:rsidR="000F763E" w:rsidRPr="00E2370C">
                  <w:rPr>
                    <w:rFonts w:cs="Times New Roman"/>
                    <w:szCs w:val="28"/>
                    <w:lang w:val="ru-RU"/>
                  </w:rPr>
                  <w:t>Г.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М</w:t>
                </w:r>
                <w:r w:rsidR="00E42263" w:rsidRPr="00E2370C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Шилов</w:t>
                </w:r>
              </w:sdtContent>
            </w:sdt>
          </w:p>
        </w:tc>
      </w:tr>
    </w:tbl>
    <w:p w:rsidR="001448AC" w:rsidRPr="005E5664" w:rsidRDefault="009E650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9895205</wp:posOffset>
                </wp:positionV>
                <wp:extent cx="5977255" cy="1113790"/>
                <wp:effectExtent l="0" t="0" r="4445" b="889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1113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9E650A" w:rsidRDefault="00136F69" w:rsidP="00877362">
                                <w:pPr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</w:pPr>
                                <w:r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Старкова Любовь Владимировна</w:t>
                                </w:r>
                              </w:p>
                            </w:sdtContent>
                          </w:sdt>
                          <w:p w:rsid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 w:rsidR="00E42263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351</w:t>
                                </w:r>
                              </w:sdtContent>
                            </w:sdt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</w:sdtPr>
                              <w:sdtEndPr/>
                              <w:sdtContent>
                                <w:r w:rsidR="008D3834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46</w:t>
                                </w:r>
                                <w:r w:rsidR="00136F69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21809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779.15pt;width:470.65pt;height:87.7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" fillcolor="white [3201]" stroked="f" strokeweight=".5pt">
                <v:path arrowok="t"/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9E650A" w:rsidRDefault="00136F69" w:rsidP="00877362">
                          <w:pPr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</w:pPr>
                          <w:r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Старкова Любовь Владимировна</w:t>
                          </w:r>
                        </w:p>
                      </w:sdtContent>
                    </w:sdt>
                    <w:p w:rsid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 w:rsidR="00E42263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351</w:t>
                          </w:r>
                        </w:sdtContent>
                      </w:sdt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</w:sdtPr>
                        <w:sdtEndPr/>
                        <w:sdtContent>
                          <w:r w:rsidR="008D3834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46</w:t>
                          </w:r>
                          <w:r w:rsidR="00136F69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21809</w:t>
                          </w:r>
                        </w:sdtContent>
                      </w:sdt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1448AC" w:rsidRPr="005E5664" w:rsidSect="009E650A">
      <w:headerReference w:type="default" r:id="rId10"/>
      <w:pgSz w:w="11900" w:h="16840" w:code="9"/>
      <w:pgMar w:top="284" w:right="567" w:bottom="426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60F" w:rsidRDefault="002E460F" w:rsidP="001448AC">
      <w:r>
        <w:separator/>
      </w:r>
    </w:p>
  </w:endnote>
  <w:endnote w:type="continuationSeparator" w:id="0">
    <w:p w:rsidR="002E460F" w:rsidRDefault="002E460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, sans-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60F" w:rsidRDefault="002E460F" w:rsidP="001448AC">
      <w:r>
        <w:separator/>
      </w:r>
    </w:p>
  </w:footnote>
  <w:footnote w:type="continuationSeparator" w:id="0">
    <w:p w:rsidR="002E460F" w:rsidRDefault="002E460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011818" w:rsidRPr="00011818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2EC11DD"/>
    <w:multiLevelType w:val="hybridMultilevel"/>
    <w:tmpl w:val="FE20C130"/>
    <w:lvl w:ilvl="0" w:tplc="4E9AF0D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3"/>
    <w:rsid w:val="00005D9B"/>
    <w:rsid w:val="000060F5"/>
    <w:rsid w:val="00011448"/>
    <w:rsid w:val="00011818"/>
    <w:rsid w:val="000179B7"/>
    <w:rsid w:val="000278D8"/>
    <w:rsid w:val="000440D9"/>
    <w:rsid w:val="00053CA0"/>
    <w:rsid w:val="00055936"/>
    <w:rsid w:val="000568A5"/>
    <w:rsid w:val="00061F33"/>
    <w:rsid w:val="00067250"/>
    <w:rsid w:val="000707A8"/>
    <w:rsid w:val="000B255B"/>
    <w:rsid w:val="000B2C44"/>
    <w:rsid w:val="000E5459"/>
    <w:rsid w:val="000E7577"/>
    <w:rsid w:val="000F763E"/>
    <w:rsid w:val="001361F0"/>
    <w:rsid w:val="00136F69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55EC5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3D7C"/>
    <w:rsid w:val="001B4257"/>
    <w:rsid w:val="001C06BA"/>
    <w:rsid w:val="001E28CA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09CA"/>
    <w:rsid w:val="002C4F83"/>
    <w:rsid w:val="002C64BA"/>
    <w:rsid w:val="002C72C3"/>
    <w:rsid w:val="002E460F"/>
    <w:rsid w:val="002E54F1"/>
    <w:rsid w:val="002F238B"/>
    <w:rsid w:val="003049AD"/>
    <w:rsid w:val="00305FDA"/>
    <w:rsid w:val="00307D81"/>
    <w:rsid w:val="003103B9"/>
    <w:rsid w:val="00311B56"/>
    <w:rsid w:val="003132DB"/>
    <w:rsid w:val="0033098D"/>
    <w:rsid w:val="003543B6"/>
    <w:rsid w:val="00362A9A"/>
    <w:rsid w:val="003A61C3"/>
    <w:rsid w:val="003B3255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B3864"/>
    <w:rsid w:val="004D1225"/>
    <w:rsid w:val="004D462C"/>
    <w:rsid w:val="004D7138"/>
    <w:rsid w:val="004F0B8B"/>
    <w:rsid w:val="00517DF1"/>
    <w:rsid w:val="00521F86"/>
    <w:rsid w:val="00544A50"/>
    <w:rsid w:val="005466B6"/>
    <w:rsid w:val="00552BF2"/>
    <w:rsid w:val="00565236"/>
    <w:rsid w:val="005729F7"/>
    <w:rsid w:val="005829A4"/>
    <w:rsid w:val="005A3B00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62E0"/>
    <w:rsid w:val="0064281B"/>
    <w:rsid w:val="00651E63"/>
    <w:rsid w:val="006530B4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80894"/>
    <w:rsid w:val="007949CA"/>
    <w:rsid w:val="00797E88"/>
    <w:rsid w:val="00797F01"/>
    <w:rsid w:val="007A7AD3"/>
    <w:rsid w:val="007A7C38"/>
    <w:rsid w:val="007B5EA1"/>
    <w:rsid w:val="007C549A"/>
    <w:rsid w:val="007E231F"/>
    <w:rsid w:val="007E7EA9"/>
    <w:rsid w:val="008064A8"/>
    <w:rsid w:val="00806DFE"/>
    <w:rsid w:val="008073E1"/>
    <w:rsid w:val="00807C46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3834"/>
    <w:rsid w:val="008E4434"/>
    <w:rsid w:val="008E7680"/>
    <w:rsid w:val="008E78FD"/>
    <w:rsid w:val="008F1600"/>
    <w:rsid w:val="008F2F28"/>
    <w:rsid w:val="008F3A41"/>
    <w:rsid w:val="00902F4D"/>
    <w:rsid w:val="009116CD"/>
    <w:rsid w:val="009149A1"/>
    <w:rsid w:val="009305A5"/>
    <w:rsid w:val="00935B9C"/>
    <w:rsid w:val="00937E76"/>
    <w:rsid w:val="009506CF"/>
    <w:rsid w:val="00963CEE"/>
    <w:rsid w:val="009700BF"/>
    <w:rsid w:val="00990121"/>
    <w:rsid w:val="009903B9"/>
    <w:rsid w:val="009A4744"/>
    <w:rsid w:val="009A67B3"/>
    <w:rsid w:val="009C60C6"/>
    <w:rsid w:val="009D06A3"/>
    <w:rsid w:val="009E650A"/>
    <w:rsid w:val="009F4B08"/>
    <w:rsid w:val="00A020F6"/>
    <w:rsid w:val="00A04482"/>
    <w:rsid w:val="00A1254C"/>
    <w:rsid w:val="00A13FD1"/>
    <w:rsid w:val="00A15DF7"/>
    <w:rsid w:val="00A31CCA"/>
    <w:rsid w:val="00A5022D"/>
    <w:rsid w:val="00A55246"/>
    <w:rsid w:val="00A60C93"/>
    <w:rsid w:val="00A67252"/>
    <w:rsid w:val="00A72F0C"/>
    <w:rsid w:val="00A8556C"/>
    <w:rsid w:val="00A85E40"/>
    <w:rsid w:val="00A86D82"/>
    <w:rsid w:val="00A9178D"/>
    <w:rsid w:val="00AA5069"/>
    <w:rsid w:val="00AE1FA6"/>
    <w:rsid w:val="00AF286A"/>
    <w:rsid w:val="00AF3B31"/>
    <w:rsid w:val="00B2347D"/>
    <w:rsid w:val="00B24E53"/>
    <w:rsid w:val="00B356D5"/>
    <w:rsid w:val="00B4305E"/>
    <w:rsid w:val="00B44A03"/>
    <w:rsid w:val="00B60099"/>
    <w:rsid w:val="00B923CA"/>
    <w:rsid w:val="00B95501"/>
    <w:rsid w:val="00BA4D97"/>
    <w:rsid w:val="00BA7D8B"/>
    <w:rsid w:val="00BB1020"/>
    <w:rsid w:val="00BB3A45"/>
    <w:rsid w:val="00BC5ED2"/>
    <w:rsid w:val="00BD4B61"/>
    <w:rsid w:val="00BD5892"/>
    <w:rsid w:val="00BD751E"/>
    <w:rsid w:val="00BE239F"/>
    <w:rsid w:val="00BE4BC1"/>
    <w:rsid w:val="00C004D7"/>
    <w:rsid w:val="00C342DB"/>
    <w:rsid w:val="00C43ED0"/>
    <w:rsid w:val="00C603DE"/>
    <w:rsid w:val="00C62C96"/>
    <w:rsid w:val="00C87D4D"/>
    <w:rsid w:val="00CC799F"/>
    <w:rsid w:val="00CE1035"/>
    <w:rsid w:val="00D01184"/>
    <w:rsid w:val="00D034BC"/>
    <w:rsid w:val="00D166E4"/>
    <w:rsid w:val="00D25D82"/>
    <w:rsid w:val="00D311DF"/>
    <w:rsid w:val="00D31834"/>
    <w:rsid w:val="00D34D4B"/>
    <w:rsid w:val="00D42042"/>
    <w:rsid w:val="00D42BAE"/>
    <w:rsid w:val="00D63CAE"/>
    <w:rsid w:val="00D70C4B"/>
    <w:rsid w:val="00D71DE8"/>
    <w:rsid w:val="00D726A6"/>
    <w:rsid w:val="00D7563D"/>
    <w:rsid w:val="00D75F3F"/>
    <w:rsid w:val="00D76C8F"/>
    <w:rsid w:val="00DB420A"/>
    <w:rsid w:val="00DB76EC"/>
    <w:rsid w:val="00DC2FF7"/>
    <w:rsid w:val="00DE25DB"/>
    <w:rsid w:val="00DE73B2"/>
    <w:rsid w:val="00E01463"/>
    <w:rsid w:val="00E030C9"/>
    <w:rsid w:val="00E132A7"/>
    <w:rsid w:val="00E2370C"/>
    <w:rsid w:val="00E24FAD"/>
    <w:rsid w:val="00E26928"/>
    <w:rsid w:val="00E32935"/>
    <w:rsid w:val="00E32EC4"/>
    <w:rsid w:val="00E42263"/>
    <w:rsid w:val="00E66A82"/>
    <w:rsid w:val="00E75C01"/>
    <w:rsid w:val="00E8711A"/>
    <w:rsid w:val="00EA5CF8"/>
    <w:rsid w:val="00EB694B"/>
    <w:rsid w:val="00ED12FC"/>
    <w:rsid w:val="00ED274E"/>
    <w:rsid w:val="00ED2873"/>
    <w:rsid w:val="00ED3ACA"/>
    <w:rsid w:val="00EE4743"/>
    <w:rsid w:val="00EF4D22"/>
    <w:rsid w:val="00F1589B"/>
    <w:rsid w:val="00F5298A"/>
    <w:rsid w:val="00F60F65"/>
    <w:rsid w:val="00F707C8"/>
    <w:rsid w:val="00F73859"/>
    <w:rsid w:val="00F75B1C"/>
    <w:rsid w:val="00F77404"/>
    <w:rsid w:val="00F82A59"/>
    <w:rsid w:val="00F9594C"/>
    <w:rsid w:val="00FA581B"/>
    <w:rsid w:val="00FD6D0C"/>
    <w:rsid w:val="00FD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FC79F13-97E1-4FA4-861B-72D7E0E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2C72C3"/>
    <w:rPr>
      <w:color w:val="0563C1" w:themeColor="hyperlink"/>
      <w:u w:val="single"/>
    </w:rPr>
  </w:style>
  <w:style w:type="paragraph" w:customStyle="1" w:styleId="-3">
    <w:name w:val="Пункт-3"/>
    <w:basedOn w:val="a"/>
    <w:uiPriority w:val="99"/>
    <w:rsid w:val="00963CEE"/>
    <w:pPr>
      <w:tabs>
        <w:tab w:val="num" w:pos="1985"/>
      </w:tabs>
      <w:ind w:firstLine="709"/>
      <w:jc w:val="both"/>
    </w:pPr>
    <w:rPr>
      <w:rFonts w:eastAsia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hkirtseva\Desktop\&#1054;&#1073;&#1088;&#1072;&#1079;&#1094;&#1099;\&#1059;&#1060;\&#1059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C90801A0DC4CED8AAAC8F163679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3B618-1F55-4E21-AAB1-EDE1CA95F3AB}"/>
      </w:docPartPr>
      <w:docPartBody>
        <w:p w:rsidR="00C80C44" w:rsidRDefault="00E3623A">
          <w:pPr>
            <w:pStyle w:val="8CC90801A0DC4CED8AAAC8F16367961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646EBB32FF4A42AA9640868C2EE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4E3DD2-F4AA-4C32-8715-C41930F0511E}"/>
      </w:docPartPr>
      <w:docPartBody>
        <w:p w:rsidR="00C80C44" w:rsidRDefault="00E3623A">
          <w:pPr>
            <w:pStyle w:val="DD646EBB32FF4A42AA9640868C2EE56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6582298FDB41ACB029443FDF33C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C6634-5EB9-4296-BE0F-E51F119196A5}"/>
      </w:docPartPr>
      <w:docPartBody>
        <w:p w:rsidR="00C80C44" w:rsidRDefault="00E3623A">
          <w:pPr>
            <w:pStyle w:val="046582298FDB41ACB029443FDF33C65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A2186C441F4D88A15600D7B17A4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AE834D-9AA4-45C7-85B9-E0C3257AD8A7}"/>
      </w:docPartPr>
      <w:docPartBody>
        <w:p w:rsidR="00C80C44" w:rsidRDefault="00E3623A">
          <w:pPr>
            <w:pStyle w:val="96A2186C441F4D88A15600D7B17A477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9560A1AB744BB49A8E1EE64D067E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F9A10D-0DEF-4A06-A8F1-61FB48FCAD6D}"/>
      </w:docPartPr>
      <w:docPartBody>
        <w:p w:rsidR="00C80C44" w:rsidRDefault="00E3623A">
          <w:pPr>
            <w:pStyle w:val="5C9560A1AB744BB49A8E1EE64D067E25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2DFB7BD43C3043EAB2030BA83CFCE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7C5A-CD2C-41BF-9796-456E34012D5D}"/>
      </w:docPartPr>
      <w:docPartBody>
        <w:p w:rsidR="00C80C44" w:rsidRDefault="00E3623A">
          <w:pPr>
            <w:pStyle w:val="2DFB7BD43C3043EAB2030BA83CFCE4E7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37B6E1FDBE624A6CBB5552CD34311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EC463-FBE8-40FD-8196-65BC962372C3}"/>
      </w:docPartPr>
      <w:docPartBody>
        <w:p w:rsidR="00C80C44" w:rsidRDefault="00E3623A">
          <w:pPr>
            <w:pStyle w:val="37B6E1FDBE624A6CBB5552CD343117D8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7B47C51F38C9462CA2165E0E1E3FB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832B8-7B16-48C6-9E85-9B74A4D7408E}"/>
      </w:docPartPr>
      <w:docPartBody>
        <w:p w:rsidR="00C80C44" w:rsidRDefault="00E3623A">
          <w:pPr>
            <w:pStyle w:val="7B47C51F38C9462CA2165E0E1E3FB6D2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CD3DB4449F14EC691BD4F2B0AA30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33616-9FB2-499D-A0B7-1842BC2C65EF}"/>
      </w:docPartPr>
      <w:docPartBody>
        <w:p w:rsidR="00C80C44" w:rsidRDefault="00E3623A">
          <w:pPr>
            <w:pStyle w:val="FCD3DB4449F14EC691BD4F2B0AA3064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C8DE48DC5243449509E69E61DC1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372F85-F9FB-4A2A-9E5D-184A37D9A38B}"/>
      </w:docPartPr>
      <w:docPartBody>
        <w:p w:rsidR="00C80C44" w:rsidRDefault="00E3623A">
          <w:pPr>
            <w:pStyle w:val="6DC8DE48DC5243449509E69E61DC10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41D8DF636E4BE89DB9AA41E0824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F42852-E199-4232-B845-88F79B67B30F}"/>
      </w:docPartPr>
      <w:docPartBody>
        <w:p w:rsidR="00C80C44" w:rsidRDefault="00E3623A">
          <w:pPr>
            <w:pStyle w:val="A141D8DF636E4BE89DB9AA41E08248C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088433CEB942CB8C92BCE0A3379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11B2E-1960-48C4-B2C0-EBEC34F892B0}"/>
      </w:docPartPr>
      <w:docPartBody>
        <w:p w:rsidR="00C80C44" w:rsidRDefault="00E3623A">
          <w:pPr>
            <w:pStyle w:val="78088433CEB942CB8C92BCE0A3379D3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7BE1D5F873A64C99A11BB3B7FFA4C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394C1-6E7F-49BB-B155-A86C0DD857EF}"/>
      </w:docPartPr>
      <w:docPartBody>
        <w:p w:rsidR="00C80C44" w:rsidRDefault="00E3623A">
          <w:pPr>
            <w:pStyle w:val="7BE1D5F873A64C99A11BB3B7FFA4CAB4"/>
          </w:pPr>
          <w:r>
            <w:t xml:space="preserve"> </w:t>
          </w:r>
        </w:p>
      </w:docPartBody>
    </w:docPart>
    <w:docPart>
      <w:docPartPr>
        <w:name w:val="6BB148BCA8C04F83A4783213D340F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6E78AA-629C-4D56-A863-D0D7FE18E31F}"/>
      </w:docPartPr>
      <w:docPartBody>
        <w:p w:rsidR="00C80C44" w:rsidRDefault="00E3623A">
          <w:pPr>
            <w:pStyle w:val="6BB148BCA8C04F83A4783213D340F97E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43FCC6EDB91412BBFF206363B464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5111A-EE2A-447C-A40E-66D0B088BFAE}"/>
      </w:docPartPr>
      <w:docPartBody>
        <w:p w:rsidR="00C80C44" w:rsidRDefault="00E3623A">
          <w:pPr>
            <w:pStyle w:val="F43FCC6EDB91412BBFF206363B464B7E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E8A5D1781AE747D2B67F8122DDFBA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99DB5-0825-4CCE-89EA-B1E8778DA01D}"/>
      </w:docPartPr>
      <w:docPartBody>
        <w:p w:rsidR="00C80C44" w:rsidRDefault="00E3623A">
          <w:pPr>
            <w:pStyle w:val="E8A5D1781AE747D2B67F8122DDFBA4A7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6F84B3BD5ADF4AA2A1E72736D9794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439BA-9741-4682-A5F7-44C13A8047E1}"/>
      </w:docPartPr>
      <w:docPartBody>
        <w:p w:rsidR="00C80C44" w:rsidRDefault="00E3623A">
          <w:pPr>
            <w:pStyle w:val="6F84B3BD5ADF4AA2A1E72736D9794DD9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83C8FC4DC1A4BC584C3CB3556DE0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9FE4E1-9789-43C9-9729-2D0B4314FE01}"/>
      </w:docPartPr>
      <w:docPartBody>
        <w:p w:rsidR="00C80C44" w:rsidRDefault="00E3623A">
          <w:pPr>
            <w:pStyle w:val="F83C8FC4DC1A4BC584C3CB3556DE03B4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AC8C89E5F9E042AABF37E4CBFC32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B5CE8-5AFB-4736-9C97-C18B31F97ADC}"/>
      </w:docPartPr>
      <w:docPartBody>
        <w:p w:rsidR="00C80C44" w:rsidRDefault="00E3623A">
          <w:pPr>
            <w:pStyle w:val="AC8C89E5F9E042AABF37E4CBFC32C20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, sans-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42"/>
    <w:rsid w:val="002B6562"/>
    <w:rsid w:val="005532A2"/>
    <w:rsid w:val="009109E9"/>
    <w:rsid w:val="009D0142"/>
    <w:rsid w:val="00B6329F"/>
    <w:rsid w:val="00C25BC1"/>
    <w:rsid w:val="00C80C44"/>
    <w:rsid w:val="00CE1DAE"/>
    <w:rsid w:val="00E3623A"/>
    <w:rsid w:val="00F378EE"/>
    <w:rsid w:val="00F42F9C"/>
    <w:rsid w:val="00F5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1DAE"/>
    <w:rPr>
      <w:color w:val="808080"/>
    </w:rPr>
  </w:style>
  <w:style w:type="paragraph" w:customStyle="1" w:styleId="8CC90801A0DC4CED8AAAC8F16367961B">
    <w:name w:val="8CC90801A0DC4CED8AAAC8F16367961B"/>
  </w:style>
  <w:style w:type="paragraph" w:customStyle="1" w:styleId="DD646EBB32FF4A42AA9640868C2EE56E">
    <w:name w:val="DD646EBB32FF4A42AA9640868C2EE56E"/>
  </w:style>
  <w:style w:type="paragraph" w:customStyle="1" w:styleId="046582298FDB41ACB029443FDF33C658">
    <w:name w:val="046582298FDB41ACB029443FDF33C658"/>
  </w:style>
  <w:style w:type="paragraph" w:customStyle="1" w:styleId="96A2186C441F4D88A15600D7B17A4779">
    <w:name w:val="96A2186C441F4D88A15600D7B17A4779"/>
  </w:style>
  <w:style w:type="paragraph" w:customStyle="1" w:styleId="5C9560A1AB744BB49A8E1EE64D067E25">
    <w:name w:val="5C9560A1AB744BB49A8E1EE64D067E25"/>
  </w:style>
  <w:style w:type="paragraph" w:customStyle="1" w:styleId="2DFB7BD43C3043EAB2030BA83CFCE4E7">
    <w:name w:val="2DFB7BD43C3043EAB2030BA83CFCE4E7"/>
  </w:style>
  <w:style w:type="paragraph" w:customStyle="1" w:styleId="37B6E1FDBE624A6CBB5552CD343117D8">
    <w:name w:val="37B6E1FDBE624A6CBB5552CD343117D8"/>
  </w:style>
  <w:style w:type="paragraph" w:customStyle="1" w:styleId="7B47C51F38C9462CA2165E0E1E3FB6D2">
    <w:name w:val="7B47C51F38C9462CA2165E0E1E3FB6D2"/>
  </w:style>
  <w:style w:type="paragraph" w:customStyle="1" w:styleId="FCD3DB4449F14EC691BD4F2B0AA30644">
    <w:name w:val="FCD3DB4449F14EC691BD4F2B0AA30644"/>
  </w:style>
  <w:style w:type="paragraph" w:customStyle="1" w:styleId="6DC8DE48DC5243449509E69E61DC103E">
    <w:name w:val="6DC8DE48DC5243449509E69E61DC103E"/>
  </w:style>
  <w:style w:type="paragraph" w:customStyle="1" w:styleId="A141D8DF636E4BE89DB9AA41E08248C0">
    <w:name w:val="A141D8DF636E4BE89DB9AA41E08248C0"/>
  </w:style>
  <w:style w:type="paragraph" w:customStyle="1" w:styleId="78088433CEB942CB8C92BCE0A3379D3E">
    <w:name w:val="78088433CEB942CB8C92BCE0A3379D3E"/>
  </w:style>
  <w:style w:type="paragraph" w:customStyle="1" w:styleId="7BE1D5F873A64C99A11BB3B7FFA4CAB4">
    <w:name w:val="7BE1D5F873A64C99A11BB3B7FFA4CAB4"/>
  </w:style>
  <w:style w:type="paragraph" w:customStyle="1" w:styleId="6BB148BCA8C04F83A4783213D340F97E">
    <w:name w:val="6BB148BCA8C04F83A4783213D340F97E"/>
  </w:style>
  <w:style w:type="paragraph" w:customStyle="1" w:styleId="F43FCC6EDB91412BBFF206363B464B7E">
    <w:name w:val="F43FCC6EDB91412BBFF206363B464B7E"/>
  </w:style>
  <w:style w:type="paragraph" w:customStyle="1" w:styleId="D1924EDF55C94A1DA5AB65025C5C4020">
    <w:name w:val="D1924EDF55C94A1DA5AB65025C5C4020"/>
  </w:style>
  <w:style w:type="paragraph" w:customStyle="1" w:styleId="30360FFD43B14A6CA7B26988E59420EA">
    <w:name w:val="30360FFD43B14A6CA7B26988E59420EA"/>
  </w:style>
  <w:style w:type="paragraph" w:customStyle="1" w:styleId="62340E4FCFE14E05A05F5947106B99F2">
    <w:name w:val="62340E4FCFE14E05A05F5947106B99F2"/>
  </w:style>
  <w:style w:type="paragraph" w:customStyle="1" w:styleId="C3B91ABE39454DC5A03E058A301D8653">
    <w:name w:val="C3B91ABE39454DC5A03E058A301D8653"/>
  </w:style>
  <w:style w:type="paragraph" w:customStyle="1" w:styleId="E8A5D1781AE747D2B67F8122DDFBA4A7">
    <w:name w:val="E8A5D1781AE747D2B67F8122DDFBA4A7"/>
  </w:style>
  <w:style w:type="paragraph" w:customStyle="1" w:styleId="6F84B3BD5ADF4AA2A1E72736D9794DD9">
    <w:name w:val="6F84B3BD5ADF4AA2A1E72736D9794DD9"/>
  </w:style>
  <w:style w:type="paragraph" w:customStyle="1" w:styleId="F83C8FC4DC1A4BC584C3CB3556DE03B4">
    <w:name w:val="F83C8FC4DC1A4BC584C3CB3556DE03B4"/>
  </w:style>
  <w:style w:type="paragraph" w:customStyle="1" w:styleId="AC8C89E5F9E042AABF37E4CBFC32C201">
    <w:name w:val="AC8C89E5F9E042AABF37E4CBFC32C201"/>
  </w:style>
  <w:style w:type="paragraph" w:customStyle="1" w:styleId="42B35CC4DD18470190F8E9003C82F9C3">
    <w:name w:val="42B35CC4DD18470190F8E9003C82F9C3"/>
    <w:rsid w:val="009D0142"/>
  </w:style>
  <w:style w:type="paragraph" w:customStyle="1" w:styleId="F54915D3E6574029837DF561ACC4DE56">
    <w:name w:val="F54915D3E6574029837DF561ACC4DE56"/>
    <w:rsid w:val="009D0142"/>
  </w:style>
  <w:style w:type="paragraph" w:customStyle="1" w:styleId="BAD38F734C2F49509D6B006073784030">
    <w:name w:val="BAD38F734C2F49509D6B006073784030"/>
    <w:rsid w:val="009D0142"/>
  </w:style>
  <w:style w:type="paragraph" w:customStyle="1" w:styleId="F15E76634A824E6D88C05A432883AF89">
    <w:name w:val="F15E76634A824E6D88C05A432883AF89"/>
    <w:rsid w:val="00CE1DAE"/>
  </w:style>
  <w:style w:type="paragraph" w:customStyle="1" w:styleId="E5AA976142744626817045353713ADE0">
    <w:name w:val="E5AA976142744626817045353713ADE0"/>
    <w:rsid w:val="00CE1DAE"/>
  </w:style>
  <w:style w:type="paragraph" w:customStyle="1" w:styleId="7471B47D2160426A882C2CC44C812948">
    <w:name w:val="7471B47D2160426A882C2CC44C812948"/>
    <w:rsid w:val="00CE1D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8F37D-63C2-4586-8613-B7781E20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УФ Бланк письма</Template>
  <TotalTime>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Башкирцева</dc:creator>
  <cp:keywords/>
  <dc:description/>
  <cp:lastModifiedBy>Любовь Старкова</cp:lastModifiedBy>
  <cp:revision>3</cp:revision>
  <cp:lastPrinted>2026-03-27T04:39:00Z</cp:lastPrinted>
  <dcterms:created xsi:type="dcterms:W3CDTF">2026-04-16T09:46:00Z</dcterms:created>
  <dcterms:modified xsi:type="dcterms:W3CDTF">2026-04-16T09:49:00Z</dcterms:modified>
</cp:coreProperties>
</file>