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E32A3" w14:textId="67619A84" w:rsidR="00B443D5" w:rsidRPr="00B443D5" w:rsidRDefault="00246F10" w:rsidP="00E91CC4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Разъяснения </w:t>
      </w:r>
      <w:r w:rsidR="0008665C" w:rsidRPr="00B443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</w:t>
      </w:r>
      <w:r w:rsidR="00431D69" w:rsidRPr="00431D69">
        <w:rPr>
          <w:rFonts w:ascii="Times New Roman" w:hAnsi="Times New Roman" w:cs="Times New Roman"/>
          <w:b/>
          <w:sz w:val="28"/>
          <w:szCs w:val="28"/>
        </w:rPr>
        <w:t>открыт</w:t>
      </w:r>
      <w:r w:rsidR="00431D69">
        <w:rPr>
          <w:rFonts w:ascii="Times New Roman" w:hAnsi="Times New Roman" w:cs="Times New Roman"/>
          <w:b/>
          <w:sz w:val="28"/>
          <w:szCs w:val="28"/>
        </w:rPr>
        <w:t>ому</w:t>
      </w:r>
      <w:r w:rsidR="00431D69" w:rsidRPr="00431D69">
        <w:rPr>
          <w:rFonts w:ascii="Times New Roman" w:hAnsi="Times New Roman" w:cs="Times New Roman"/>
          <w:b/>
          <w:sz w:val="28"/>
          <w:szCs w:val="28"/>
        </w:rPr>
        <w:t xml:space="preserve"> аукцион</w:t>
      </w:r>
      <w:r w:rsidR="00431D69">
        <w:rPr>
          <w:rFonts w:ascii="Times New Roman" w:hAnsi="Times New Roman" w:cs="Times New Roman"/>
          <w:b/>
          <w:sz w:val="28"/>
          <w:szCs w:val="28"/>
        </w:rPr>
        <w:t>у</w:t>
      </w:r>
      <w:r w:rsidR="00431D69" w:rsidRPr="00431D69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 на право заключения договора на </w:t>
      </w:r>
      <w:r w:rsidR="00E91CC4">
        <w:rPr>
          <w:rFonts w:ascii="Times New Roman" w:hAnsi="Times New Roman" w:cs="Times New Roman"/>
          <w:b/>
          <w:sz w:val="28"/>
          <w:szCs w:val="28"/>
        </w:rPr>
        <w:t>в</w:t>
      </w:r>
      <w:r w:rsidR="00E91CC4" w:rsidRPr="00E91CC4">
        <w:rPr>
          <w:rFonts w:ascii="Times New Roman" w:hAnsi="Times New Roman" w:cs="Times New Roman"/>
          <w:b/>
          <w:sz w:val="28"/>
          <w:szCs w:val="28"/>
        </w:rPr>
        <w:t>ыполнение работ "Монтаж охранной сигнализации, системы автоматической установки пожаротушения (АУПТ) и автоматической установки пожарной сигнализации (АУПС) объекта - подземный склад взрывчатых материалов рудника «</w:t>
      </w:r>
      <w:proofErr w:type="spellStart"/>
      <w:r w:rsidR="00E91CC4" w:rsidRPr="00E91CC4">
        <w:rPr>
          <w:rFonts w:ascii="Times New Roman" w:hAnsi="Times New Roman" w:cs="Times New Roman"/>
          <w:b/>
          <w:sz w:val="28"/>
          <w:szCs w:val="28"/>
        </w:rPr>
        <w:t>Карнасурт</w:t>
      </w:r>
      <w:proofErr w:type="spellEnd"/>
      <w:r w:rsidR="00E91CC4" w:rsidRPr="00E91CC4">
        <w:rPr>
          <w:rFonts w:ascii="Times New Roman" w:hAnsi="Times New Roman" w:cs="Times New Roman"/>
          <w:b/>
          <w:sz w:val="28"/>
          <w:szCs w:val="28"/>
        </w:rPr>
        <w:t>» ООО «</w:t>
      </w:r>
      <w:proofErr w:type="spellStart"/>
      <w:r w:rsidR="00E91CC4" w:rsidRPr="00E91CC4">
        <w:rPr>
          <w:rFonts w:ascii="Times New Roman" w:hAnsi="Times New Roman" w:cs="Times New Roman"/>
          <w:b/>
          <w:sz w:val="28"/>
          <w:szCs w:val="28"/>
        </w:rPr>
        <w:t>Ловозерский</w:t>
      </w:r>
      <w:proofErr w:type="spellEnd"/>
      <w:r w:rsidR="00E91CC4" w:rsidRPr="00E91CC4">
        <w:rPr>
          <w:rFonts w:ascii="Times New Roman" w:hAnsi="Times New Roman" w:cs="Times New Roman"/>
          <w:b/>
          <w:sz w:val="28"/>
          <w:szCs w:val="28"/>
        </w:rPr>
        <w:t xml:space="preserve"> ГОК» общей емкостью 46 тонн ВВ"</w:t>
      </w:r>
    </w:p>
    <w:p w14:paraId="3CAFD445" w14:textId="77777777" w:rsidR="00B443D5" w:rsidRPr="00B443D5" w:rsidRDefault="00B443D5" w:rsidP="00431D69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D6CA45" w14:textId="69FDE6D7" w:rsidR="00431D69" w:rsidRPr="00E91CC4" w:rsidRDefault="00DF1882" w:rsidP="00431D6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91CC4">
        <w:rPr>
          <w:rFonts w:ascii="Times New Roman" w:hAnsi="Times New Roman" w:cs="Times New Roman"/>
          <w:sz w:val="28"/>
          <w:szCs w:val="28"/>
        </w:rPr>
        <w:t>www.zakupki.gov.ru</w:t>
      </w:r>
      <w:r w:rsidR="002A5F5F" w:rsidRPr="00E91CC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2A5F5F" w:rsidRPr="00E91CC4">
        <w:t xml:space="preserve">№ </w:t>
      </w:r>
      <w:r w:rsidR="00E91CC4" w:rsidRPr="00E91CC4">
        <w:rPr>
          <w:rFonts w:ascii="Times New Roman" w:hAnsi="Times New Roman" w:cs="Times New Roman"/>
          <w:sz w:val="28"/>
          <w:szCs w:val="28"/>
        </w:rPr>
        <w:t>32615919139</w:t>
      </w:r>
      <w:r w:rsidR="002A5F5F" w:rsidRPr="00E91CC4">
        <w:rPr>
          <w:rFonts w:ascii="Times New Roman" w:hAnsi="Times New Roman" w:cs="Times New Roman"/>
          <w:sz w:val="28"/>
          <w:szCs w:val="28"/>
        </w:rPr>
        <w:t>;</w:t>
      </w:r>
      <w:r w:rsidR="00431D69" w:rsidRPr="00E91CC4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431D69" w:rsidRPr="00E91CC4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431D69" w:rsidRPr="00E91CC4">
        <w:rPr>
          <w:rFonts w:ascii="Times New Roman" w:hAnsi="Times New Roman" w:cs="Times New Roman"/>
          <w:sz w:val="28"/>
          <w:szCs w:val="28"/>
        </w:rPr>
        <w:t xml:space="preserve"> № </w:t>
      </w:r>
      <w:r w:rsidR="00E91CC4" w:rsidRPr="00E91CC4">
        <w:rPr>
          <w:rFonts w:ascii="Times New Roman" w:hAnsi="Times New Roman" w:cs="Times New Roman"/>
          <w:sz w:val="28"/>
          <w:szCs w:val="28"/>
        </w:rPr>
        <w:t>188788</w:t>
      </w:r>
      <w:r w:rsidR="00431D69" w:rsidRPr="00E91CC4">
        <w:rPr>
          <w:rFonts w:ascii="Times New Roman" w:hAnsi="Times New Roman" w:cs="Times New Roman"/>
          <w:sz w:val="28"/>
          <w:szCs w:val="28"/>
        </w:rPr>
        <w:t>;</w:t>
      </w:r>
    </w:p>
    <w:p w14:paraId="2A256212" w14:textId="75335C1B" w:rsidR="002A5F5F" w:rsidRPr="00E91CC4" w:rsidRDefault="00431D69" w:rsidP="00431D6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91CC4">
        <w:rPr>
          <w:rFonts w:ascii="Times New Roman" w:hAnsi="Times New Roman" w:cs="Times New Roman"/>
          <w:sz w:val="28"/>
          <w:szCs w:val="28"/>
        </w:rPr>
        <w:t xml:space="preserve"> </w:t>
      </w:r>
      <w:r w:rsidR="00E91CC4" w:rsidRPr="00E91CC4">
        <w:rPr>
          <w:rFonts w:ascii="Times New Roman" w:hAnsi="Times New Roman" w:cs="Times New Roman"/>
          <w:sz w:val="28"/>
          <w:szCs w:val="28"/>
        </w:rPr>
        <w:t>www.etp-ets.ru</w:t>
      </w:r>
      <w:r w:rsidRPr="00E91CC4">
        <w:rPr>
          <w:rFonts w:ascii="Times New Roman" w:hAnsi="Times New Roman" w:cs="Times New Roman"/>
          <w:sz w:val="28"/>
          <w:szCs w:val="28"/>
        </w:rPr>
        <w:t xml:space="preserve"> № </w:t>
      </w:r>
      <w:r w:rsidR="00E91CC4" w:rsidRPr="00E91CC4">
        <w:rPr>
          <w:rFonts w:ascii="Times New Roman" w:hAnsi="Times New Roman" w:cs="Times New Roman"/>
          <w:sz w:val="28"/>
          <w:szCs w:val="28"/>
        </w:rPr>
        <w:t>32615919139</w:t>
      </w:r>
    </w:p>
    <w:p w14:paraId="1D8047F0" w14:textId="5D54754A" w:rsidR="000F4CA6" w:rsidRPr="00E91CC4" w:rsidRDefault="000F4CA6" w:rsidP="00431D69">
      <w:pPr>
        <w:pStyle w:val="a6"/>
        <w:tabs>
          <w:tab w:val="left" w:pos="0"/>
          <w:tab w:val="left" w:pos="426"/>
          <w:tab w:val="left" w:pos="709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085B1D5D" w14:textId="59E9E247" w:rsidR="003A491C" w:rsidRPr="00E91CC4" w:rsidRDefault="00246F10" w:rsidP="00431D6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91CC4">
        <w:rPr>
          <w:rFonts w:ascii="Times New Roman" w:hAnsi="Times New Roman"/>
          <w:sz w:val="28"/>
          <w:szCs w:val="28"/>
        </w:rPr>
        <w:t>«</w:t>
      </w:r>
      <w:r w:rsidR="00E91CC4" w:rsidRPr="00E91CC4">
        <w:rPr>
          <w:rFonts w:ascii="Times New Roman" w:hAnsi="Times New Roman"/>
          <w:sz w:val="28"/>
          <w:szCs w:val="28"/>
        </w:rPr>
        <w:t>2</w:t>
      </w:r>
      <w:r w:rsidR="00FF012A">
        <w:rPr>
          <w:rFonts w:ascii="Times New Roman" w:hAnsi="Times New Roman"/>
          <w:sz w:val="28"/>
          <w:szCs w:val="28"/>
        </w:rPr>
        <w:t>2</w:t>
      </w:r>
      <w:r w:rsidRPr="00E91CC4">
        <w:rPr>
          <w:rFonts w:ascii="Times New Roman" w:hAnsi="Times New Roman"/>
          <w:sz w:val="28"/>
          <w:szCs w:val="28"/>
        </w:rPr>
        <w:t xml:space="preserve">» </w:t>
      </w:r>
      <w:r w:rsidR="00431D69" w:rsidRPr="00E91CC4">
        <w:rPr>
          <w:rFonts w:ascii="Times New Roman" w:hAnsi="Times New Roman"/>
          <w:sz w:val="28"/>
          <w:szCs w:val="28"/>
        </w:rPr>
        <w:t>апреля</w:t>
      </w:r>
      <w:r w:rsidR="00B443D5" w:rsidRPr="00E91CC4">
        <w:rPr>
          <w:rFonts w:ascii="Times New Roman" w:hAnsi="Times New Roman"/>
          <w:sz w:val="28"/>
          <w:szCs w:val="28"/>
        </w:rPr>
        <w:t xml:space="preserve"> </w:t>
      </w:r>
      <w:r w:rsidRPr="00E91CC4">
        <w:rPr>
          <w:rFonts w:ascii="Times New Roman" w:eastAsia="Times New Roman" w:hAnsi="Times New Roman"/>
          <w:sz w:val="28"/>
          <w:szCs w:val="24"/>
        </w:rPr>
        <w:t>20</w:t>
      </w:r>
      <w:r w:rsidR="00030945" w:rsidRPr="00E91CC4">
        <w:rPr>
          <w:rFonts w:ascii="Times New Roman" w:eastAsia="Times New Roman" w:hAnsi="Times New Roman"/>
          <w:sz w:val="28"/>
          <w:szCs w:val="24"/>
        </w:rPr>
        <w:t>2</w:t>
      </w:r>
      <w:r w:rsidR="00DF1882" w:rsidRPr="00E91CC4">
        <w:rPr>
          <w:rFonts w:ascii="Times New Roman" w:eastAsia="Times New Roman" w:hAnsi="Times New Roman"/>
          <w:sz w:val="28"/>
          <w:szCs w:val="24"/>
        </w:rPr>
        <w:t>6</w:t>
      </w:r>
      <w:r w:rsidRPr="00E91CC4">
        <w:rPr>
          <w:rFonts w:ascii="Times New Roman" w:eastAsia="Times New Roman" w:hAnsi="Times New Roman"/>
          <w:sz w:val="28"/>
          <w:szCs w:val="24"/>
        </w:rPr>
        <w:t xml:space="preserve"> </w:t>
      </w:r>
      <w:r w:rsidRPr="00E91CC4">
        <w:rPr>
          <w:rFonts w:ascii="Times New Roman" w:hAnsi="Times New Roman"/>
          <w:sz w:val="28"/>
          <w:szCs w:val="28"/>
        </w:rPr>
        <w:t>г.</w:t>
      </w:r>
    </w:p>
    <w:p w14:paraId="5E8CDC26" w14:textId="77777777" w:rsidR="00B059B3" w:rsidRDefault="00B059B3" w:rsidP="00431D69">
      <w:pPr>
        <w:spacing w:after="0" w:line="240" w:lineRule="auto"/>
        <w:jc w:val="right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3756" w:rsidRPr="002A5F5F" w14:paraId="522E7A97" w14:textId="77777777" w:rsidTr="00312CC8">
        <w:trPr>
          <w:trHeight w:val="555"/>
        </w:trPr>
        <w:tc>
          <w:tcPr>
            <w:tcW w:w="9912" w:type="dxa"/>
            <w:vAlign w:val="center"/>
          </w:tcPr>
          <w:p w14:paraId="12FB6A6C" w14:textId="3E0BF7E5" w:rsidR="00C63756" w:rsidRPr="009B2072" w:rsidRDefault="00C63756" w:rsidP="00431D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2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Запрос участника </w:t>
            </w:r>
          </w:p>
        </w:tc>
      </w:tr>
      <w:tr w:rsidR="00C63756" w:rsidRPr="002A5F5F" w14:paraId="0B0081F3" w14:textId="77777777" w:rsidTr="00C63756">
        <w:trPr>
          <w:trHeight w:val="1383"/>
        </w:trPr>
        <w:tc>
          <w:tcPr>
            <w:tcW w:w="9912" w:type="dxa"/>
          </w:tcPr>
          <w:p w14:paraId="16F8B9BB" w14:textId="77777777" w:rsidR="00C63756" w:rsidRPr="00BF13FB" w:rsidRDefault="00C63756" w:rsidP="00BF13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13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Добрый день. Просим уточнить, требуется ли предоставление сметной документации в составе конкурсной з</w:t>
            </w:r>
            <w:bookmarkStart w:id="0" w:name="_GoBack"/>
            <w:bookmarkEnd w:id="0"/>
            <w:r w:rsidRPr="00BF13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аявки? Дополнительно просим предоставить ЛСР в формате </w:t>
            </w:r>
            <w:proofErr w:type="spellStart"/>
            <w:r w:rsidRPr="00BF13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Excel</w:t>
            </w:r>
            <w:proofErr w:type="spellEnd"/>
            <w:r w:rsidRPr="00BF13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XML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5FD21A4" w14:textId="72A46C39" w:rsidR="00C63756" w:rsidRPr="009B2072" w:rsidRDefault="00C63756" w:rsidP="009539EF">
            <w:pPr>
              <w:ind w:firstLine="46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63756" w:rsidRPr="002A5F5F" w14:paraId="19948D7D" w14:textId="77777777" w:rsidTr="00C63756">
        <w:trPr>
          <w:trHeight w:val="553"/>
        </w:trPr>
        <w:tc>
          <w:tcPr>
            <w:tcW w:w="9912" w:type="dxa"/>
            <w:vAlign w:val="center"/>
          </w:tcPr>
          <w:p w14:paraId="08D61FF4" w14:textId="15BB4C5A" w:rsidR="00C63756" w:rsidRPr="009B2072" w:rsidRDefault="00C63756" w:rsidP="00C6375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3756">
              <w:rPr>
                <w:rFonts w:ascii="Times New Roman" w:hAnsi="Times New Roman" w:cs="Times New Roman"/>
                <w:b/>
                <w:sz w:val="28"/>
                <w:szCs w:val="28"/>
              </w:rPr>
              <w:t>Разъяснения положений документации</w:t>
            </w:r>
          </w:p>
        </w:tc>
      </w:tr>
      <w:tr w:rsidR="00C63756" w:rsidRPr="002A5F5F" w14:paraId="47964773" w14:textId="77777777" w:rsidTr="00CC7243">
        <w:trPr>
          <w:trHeight w:val="1412"/>
        </w:trPr>
        <w:tc>
          <w:tcPr>
            <w:tcW w:w="9912" w:type="dxa"/>
          </w:tcPr>
          <w:p w14:paraId="51E25359" w14:textId="77777777" w:rsidR="00C63756" w:rsidRPr="009B2072" w:rsidRDefault="00C63756" w:rsidP="00C637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0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ответ на ваш запрос сообщаем:</w:t>
            </w:r>
          </w:p>
          <w:p w14:paraId="7ECADD3C" w14:textId="7DC0FEF5" w:rsidR="00C63756" w:rsidRPr="00CC7243" w:rsidRDefault="00C63756" w:rsidP="00431D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 заявки на участие в закупке указан в разделе 2 Части 1 Тома 1 Общая и коммерческая части закупочной документации. </w:t>
            </w:r>
            <w:r w:rsidR="00CC7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Локальная смета представлена в составе закупочной документации в формате </w:t>
            </w:r>
            <w:r w:rsidR="00CC724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PDF</w:t>
            </w:r>
            <w:r w:rsidR="00CC7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14:paraId="2D85F403" w14:textId="77777777" w:rsidR="00246F10" w:rsidRDefault="00246F10">
      <w:pPr>
        <w:jc w:val="right"/>
      </w:pPr>
    </w:p>
    <w:sectPr w:rsidR="00246F10" w:rsidSect="00E91C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5F5F435"/>
    <w:multiLevelType w:val="hybridMultilevel"/>
    <w:tmpl w:val="27B6B111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1E1A46"/>
    <w:multiLevelType w:val="hybridMultilevel"/>
    <w:tmpl w:val="639AA7DA"/>
    <w:lvl w:ilvl="0" w:tplc="05ECB042">
      <w:start w:val="1"/>
      <w:numFmt w:val="decimal"/>
      <w:lvlText w:val="%1."/>
      <w:lvlJc w:val="left"/>
      <w:pPr>
        <w:ind w:left="504" w:hanging="360"/>
      </w:pPr>
      <w:rPr>
        <w:rFonts w:eastAsia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" w15:restartNumberingAfterBreak="0">
    <w:nsid w:val="2C161620"/>
    <w:multiLevelType w:val="hybridMultilevel"/>
    <w:tmpl w:val="41D27474"/>
    <w:lvl w:ilvl="0" w:tplc="094CE264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theme="minorBidi"/>
        <w:b w:val="0"/>
        <w:sz w:val="28"/>
        <w:szCs w:val="28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4" w15:restartNumberingAfterBreak="0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8A"/>
    <w:rsid w:val="00010C6E"/>
    <w:rsid w:val="00012A92"/>
    <w:rsid w:val="00030945"/>
    <w:rsid w:val="00033059"/>
    <w:rsid w:val="0008665C"/>
    <w:rsid w:val="000F4CA6"/>
    <w:rsid w:val="001823CA"/>
    <w:rsid w:val="00186BED"/>
    <w:rsid w:val="001930E0"/>
    <w:rsid w:val="00246F10"/>
    <w:rsid w:val="002515FB"/>
    <w:rsid w:val="00261708"/>
    <w:rsid w:val="002A5F5F"/>
    <w:rsid w:val="002C2189"/>
    <w:rsid w:val="00322304"/>
    <w:rsid w:val="00393B40"/>
    <w:rsid w:val="003A491C"/>
    <w:rsid w:val="00431D69"/>
    <w:rsid w:val="004531EB"/>
    <w:rsid w:val="0049425D"/>
    <w:rsid w:val="004F3360"/>
    <w:rsid w:val="0068097A"/>
    <w:rsid w:val="0070678B"/>
    <w:rsid w:val="00756158"/>
    <w:rsid w:val="00863398"/>
    <w:rsid w:val="00864E09"/>
    <w:rsid w:val="008A618A"/>
    <w:rsid w:val="009539EF"/>
    <w:rsid w:val="009B2072"/>
    <w:rsid w:val="009C2BDD"/>
    <w:rsid w:val="009D470E"/>
    <w:rsid w:val="00A213C0"/>
    <w:rsid w:val="00A9519E"/>
    <w:rsid w:val="00B059B3"/>
    <w:rsid w:val="00B443D5"/>
    <w:rsid w:val="00B57949"/>
    <w:rsid w:val="00BB2771"/>
    <w:rsid w:val="00BF13FB"/>
    <w:rsid w:val="00C34D52"/>
    <w:rsid w:val="00C37ADE"/>
    <w:rsid w:val="00C63756"/>
    <w:rsid w:val="00CC7243"/>
    <w:rsid w:val="00D06BEE"/>
    <w:rsid w:val="00D54BA4"/>
    <w:rsid w:val="00DC06AD"/>
    <w:rsid w:val="00DD34BD"/>
    <w:rsid w:val="00DF1882"/>
    <w:rsid w:val="00E91CC4"/>
    <w:rsid w:val="00EB69A2"/>
    <w:rsid w:val="00ED5B1A"/>
    <w:rsid w:val="00EE5DD0"/>
    <w:rsid w:val="00FF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4B141"/>
  <w15:docId w15:val="{3202B3D1-B6F5-4DEF-97E0-3F0A42E63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6375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246F10"/>
    <w:rPr>
      <w:color w:val="0000FF"/>
      <w:u w:val="single"/>
    </w:rPr>
  </w:style>
  <w:style w:type="table" w:styleId="a5">
    <w:name w:val="Table Grid"/>
    <w:basedOn w:val="a2"/>
    <w:uiPriority w:val="59"/>
    <w:rsid w:val="00246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0"/>
    <w:link w:val="a7"/>
    <w:uiPriority w:val="34"/>
    <w:qFormat/>
    <w:rsid w:val="00033059"/>
    <w:pPr>
      <w:ind w:left="720"/>
      <w:contextualSpacing/>
    </w:p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6"/>
    <w:uiPriority w:val="34"/>
    <w:qFormat/>
    <w:rsid w:val="001823CA"/>
  </w:style>
  <w:style w:type="paragraph" w:styleId="a8">
    <w:name w:val="Balloon Text"/>
    <w:basedOn w:val="a0"/>
    <w:link w:val="a9"/>
    <w:uiPriority w:val="99"/>
    <w:semiHidden/>
    <w:unhideWhenUsed/>
    <w:rsid w:val="00863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863398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B059B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">
    <w:name w:val="Body Text"/>
    <w:basedOn w:val="a0"/>
    <w:link w:val="aa"/>
    <w:rsid w:val="002A5F5F"/>
    <w:pPr>
      <w:numPr>
        <w:numId w:val="3"/>
      </w:num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"/>
    <w:rsid w:val="002A5F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Plain Text"/>
    <w:basedOn w:val="a0"/>
    <w:link w:val="ac"/>
    <w:uiPriority w:val="99"/>
    <w:unhideWhenUsed/>
    <w:rsid w:val="00B443D5"/>
    <w:pPr>
      <w:spacing w:after="0" w:line="240" w:lineRule="auto"/>
    </w:pPr>
    <w:rPr>
      <w:rFonts w:ascii="Calibri" w:hAnsi="Calibri"/>
      <w:szCs w:val="21"/>
    </w:rPr>
  </w:style>
  <w:style w:type="character" w:customStyle="1" w:styleId="ac">
    <w:name w:val="Текст Знак"/>
    <w:basedOn w:val="a1"/>
    <w:link w:val="ab"/>
    <w:uiPriority w:val="99"/>
    <w:rsid w:val="00B443D5"/>
    <w:rPr>
      <w:rFonts w:ascii="Calibri" w:hAnsi="Calibri"/>
      <w:szCs w:val="21"/>
    </w:rPr>
  </w:style>
  <w:style w:type="paragraph" w:styleId="ad">
    <w:name w:val="Normal (Web)"/>
    <w:aliases w:val="Обычный (Web),Обычный (веб) Знак Знак,Обычный (Web) Знак Знак Знак"/>
    <w:basedOn w:val="a0"/>
    <w:link w:val="ae"/>
    <w:uiPriority w:val="99"/>
    <w:unhideWhenUsed/>
    <w:rsid w:val="009B207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9B2072"/>
    <w:rPr>
      <w:rFonts w:ascii="Times New Roman" w:eastAsia="Calibri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Витюк Татьяна Викторовна</dc:creator>
  <cp:lastModifiedBy>Харламов Святослав Сергеевич</cp:lastModifiedBy>
  <cp:revision>20</cp:revision>
  <cp:lastPrinted>2024-07-17T12:42:00Z</cp:lastPrinted>
  <dcterms:created xsi:type="dcterms:W3CDTF">2026-03-19T07:45:00Z</dcterms:created>
  <dcterms:modified xsi:type="dcterms:W3CDTF">2026-04-22T06:32:00Z</dcterms:modified>
</cp:coreProperties>
</file>