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AE1FA6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AE1FA6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58367B52" wp14:editId="3D25E8BC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8CC90801A0DC4CED8AAAC8F16367961B"/>
            </w:placeholder>
            <w:showingPlcHdr/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9A4744" w:rsidP="009A4744">
                <w:pPr>
                  <w:pStyle w:val="ConsPlusNormal"/>
                  <w:spacing w:line="300" w:lineRule="exact"/>
                  <w:ind w:firstLine="567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DD646EBB32FF4A42AA9640868C2EE56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05647F" w:rsidTr="0005647F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46582298FDB41ACB029443FDF33C658"/>
              </w:placeholder>
            </w:sdtPr>
            <w:sdtEndPr/>
            <w:sdtContent>
              <w:sdt>
                <w:sdtPr>
                  <w:id w:val="1752237672"/>
                  <w:lock w:val="sdtContentLocked"/>
                  <w:placeholder>
                    <w:docPart w:val="96A2186C441F4D88A15600D7B17A4779"/>
                  </w:placeholder>
                </w:sdtPr>
                <w:sdtEndPr/>
                <w:sdtContent>
                  <w:p w:rsidR="00AE1FA6" w:rsidRPr="00E750DD" w:rsidRDefault="00AE1FA6" w:rsidP="00A8353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AE1FA6" w:rsidP="00AE1FA6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  <w:shd w:val="clear" w:color="auto" w:fill="auto"/>
          </w:tcPr>
          <w:sdt>
            <w:sdtPr>
              <w:rPr>
                <w:rFonts w:ascii="Times New Roman" w:eastAsiaTheme="minorHAnsi" w:hAnsi="Times New Roman" w:cstheme="minorBidi"/>
                <w:sz w:val="24"/>
                <w:szCs w:val="24"/>
                <w:lang w:val="en-GB" w:eastAsia="en-US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5C9560A1AB744BB49A8E1EE64D067E25"/>
              </w:placeholder>
              <w:docPartList>
                <w:docPartGallery w:val="Quick Parts"/>
                <w:docPartCategory w:val="Адресат"/>
              </w:docPartList>
            </w:sdtPr>
            <w:sdtEndPr>
              <w:rPr>
                <w:rFonts w:ascii="Calibri" w:eastAsia="Times New Roman" w:hAnsi="Calibri" w:cs="Calibri"/>
                <w:sz w:val="20"/>
                <w:szCs w:val="20"/>
                <w:lang w:val="ru-RU" w:eastAsia="ru-RU"/>
              </w:rPr>
            </w:sdtEndPr>
            <w:sdtContent>
              <w:p w:rsidR="003543B6" w:rsidRPr="00136F69" w:rsidRDefault="0005647F" w:rsidP="0005647F">
                <w:pPr>
                  <w:pStyle w:val="ConsPlusNormal"/>
                  <w:ind w:firstLine="5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05647F">
                  <w:rPr>
                    <w:rFonts w:ascii="Times New Roman" w:hAnsi="Times New Roman" w:cs="Times New Roman"/>
                    <w:sz w:val="28"/>
                  </w:rPr>
                  <w:t>СУДЕБНО</w:t>
                </w:r>
                <w:r w:rsidRPr="0005647F">
                  <w:rPr>
                    <w:rFonts w:ascii="Times New Roman" w:hAnsi="Times New Roman" w:cs="Times New Roman"/>
                    <w:sz w:val="28"/>
                  </w:rPr>
                  <w:t>-</w:t>
                </w:r>
                <w:r w:rsidRPr="0005647F">
                  <w:rPr>
                    <w:rFonts w:ascii="Times New Roman" w:hAnsi="Times New Roman" w:cs="Times New Roman"/>
                    <w:sz w:val="28"/>
                  </w:rPr>
                  <w:t>ЭКСПЕРТНОЕ ЧАСТНОЕ УЧРЕЖДЕНИЕ НЕЗАВИСИМАЯ АНАЛИТИЧЕСКАЯ ЛАБОРАТОРИЯ</w:t>
                </w:r>
              </w:p>
            </w:sdtContent>
          </w:sdt>
        </w:tc>
      </w:tr>
      <w:tr w:rsidR="003543B6" w:rsidRPr="002668E6" w:rsidTr="0005647F">
        <w:trPr>
          <w:trHeight w:hRule="exact" w:val="142"/>
        </w:trPr>
        <w:sdt>
          <w:sdtPr>
            <w:id w:val="1062131989"/>
            <w:lock w:val="sdtContentLocked"/>
            <w:placeholder>
              <w:docPart w:val="2DFB7BD43C3043EAB2030BA83CFCE4E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05647F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37B6E1FDBE624A6CBB5552CD343117D8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178262934"/>
                <w:lock w:val="sdtContentLocked"/>
                <w:placeholder>
                  <w:docPart w:val="7B47C51F38C9462CA2165E0E1E3FB6D2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AE1FA6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Уральский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05647F">
        <w:trPr>
          <w:trHeight w:val="142"/>
        </w:trPr>
        <w:sdt>
          <w:sdtPr>
            <w:id w:val="-190684550"/>
            <w:lock w:val="sdtContentLocked"/>
            <w:placeholder>
              <w:docPart w:val="FCD3DB4449F14EC691BD4F2B0AA30644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05647F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DC8DE48DC5243449509E69E61DC103E"/>
              </w:placeholder>
            </w:sdtPr>
            <w:sdtEndPr/>
            <w:sdtContent>
              <w:sdt>
                <w:sdtPr>
                  <w:id w:val="-822816935"/>
                  <w:lock w:val="sdtContentLocked"/>
                  <w:placeholder>
                    <w:docPart w:val="A141D8DF636E4BE89DB9AA41E08248C0"/>
                  </w:placeholder>
                </w:sdtPr>
                <w:sdtEndPr/>
                <w:sdtContent>
                  <w:p w:rsidR="00AE1FA6" w:rsidRDefault="00AE1FA6" w:rsidP="00A8353C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40 лет Октября, д. 28, Снежинск, Челябинская обл., 456770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>Телефон/факс (35146) 2-18-11</w:t>
                    </w:r>
                  </w:p>
                  <w:p w:rsidR="00AE1FA6" w:rsidRPr="00F55207" w:rsidRDefault="00AE1FA6" w:rsidP="00A8353C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uralast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 xml:space="preserve">ОКПО </w:t>
                    </w:r>
                    <w:r>
                      <w:rPr>
                        <w:lang w:val="en-US"/>
                      </w:rPr>
                      <w:t>52683630</w:t>
                    </w:r>
                    <w:r>
                      <w:t>, ОГРН 1087746009218</w:t>
                    </w:r>
                  </w:p>
                  <w:p w:rsidR="003543B6" w:rsidRPr="00AE1FA6" w:rsidRDefault="00AE1FA6" w:rsidP="00AE1FA6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7717609102, КПП 745943001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1B3D7C" w:rsidTr="0005647F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1B3D7C" w:rsidRDefault="0005647F" w:rsidP="00011818">
            <w:pPr>
              <w:pStyle w:val="af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27</w:t>
            </w:r>
            <w:r w:rsidR="001B3D7C">
              <w:rPr>
                <w:sz w:val="24"/>
                <w:szCs w:val="24"/>
              </w:rPr>
              <w:t>.0</w:t>
            </w:r>
            <w:r w:rsidR="00136F69">
              <w:rPr>
                <w:sz w:val="24"/>
                <w:szCs w:val="24"/>
              </w:rPr>
              <w:t>4</w:t>
            </w:r>
            <w:r w:rsidR="001B3D7C">
              <w:rPr>
                <w:sz w:val="24"/>
                <w:szCs w:val="24"/>
              </w:rPr>
              <w:t>.2026</w:t>
            </w:r>
            <w:r w:rsidR="002C72C3">
              <w:rPr>
                <w:sz w:val="24"/>
                <w:szCs w:val="24"/>
              </w:rPr>
              <w:t xml:space="preserve">       </w:t>
            </w:r>
          </w:p>
        </w:tc>
        <w:sdt>
          <w:sdtPr>
            <w:id w:val="1244690888"/>
            <w:lock w:val="sdtContentLocked"/>
            <w:placeholder>
              <w:docPart w:val="78088433CEB942CB8C92BCE0A3379D3E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E42263" w:rsidRDefault="00E42263" w:rsidP="000F763E">
            <w:pPr>
              <w:pStyle w:val="af1"/>
              <w:rPr>
                <w:sz w:val="24"/>
                <w:szCs w:val="24"/>
              </w:rPr>
            </w:pPr>
            <w:r w:rsidRPr="00E42263">
              <w:rPr>
                <w:sz w:val="24"/>
                <w:szCs w:val="24"/>
              </w:rPr>
              <w:t>48УФ-1</w:t>
            </w:r>
            <w:r w:rsidR="008E4434">
              <w:rPr>
                <w:sz w:val="24"/>
                <w:szCs w:val="24"/>
              </w:rPr>
              <w:t>5</w:t>
            </w:r>
            <w:r w:rsidRPr="00E42263">
              <w:rPr>
                <w:sz w:val="24"/>
                <w:szCs w:val="24"/>
              </w:rPr>
              <w:t>.</w:t>
            </w:r>
            <w:r w:rsidR="00E75C01">
              <w:rPr>
                <w:sz w:val="24"/>
                <w:szCs w:val="24"/>
              </w:rPr>
              <w:t>9</w:t>
            </w:r>
            <w:r w:rsidRPr="00E42263">
              <w:rPr>
                <w:sz w:val="24"/>
                <w:szCs w:val="24"/>
              </w:rPr>
              <w:t>-</w:t>
            </w:r>
            <w:r w:rsidR="00E75C01">
              <w:rPr>
                <w:sz w:val="24"/>
                <w:szCs w:val="24"/>
              </w:rPr>
              <w:t>1</w:t>
            </w:r>
            <w:r w:rsidR="00FD72ED">
              <w:rPr>
                <w:sz w:val="24"/>
                <w:szCs w:val="24"/>
              </w:rPr>
              <w:t>/2</w:t>
            </w:r>
            <w:r w:rsidR="000F763E">
              <w:rPr>
                <w:sz w:val="24"/>
                <w:szCs w:val="24"/>
              </w:rPr>
              <w:t>6</w:t>
            </w:r>
            <w:r w:rsidRPr="00E42263">
              <w:rPr>
                <w:sz w:val="24"/>
                <w:szCs w:val="24"/>
              </w:rPr>
              <w:t>-</w:t>
            </w:r>
            <w:r w:rsidR="00CC799F">
              <w:rPr>
                <w:sz w:val="24"/>
                <w:szCs w:val="24"/>
              </w:rPr>
              <w:t>б/н</w:t>
            </w: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1B3D7C" w:rsidTr="0005647F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7BE1D5F873A64C99A11BB3B7FFA4CAB4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1B3D7C" w:rsidTr="0005647F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6BB148BCA8C04F83A4783213D340F97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E650A" w:rsidTr="0005647F">
        <w:trPr>
          <w:trHeight w:val="454"/>
        </w:trPr>
        <w:sdt>
          <w:sdtPr>
            <w:rPr>
              <w:rFonts w:cs="Times New Roman"/>
              <w:color w:val="808080"/>
              <w:sz w:val="24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43FCC6EDB91412BBFF206363B464B7E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E650A" w:rsidRDefault="00E75C01" w:rsidP="00A67252">
                <w:pPr>
                  <w:rPr>
                    <w:rFonts w:cs="Times New Roman"/>
                    <w:sz w:val="24"/>
                    <w:szCs w:val="28"/>
                    <w:lang w:val="ru-RU" w:eastAsia="en-GB"/>
                  </w:rPr>
                </w:pPr>
                <w:r w:rsidRPr="009E650A">
                  <w:rPr>
                    <w:rFonts w:cs="Times New Roman"/>
                    <w:sz w:val="24"/>
                    <w:szCs w:val="28"/>
                    <w:lang w:val="ru-RU" w:eastAsia="en-GB"/>
                  </w:rPr>
                  <w:t xml:space="preserve">О </w:t>
                </w:r>
                <w:r w:rsidR="00A67252" w:rsidRPr="009E650A">
                  <w:rPr>
                    <w:rFonts w:cs="Times New Roman"/>
                    <w:sz w:val="24"/>
                    <w:szCs w:val="28"/>
                    <w:lang w:val="ru-RU" w:eastAsia="en-GB"/>
                  </w:rPr>
                  <w:t>предоставлении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9E650A" w:rsidRDefault="003543B6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9E650A" w:rsidRDefault="003543B6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</w:tbl>
    <w:p w:rsidR="00180657" w:rsidRDefault="00136F69" w:rsidP="00180657">
      <w:pPr>
        <w:spacing w:before="120"/>
        <w:jc w:val="center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>Уважаемый Участник!</w:t>
      </w:r>
    </w:p>
    <w:p w:rsidR="00D034BC" w:rsidRPr="00D034BC" w:rsidRDefault="00D034BC" w:rsidP="00D034BC">
      <w:pPr>
        <w:spacing w:before="120"/>
        <w:rPr>
          <w:rFonts w:cs="Times New Roman"/>
          <w:szCs w:val="28"/>
          <w:lang w:val="ru-RU"/>
        </w:rPr>
      </w:pPr>
      <w:bookmarkStart w:id="1" w:name="_GoBack"/>
      <w:bookmarkEnd w:id="1"/>
    </w:p>
    <w:p w:rsidR="00963CEE" w:rsidRPr="00D034BC" w:rsidRDefault="00A72F0C" w:rsidP="000F763E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 xml:space="preserve">В ответ на Ваш запрос о даче разъяснений положений закупочной документации, поступившем </w:t>
      </w:r>
      <w:r w:rsidR="0005647F">
        <w:rPr>
          <w:szCs w:val="28"/>
          <w:lang w:val="ru-RU"/>
        </w:rPr>
        <w:t>27</w:t>
      </w:r>
      <w:r w:rsidRPr="00D034BC">
        <w:rPr>
          <w:szCs w:val="28"/>
          <w:lang w:val="ru-RU"/>
        </w:rPr>
        <w:t>.0</w:t>
      </w:r>
      <w:r w:rsidR="00136F69" w:rsidRPr="00D034BC">
        <w:rPr>
          <w:szCs w:val="28"/>
          <w:lang w:val="ru-RU"/>
        </w:rPr>
        <w:t>4</w:t>
      </w:r>
      <w:r w:rsidRPr="00D034BC">
        <w:rPr>
          <w:szCs w:val="28"/>
          <w:lang w:val="ru-RU"/>
        </w:rPr>
        <w:t xml:space="preserve">.2026 </w:t>
      </w:r>
      <w:r w:rsidR="00136F69" w:rsidRPr="00D034BC">
        <w:rPr>
          <w:szCs w:val="28"/>
          <w:lang w:val="ru-RU"/>
        </w:rPr>
        <w:t xml:space="preserve">к </w:t>
      </w:r>
      <w:r w:rsidRPr="00D034BC">
        <w:rPr>
          <w:szCs w:val="28"/>
          <w:lang w:val="ru-RU"/>
        </w:rPr>
        <w:t>извещению о проведении открытого запроса котировок в электронной форме участниками которого могут быть только субъекты малого и с</w:t>
      </w:r>
      <w:r w:rsidR="00902F4D" w:rsidRPr="00D034BC">
        <w:rPr>
          <w:szCs w:val="28"/>
          <w:lang w:val="ru-RU"/>
        </w:rPr>
        <w:t>реднего предпринимательства на п</w:t>
      </w:r>
      <w:r w:rsidRPr="00D034BC">
        <w:rPr>
          <w:szCs w:val="28"/>
          <w:lang w:val="ru-RU"/>
        </w:rPr>
        <w:t xml:space="preserve">раво заключения договора </w:t>
      </w:r>
      <w:r w:rsidR="0005647F">
        <w:rPr>
          <w:rFonts w:eastAsia="Times New Roman"/>
          <w:color w:val="000000"/>
          <w:lang w:val="ru-RU"/>
        </w:rPr>
        <w:t>на о</w:t>
      </w:r>
      <w:r w:rsidR="0005647F" w:rsidRPr="0005647F">
        <w:rPr>
          <w:rFonts w:eastAsia="Times New Roman"/>
          <w:color w:val="000000"/>
          <w:lang w:val="ru-RU"/>
        </w:rPr>
        <w:t>казание услуг по разработке плана мероприятий по сокращению выбросов при неблагоприятных метеорологических условиях (НМУ) для нужд Уральского филиала АО «Атомспецтранс"</w:t>
      </w:r>
      <w:r w:rsidR="00136F69" w:rsidRPr="00D034BC">
        <w:rPr>
          <w:rFonts w:eastAsia="Times New Roman" w:cs="Times New Roman"/>
          <w:szCs w:val="28"/>
          <w:lang w:val="ru-RU" w:eastAsia="ru-RU"/>
        </w:rPr>
        <w:t>,</w:t>
      </w:r>
      <w:r w:rsidR="0005647F">
        <w:rPr>
          <w:szCs w:val="28"/>
          <w:lang w:val="ru-RU"/>
        </w:rPr>
        <w:t xml:space="preserve"> опубликованному 27</w:t>
      </w:r>
      <w:r w:rsidRPr="00D034BC">
        <w:rPr>
          <w:szCs w:val="28"/>
          <w:lang w:val="ru-RU"/>
        </w:rPr>
        <w:t>.0</w:t>
      </w:r>
      <w:r w:rsidR="00136F69" w:rsidRPr="00D034BC">
        <w:rPr>
          <w:szCs w:val="28"/>
          <w:lang w:val="ru-RU"/>
        </w:rPr>
        <w:t>4</w:t>
      </w:r>
      <w:r w:rsidRPr="00D034BC">
        <w:rPr>
          <w:szCs w:val="28"/>
          <w:lang w:val="ru-RU"/>
        </w:rPr>
        <w:t xml:space="preserve">.2026 на ЭТП </w:t>
      </w:r>
      <w:r w:rsidR="00136F69" w:rsidRPr="00D034BC">
        <w:rPr>
          <w:szCs w:val="28"/>
          <w:lang w:val="ru-RU"/>
        </w:rPr>
        <w:t>ЭТС «НЭП»</w:t>
      </w:r>
      <w:r w:rsidRPr="00D034BC">
        <w:rPr>
          <w:szCs w:val="28"/>
          <w:lang w:val="ru-RU"/>
        </w:rPr>
        <w:t xml:space="preserve">» </w:t>
      </w:r>
      <w:hyperlink r:id="rId9" w:tgtFrame="_blank" w:history="1"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</w:rPr>
          <w:t>https</w:t>
        </w:r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  <w:lang w:val="ru-RU"/>
          </w:rPr>
          <w:t>://44.</w:t>
        </w:r>
        <w:proofErr w:type="spellStart"/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</w:rPr>
          <w:t>fabrikant</w:t>
        </w:r>
        <w:proofErr w:type="spellEnd"/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  <w:lang w:val="ru-RU"/>
          </w:rPr>
          <w:t>.</w:t>
        </w:r>
        <w:proofErr w:type="spellStart"/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</w:rPr>
          <w:t>ru</w:t>
        </w:r>
        <w:proofErr w:type="spellEnd"/>
        <w:r w:rsidR="00136F69" w:rsidRPr="00D034BC">
          <w:rPr>
            <w:rStyle w:val="af3"/>
            <w:rFonts w:cs="Times New Roman"/>
            <w:szCs w:val="28"/>
            <w:bdr w:val="none" w:sz="0" w:space="0" w:color="auto" w:frame="1"/>
            <w:shd w:val="clear" w:color="auto" w:fill="F6F9FE"/>
            <w:lang w:val="ru-RU"/>
          </w:rPr>
          <w:t>/</w:t>
        </w:r>
      </w:hyperlink>
      <w:r w:rsidRPr="00D034BC">
        <w:rPr>
          <w:rFonts w:cs="Times New Roman"/>
          <w:szCs w:val="28"/>
          <w:lang w:val="ru-RU"/>
        </w:rPr>
        <w:t xml:space="preserve"> </w:t>
      </w:r>
      <w:r w:rsidRPr="00D034BC">
        <w:rPr>
          <w:szCs w:val="28"/>
          <w:lang w:val="ru-RU"/>
        </w:rPr>
        <w:t>(</w:t>
      </w:r>
      <w:r w:rsidR="00136F69" w:rsidRPr="00D034BC">
        <w:rPr>
          <w:szCs w:val="28"/>
          <w:lang w:val="ru-RU"/>
        </w:rPr>
        <w:t>№326159</w:t>
      </w:r>
      <w:r w:rsidR="0005647F">
        <w:rPr>
          <w:szCs w:val="28"/>
          <w:lang w:val="ru-RU"/>
        </w:rPr>
        <w:t>51702</w:t>
      </w:r>
      <w:r w:rsidRPr="00D034BC">
        <w:rPr>
          <w:szCs w:val="28"/>
          <w:lang w:val="ru-RU"/>
        </w:rPr>
        <w:t xml:space="preserve">) </w:t>
      </w:r>
      <w:r w:rsidR="00963CEE" w:rsidRPr="00D034BC">
        <w:rPr>
          <w:szCs w:val="28"/>
          <w:lang w:val="ru-RU"/>
        </w:rPr>
        <w:t xml:space="preserve">Уральский филиал АО «Атомспецтранс» </w:t>
      </w:r>
      <w:r w:rsidRPr="00D034BC">
        <w:rPr>
          <w:szCs w:val="28"/>
          <w:lang w:val="ru-RU"/>
        </w:rPr>
        <w:t>сообщает следующее</w:t>
      </w:r>
      <w:r w:rsidR="00136F69" w:rsidRPr="00D034BC">
        <w:rPr>
          <w:szCs w:val="28"/>
          <w:lang w:val="ru-RU"/>
        </w:rPr>
        <w:t>:</w:t>
      </w:r>
    </w:p>
    <w:p w:rsidR="00A72F0C" w:rsidRPr="00D034BC" w:rsidRDefault="00A72F0C" w:rsidP="00A72F0C">
      <w:pPr>
        <w:ind w:firstLine="709"/>
        <w:jc w:val="both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 xml:space="preserve">Вопрос №1. </w:t>
      </w:r>
      <w:r w:rsidRPr="0005647F">
        <w:rPr>
          <w:rFonts w:cs="Times New Roman"/>
          <w:szCs w:val="28"/>
          <w:lang w:val="ru-RU"/>
        </w:rPr>
        <w:t>«</w:t>
      </w:r>
      <w:r w:rsidR="0005647F" w:rsidRPr="0005647F">
        <w:rPr>
          <w:rFonts w:cs="Times New Roman"/>
          <w:lang w:val="ru-RU"/>
        </w:rPr>
        <w:t>Добрый день,</w:t>
      </w:r>
      <w:r w:rsidR="0005647F">
        <w:rPr>
          <w:rFonts w:cs="Times New Roman"/>
          <w:lang w:val="ru-RU"/>
        </w:rPr>
        <w:t xml:space="preserve"> </w:t>
      </w:r>
      <w:r w:rsidR="0005647F" w:rsidRPr="0005647F">
        <w:rPr>
          <w:rFonts w:cs="Times New Roman"/>
          <w:lang w:val="ru-RU"/>
        </w:rPr>
        <w:t>подскажите,</w:t>
      </w:r>
      <w:r w:rsidR="0005647F">
        <w:rPr>
          <w:rFonts w:cs="Times New Roman"/>
          <w:lang w:val="ru-RU"/>
        </w:rPr>
        <w:t xml:space="preserve"> </w:t>
      </w:r>
      <w:r w:rsidR="0005647F" w:rsidRPr="0005647F">
        <w:rPr>
          <w:rFonts w:cs="Times New Roman"/>
          <w:lang w:val="ru-RU"/>
        </w:rPr>
        <w:t>возможно привлекать субподряд, и кол-во ИЗАВ</w:t>
      </w:r>
      <w:r w:rsidRPr="0005647F">
        <w:rPr>
          <w:rFonts w:cs="Times New Roman"/>
          <w:szCs w:val="28"/>
          <w:lang w:val="ru-RU"/>
        </w:rPr>
        <w:t>»</w:t>
      </w:r>
      <w:r w:rsidR="00136F69" w:rsidRPr="0005647F">
        <w:rPr>
          <w:rFonts w:cs="Times New Roman"/>
          <w:szCs w:val="28"/>
          <w:lang w:val="ru-RU"/>
        </w:rPr>
        <w:t>.</w:t>
      </w:r>
    </w:p>
    <w:p w:rsidR="00A72F0C" w:rsidRDefault="00A72F0C" w:rsidP="00A72F0C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 xml:space="preserve">Ответ на вопрос №1. </w:t>
      </w:r>
    </w:p>
    <w:p w:rsidR="0005647F" w:rsidRDefault="0005647F" w:rsidP="00A72F0C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Добрый день!</w:t>
      </w:r>
    </w:p>
    <w:p w:rsidR="0005647F" w:rsidRDefault="0005647F" w:rsidP="00A72F0C">
      <w:pPr>
        <w:ind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Привлечение субподрядчиков допускается, количество ИЗАВ прописано в </w:t>
      </w:r>
      <w:proofErr w:type="spellStart"/>
      <w:r>
        <w:rPr>
          <w:szCs w:val="28"/>
          <w:lang w:val="ru-RU"/>
        </w:rPr>
        <w:t>подр</w:t>
      </w:r>
      <w:proofErr w:type="spellEnd"/>
      <w:r>
        <w:rPr>
          <w:szCs w:val="28"/>
          <w:lang w:val="ru-RU"/>
        </w:rPr>
        <w:t>. 2.3 Технического задания:</w:t>
      </w:r>
    </w:p>
    <w:p w:rsidR="0005647F" w:rsidRPr="0005647F" w:rsidRDefault="0005647F" w:rsidP="0005647F">
      <w:pPr>
        <w:ind w:firstLine="709"/>
        <w:jc w:val="both"/>
        <w:rPr>
          <w:rFonts w:cs="Times New Roman"/>
          <w:lang w:val="ru-RU" w:eastAsia="ru-RU"/>
        </w:rPr>
      </w:pPr>
      <w:r w:rsidRPr="0005647F">
        <w:rPr>
          <w:rFonts w:cs="Times New Roman"/>
          <w:lang w:val="ru-RU" w:eastAsia="ru-RU"/>
        </w:rPr>
        <w:t>Разработка, согласование и утверждение</w:t>
      </w:r>
      <w:r w:rsidRPr="0005647F">
        <w:rPr>
          <w:sz w:val="32"/>
          <w:lang w:val="ru-RU"/>
        </w:rPr>
        <w:t xml:space="preserve"> </w:t>
      </w:r>
      <w:r w:rsidRPr="0005647F">
        <w:rPr>
          <w:rFonts w:cs="Times New Roman"/>
          <w:lang w:val="ru-RU" w:eastAsia="ru-RU"/>
        </w:rPr>
        <w:t xml:space="preserve">плана мероприятий при НМУ </w:t>
      </w:r>
      <w:r w:rsidRPr="0005647F">
        <w:rPr>
          <w:rFonts w:cs="Times New Roman"/>
        </w:rPr>
        <w:t>  </w:t>
      </w:r>
      <w:r w:rsidRPr="0005647F">
        <w:rPr>
          <w:rFonts w:cs="Times New Roman"/>
          <w:lang w:val="ru-RU" w:eastAsia="ru-RU"/>
        </w:rPr>
        <w:t xml:space="preserve">с органами исполнительной власти субъекта РФ, уполномоченных на осуществление регионального (федерального) государственного надзора </w:t>
      </w:r>
      <w:r w:rsidRPr="0005647F">
        <w:rPr>
          <w:rFonts w:cs="Times New Roman"/>
          <w:lang w:val="ru-RU"/>
        </w:rPr>
        <w:t>для</w:t>
      </w:r>
      <w:r w:rsidRPr="0005647F">
        <w:rPr>
          <w:rFonts w:cs="Times New Roman"/>
          <w:lang w:val="ru-RU" w:eastAsia="ru-RU"/>
        </w:rPr>
        <w:t xml:space="preserve"> площадок:</w:t>
      </w:r>
    </w:p>
    <w:p w:rsidR="0005647F" w:rsidRPr="0005647F" w:rsidRDefault="0005647F" w:rsidP="0005647F">
      <w:pPr>
        <w:ind w:firstLine="709"/>
        <w:jc w:val="both"/>
        <w:rPr>
          <w:rFonts w:cs="Times New Roman"/>
          <w:lang w:val="ru-RU" w:eastAsia="ru-RU"/>
        </w:rPr>
      </w:pPr>
      <w:r w:rsidRPr="0005647F">
        <w:rPr>
          <w:rFonts w:cs="Times New Roman"/>
          <w:lang w:val="ru-RU" w:eastAsia="ru-RU"/>
        </w:rPr>
        <w:t xml:space="preserve">- Уральского филиала АО «Атомспецтранс» в г. </w:t>
      </w:r>
      <w:proofErr w:type="spellStart"/>
      <w:r w:rsidRPr="0005647F">
        <w:rPr>
          <w:rFonts w:cs="Times New Roman"/>
          <w:lang w:val="ru-RU" w:eastAsia="ru-RU"/>
        </w:rPr>
        <w:t>Снежинск</w:t>
      </w:r>
      <w:proofErr w:type="spellEnd"/>
      <w:r w:rsidRPr="0005647F">
        <w:rPr>
          <w:rFonts w:cs="Times New Roman"/>
          <w:lang w:val="ru-RU" w:eastAsia="ru-RU"/>
        </w:rPr>
        <w:t xml:space="preserve">: Управление железнодорожного транспорта 75-0174-002305-П Категория объекта НВОС </w:t>
      </w:r>
      <w:r w:rsidRPr="0005647F">
        <w:rPr>
          <w:rFonts w:cs="Times New Roman"/>
          <w:lang w:eastAsia="ru-RU"/>
        </w:rPr>
        <w:t>II</w:t>
      </w:r>
      <w:r w:rsidRPr="0005647F">
        <w:rPr>
          <w:rFonts w:cs="Times New Roman"/>
          <w:lang w:val="ru-RU" w:eastAsia="ru-RU"/>
        </w:rPr>
        <w:t xml:space="preserve"> (13 источников загрязняющих веществ), Управление автомобильного транспорта 75-0174-002285-П Категория объекта НВОС </w:t>
      </w:r>
      <w:r w:rsidRPr="0005647F">
        <w:rPr>
          <w:rFonts w:cs="Times New Roman"/>
          <w:lang w:eastAsia="ru-RU"/>
        </w:rPr>
        <w:t>III</w:t>
      </w:r>
      <w:r w:rsidRPr="0005647F">
        <w:rPr>
          <w:rFonts w:cs="Times New Roman"/>
          <w:lang w:val="ru-RU" w:eastAsia="ru-RU"/>
        </w:rPr>
        <w:t xml:space="preserve"> (3 источника загрязняющих веществ);</w:t>
      </w:r>
    </w:p>
    <w:p w:rsidR="0005647F" w:rsidRPr="0005647F" w:rsidRDefault="0005647F" w:rsidP="0005647F">
      <w:pPr>
        <w:ind w:firstLine="709"/>
        <w:jc w:val="both"/>
        <w:rPr>
          <w:rFonts w:cs="Times New Roman"/>
          <w:lang w:val="ru-RU" w:eastAsia="ru-RU"/>
        </w:rPr>
      </w:pPr>
      <w:r w:rsidRPr="0005647F">
        <w:rPr>
          <w:rFonts w:cs="Times New Roman"/>
          <w:lang w:val="ru-RU" w:eastAsia="ru-RU"/>
        </w:rPr>
        <w:t xml:space="preserve">- Управления по специальным перевозкам Уральского филиала АО «Атомспецтранс» в г. Лесной: </w:t>
      </w:r>
      <w:proofErr w:type="spellStart"/>
      <w:r w:rsidRPr="0005647F">
        <w:rPr>
          <w:rFonts w:cs="Times New Roman"/>
          <w:lang w:val="ru-RU" w:eastAsia="ru-RU"/>
        </w:rPr>
        <w:t>Промплощадка</w:t>
      </w:r>
      <w:proofErr w:type="spellEnd"/>
      <w:r w:rsidRPr="0005647F">
        <w:rPr>
          <w:rFonts w:cs="Times New Roman"/>
          <w:lang w:val="ru-RU" w:eastAsia="ru-RU"/>
        </w:rPr>
        <w:t xml:space="preserve"> №1 65-0166-002143-П Категория объекта НВОС </w:t>
      </w:r>
      <w:r w:rsidRPr="0005647F">
        <w:rPr>
          <w:rFonts w:cs="Times New Roman"/>
          <w:lang w:eastAsia="ru-RU"/>
        </w:rPr>
        <w:t>II</w:t>
      </w:r>
      <w:r w:rsidRPr="0005647F">
        <w:rPr>
          <w:rFonts w:cs="Times New Roman"/>
          <w:lang w:val="ru-RU" w:eastAsia="ru-RU"/>
        </w:rPr>
        <w:t xml:space="preserve"> (9 источников загрязняющих веществ), </w:t>
      </w:r>
      <w:proofErr w:type="spellStart"/>
      <w:r w:rsidRPr="0005647F">
        <w:rPr>
          <w:rFonts w:cs="Times New Roman"/>
          <w:lang w:val="ru-RU" w:eastAsia="ru-RU"/>
        </w:rPr>
        <w:t>Промплощадка</w:t>
      </w:r>
      <w:proofErr w:type="spellEnd"/>
      <w:r w:rsidRPr="0005647F">
        <w:rPr>
          <w:rFonts w:cs="Times New Roman"/>
          <w:lang w:val="ru-RU" w:eastAsia="ru-RU"/>
        </w:rPr>
        <w:t xml:space="preserve"> №2 65-0166-002144-П Категория объекта НВОС </w:t>
      </w:r>
      <w:r w:rsidRPr="0005647F">
        <w:rPr>
          <w:rFonts w:cs="Times New Roman"/>
          <w:lang w:eastAsia="ru-RU"/>
        </w:rPr>
        <w:t>II</w:t>
      </w:r>
      <w:r w:rsidRPr="0005647F">
        <w:rPr>
          <w:rFonts w:cs="Times New Roman"/>
          <w:lang w:val="ru-RU" w:eastAsia="ru-RU"/>
        </w:rPr>
        <w:t xml:space="preserve"> (9 источников загрязняющих веществ), </w:t>
      </w:r>
      <w:proofErr w:type="spellStart"/>
      <w:r w:rsidRPr="0005647F">
        <w:rPr>
          <w:rFonts w:cs="Times New Roman"/>
          <w:lang w:val="ru-RU" w:eastAsia="ru-RU"/>
        </w:rPr>
        <w:t>Промплощадка</w:t>
      </w:r>
      <w:proofErr w:type="spellEnd"/>
      <w:r w:rsidRPr="0005647F">
        <w:rPr>
          <w:rFonts w:cs="Times New Roman"/>
          <w:lang w:val="ru-RU" w:eastAsia="ru-RU"/>
        </w:rPr>
        <w:t xml:space="preserve"> №3 Категория объекта НВОС </w:t>
      </w:r>
      <w:r w:rsidRPr="0005647F">
        <w:rPr>
          <w:rFonts w:cs="Times New Roman"/>
          <w:lang w:eastAsia="ru-RU"/>
        </w:rPr>
        <w:t>IV</w:t>
      </w:r>
      <w:r w:rsidRPr="0005647F">
        <w:rPr>
          <w:rFonts w:cs="Times New Roman"/>
          <w:lang w:val="ru-RU" w:eastAsia="ru-RU"/>
        </w:rPr>
        <w:t xml:space="preserve"> (5 источников загрязняющих веществ), </w:t>
      </w:r>
      <w:proofErr w:type="spellStart"/>
      <w:r w:rsidRPr="0005647F">
        <w:rPr>
          <w:rFonts w:cs="Times New Roman"/>
          <w:lang w:val="ru-RU" w:eastAsia="ru-RU"/>
        </w:rPr>
        <w:t>Промплощадка</w:t>
      </w:r>
      <w:proofErr w:type="spellEnd"/>
      <w:r w:rsidRPr="0005647F">
        <w:rPr>
          <w:rFonts w:cs="Times New Roman"/>
          <w:lang w:val="ru-RU" w:eastAsia="ru-RU"/>
        </w:rPr>
        <w:t xml:space="preserve"> №4 Категория объекта НВОС </w:t>
      </w:r>
      <w:r w:rsidRPr="0005647F">
        <w:rPr>
          <w:rFonts w:cs="Times New Roman"/>
          <w:lang w:eastAsia="ru-RU"/>
        </w:rPr>
        <w:t>IV</w:t>
      </w:r>
      <w:r w:rsidRPr="0005647F">
        <w:rPr>
          <w:rFonts w:cs="Times New Roman"/>
          <w:lang w:val="ru-RU" w:eastAsia="ru-RU"/>
        </w:rPr>
        <w:t xml:space="preserve"> (1 источник загрязняющих веществ);</w:t>
      </w:r>
    </w:p>
    <w:p w:rsidR="0005647F" w:rsidRPr="0005647F" w:rsidRDefault="0005647F" w:rsidP="0005647F">
      <w:pPr>
        <w:ind w:firstLine="709"/>
        <w:jc w:val="both"/>
        <w:rPr>
          <w:sz w:val="32"/>
          <w:szCs w:val="28"/>
          <w:lang w:val="ru-RU"/>
        </w:rPr>
      </w:pPr>
      <w:r w:rsidRPr="0005647F">
        <w:rPr>
          <w:rFonts w:cs="Times New Roman"/>
          <w:lang w:val="ru-RU" w:eastAsia="ru-RU"/>
        </w:rPr>
        <w:t xml:space="preserve">- Управления по специальным перевозкам Уральского филиала АО «Атомспецтранс» в г. Трехгорный: Железнодорожный цех 75-0174-002783-П Категория объекта НВОС </w:t>
      </w:r>
      <w:r w:rsidRPr="0005647F">
        <w:rPr>
          <w:rFonts w:cs="Times New Roman"/>
          <w:lang w:eastAsia="ru-RU"/>
        </w:rPr>
        <w:t>II</w:t>
      </w:r>
      <w:r w:rsidRPr="0005647F">
        <w:rPr>
          <w:rFonts w:cs="Times New Roman"/>
          <w:lang w:val="ru-RU" w:eastAsia="ru-RU"/>
        </w:rPr>
        <w:t xml:space="preserve"> (7 источников загрязняющих веществ), Автоколонна Категория объекта НВОС </w:t>
      </w:r>
      <w:r w:rsidRPr="0005647F">
        <w:rPr>
          <w:rFonts w:cs="Times New Roman"/>
          <w:lang w:eastAsia="ru-RU"/>
        </w:rPr>
        <w:t>IV</w:t>
      </w:r>
      <w:r w:rsidRPr="0005647F">
        <w:rPr>
          <w:rFonts w:cs="Times New Roman"/>
          <w:lang w:val="ru-RU" w:eastAsia="ru-RU"/>
        </w:rPr>
        <w:t xml:space="preserve"> (2 источника загрязняющих веществ).</w:t>
      </w:r>
    </w:p>
    <w:p w:rsidR="00E2370C" w:rsidRDefault="00E2370C" w:rsidP="009E650A">
      <w:pPr>
        <w:jc w:val="center"/>
        <w:rPr>
          <w:szCs w:val="28"/>
          <w:lang w:val="ru-RU"/>
        </w:rPr>
      </w:pPr>
    </w:p>
    <w:p w:rsidR="00E2370C" w:rsidRPr="00902F4D" w:rsidRDefault="00E2370C" w:rsidP="009E650A">
      <w:pPr>
        <w:jc w:val="center"/>
        <w:rPr>
          <w:szCs w:val="28"/>
          <w:lang w:val="ru-RU"/>
        </w:rPr>
      </w:pPr>
    </w:p>
    <w:tbl>
      <w:tblPr>
        <w:tblStyle w:val="a3"/>
        <w:tblW w:w="9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9"/>
        <w:gridCol w:w="3039"/>
        <w:gridCol w:w="2410"/>
        <w:gridCol w:w="424"/>
        <w:gridCol w:w="2384"/>
        <w:gridCol w:w="52"/>
      </w:tblGrid>
      <w:tr w:rsidR="00AF3B31" w:rsidRPr="0005647F" w:rsidTr="00136F69">
        <w:tc>
          <w:tcPr>
            <w:tcW w:w="1639" w:type="dxa"/>
          </w:tcPr>
          <w:p w:rsidR="00AF3B31" w:rsidRDefault="00AF3B31" w:rsidP="00902F4D">
            <w:pPr>
              <w:rPr>
                <w:rFonts w:cs="Times New Roman"/>
                <w:color w:val="808080"/>
                <w:szCs w:val="28"/>
                <w:lang w:val="ru-RU"/>
              </w:rPr>
            </w:pPr>
          </w:p>
        </w:tc>
        <w:tc>
          <w:tcPr>
            <w:tcW w:w="8309" w:type="dxa"/>
            <w:gridSpan w:val="5"/>
          </w:tcPr>
          <w:p w:rsidR="00A15DF7" w:rsidRDefault="00A15DF7" w:rsidP="003C30A4">
            <w:pPr>
              <w:jc w:val="both"/>
              <w:rPr>
                <w:lang w:val="ru-RU"/>
              </w:rPr>
            </w:pPr>
          </w:p>
        </w:tc>
      </w:tr>
      <w:tr w:rsidR="00C43ED0" w:rsidRPr="006262E0" w:rsidTr="00136F69">
        <w:trPr>
          <w:gridAfter w:val="1"/>
          <w:wAfter w:w="52" w:type="dxa"/>
        </w:trPr>
        <w:sdt>
          <w:sdtPr>
            <w:rPr>
              <w:rFonts w:cs="Times New Roman"/>
              <w:color w:val="808080"/>
              <w:sz w:val="24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E8A5D1781AE747D2B67F8122DDFBA4A7"/>
            </w:placeholder>
          </w:sdtPr>
          <w:sdtEndPr/>
          <w:sdtContent>
            <w:tc>
              <w:tcPr>
                <w:tcW w:w="4678" w:type="dxa"/>
                <w:gridSpan w:val="2"/>
              </w:tcPr>
              <w:p w:rsidR="00C43ED0" w:rsidRDefault="000F763E" w:rsidP="00136F69">
                <w:pPr>
                  <w:rPr>
                    <w:rFonts w:cs="Times New Roman"/>
                    <w:szCs w:val="28"/>
                    <w:lang w:val="ru-RU"/>
                  </w:rPr>
                </w:pPr>
                <w:r w:rsidRPr="0005647F">
                  <w:rPr>
                    <w:rFonts w:cs="Times New Roman"/>
                    <w:szCs w:val="28"/>
                    <w:lang w:val="ru-RU"/>
                  </w:rPr>
                  <w:t>Начальник</w:t>
                </w:r>
                <w:r w:rsidRPr="009E650A">
                  <w:rPr>
                    <w:rFonts w:cs="Times New Roman"/>
                    <w:sz w:val="24"/>
                    <w:szCs w:val="28"/>
                    <w:lang w:val="ru-RU"/>
                  </w:rPr>
                  <w:t xml:space="preserve"> </w:t>
                </w:r>
                <w:r w:rsidRPr="00E2370C">
                  <w:rPr>
                    <w:rFonts w:cs="Times New Roman"/>
                    <w:szCs w:val="28"/>
                    <w:lang w:val="ru-RU"/>
                  </w:rPr>
                  <w:t>отдела</w:t>
                </w:r>
                <w:r w:rsidRPr="009E650A">
                  <w:rPr>
                    <w:rFonts w:cs="Times New Roman"/>
                    <w:sz w:val="24"/>
                    <w:szCs w:val="28"/>
                    <w:lang w:val="ru-RU"/>
                  </w:rPr>
                  <w:t xml:space="preserve"> </w:t>
                </w:r>
                <w:r w:rsidRPr="00E2370C">
                  <w:rPr>
                    <w:rFonts w:cs="Times New Roman"/>
                    <w:szCs w:val="28"/>
                    <w:lang w:val="ru-RU"/>
                  </w:rPr>
                  <w:t xml:space="preserve">закупок </w:t>
                </w:r>
                <w:r w:rsidR="00136F69" w:rsidRPr="00E2370C">
                  <w:rPr>
                    <w:rFonts w:cs="Times New Roman"/>
                    <w:szCs w:val="28"/>
                    <w:lang w:val="ru-RU"/>
                  </w:rPr>
                  <w:t>и МТО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6F84B3BD5ADF4AA2A1E72736D9794DD9"/>
            </w:placeholder>
            <w:showingPlcHdr/>
          </w:sdtPr>
          <w:sdtEndPr/>
          <w:sdtContent>
            <w:tc>
              <w:tcPr>
                <w:tcW w:w="2410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F83C8FC4DC1A4BC584C3CB3556DE03B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4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84" w:type="dxa"/>
            <w:vAlign w:val="bottom"/>
          </w:tcPr>
          <w:p w:rsidR="00C43ED0" w:rsidRDefault="0005647F" w:rsidP="000F763E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AC8C89E5F9E042AABF37E4CBFC32C201"/>
                </w:placeholder>
              </w:sdtPr>
              <w:sdtEndPr/>
              <w:sdtContent>
                <w:r w:rsidR="000F763E" w:rsidRPr="00E2370C">
                  <w:rPr>
                    <w:rFonts w:cs="Times New Roman"/>
                    <w:szCs w:val="28"/>
                    <w:lang w:val="ru-RU"/>
                  </w:rPr>
                  <w:t>Г.</w:t>
                </w:r>
                <w:r w:rsidR="00BC5ED2" w:rsidRPr="00E2370C">
                  <w:rPr>
                    <w:rFonts w:cs="Times New Roman"/>
                    <w:szCs w:val="28"/>
                    <w:lang w:val="ru-RU"/>
                  </w:rPr>
                  <w:t>М</w:t>
                </w:r>
                <w:r w:rsidR="00E42263" w:rsidRPr="00E2370C">
                  <w:rPr>
                    <w:rFonts w:cs="Times New Roman"/>
                    <w:szCs w:val="28"/>
                    <w:lang w:val="ru-RU"/>
                  </w:rPr>
                  <w:t xml:space="preserve">. </w:t>
                </w:r>
                <w:r w:rsidR="00BC5ED2" w:rsidRPr="00E2370C">
                  <w:rPr>
                    <w:rFonts w:cs="Times New Roman"/>
                    <w:szCs w:val="28"/>
                    <w:lang w:val="ru-RU"/>
                  </w:rPr>
                  <w:t>Шилов</w:t>
                </w:r>
              </w:sdtContent>
            </w:sdt>
          </w:p>
        </w:tc>
      </w:tr>
    </w:tbl>
    <w:p w:rsidR="001448AC" w:rsidRPr="005E5664" w:rsidRDefault="009E650A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posOffset>9895205</wp:posOffset>
                </wp:positionV>
                <wp:extent cx="5977255" cy="1113790"/>
                <wp:effectExtent l="0" t="0" r="4445" b="889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7255" cy="1113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</w:sdtPr>
                            <w:sdtEndPr/>
                            <w:sdtContent>
                              <w:p w:rsidR="00877362" w:rsidRPr="009E650A" w:rsidRDefault="00136F69" w:rsidP="00877362">
                                <w:pPr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</w:pPr>
                                <w:r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Старкова Любовь Владимировна</w:t>
                                </w:r>
                              </w:p>
                            </w:sdtContent>
                          </w:sdt>
                          <w:p w:rsidR="00490DA7" w:rsidRDefault="003B3255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  <w:r w:rsidRPr="009E650A"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 w:val="24"/>
                                  <w:szCs w:val="28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</w:sdtPr>
                              <w:sdtEndPr/>
                              <w:sdtContent>
                                <w:r w:rsidR="00E42263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351</w:t>
                                </w:r>
                              </w:sdtContent>
                            </w:sdt>
                            <w:r w:rsidRPr="009E650A"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cs="Times New Roman"/>
                                  <w:sz w:val="24"/>
                                  <w:szCs w:val="28"/>
                                  <w:lang w:val="ru-RU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</w:sdtPr>
                              <w:sdtEndPr/>
                              <w:sdtContent>
                                <w:r w:rsidR="008D3834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46</w:t>
                                </w:r>
                                <w:r w:rsidR="00136F69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21809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0;margin-top:779.15pt;width:470.65pt;height:87.7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" fillcolor="white [3201]" stroked="f" strokeweight=".5pt">
                <v:path arrowok="t"/>
                <v:textbox style="mso-fit-shape-to-text:t">
                  <w:txbxContent>
                    <w:sdt>
                      <w:sdtPr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</w:sdtPr>
                      <w:sdtEndPr/>
                      <w:sdtContent>
                        <w:p w:rsidR="00877362" w:rsidRPr="009E650A" w:rsidRDefault="00136F69" w:rsidP="00877362">
                          <w:pPr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</w:pPr>
                          <w:r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Старкова Любовь Владимировна</w:t>
                          </w:r>
                        </w:p>
                      </w:sdtContent>
                    </w:sdt>
                    <w:p w:rsidR="00490DA7" w:rsidRDefault="003B3255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  <w:r w:rsidRPr="009E650A"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 w:val="24"/>
                            <w:szCs w:val="28"/>
                            <w:lang w:val="ru-RU"/>
                          </w:rPr>
                          <w:alias w:val="код"/>
                          <w:tag w:val="код"/>
                          <w:id w:val="-1565095262"/>
                        </w:sdtPr>
                        <w:sdtEndPr/>
                        <w:sdtContent>
                          <w:r w:rsidR="00E42263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351</w:t>
                          </w:r>
                        </w:sdtContent>
                      </w:sdt>
                      <w:r w:rsidRPr="009E650A"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t xml:space="preserve">) </w:t>
                      </w:r>
                      <w:sdt>
                        <w:sdtPr>
                          <w:rPr>
                            <w:rFonts w:cs="Times New Roman"/>
                            <w:sz w:val="24"/>
                            <w:szCs w:val="28"/>
                            <w:lang w:val="ru-RU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</w:sdtPr>
                        <w:sdtEndPr/>
                        <w:sdtContent>
                          <w:r w:rsidR="008D3834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46</w:t>
                          </w:r>
                          <w:r w:rsidR="00136F69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21809</w:t>
                          </w:r>
                        </w:sdtContent>
                      </w:sdt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sectPr w:rsidR="001448AC" w:rsidRPr="005E5664" w:rsidSect="009E650A">
      <w:headerReference w:type="default" r:id="rId10"/>
      <w:pgSz w:w="11900" w:h="16840" w:code="9"/>
      <w:pgMar w:top="284" w:right="567" w:bottom="426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60F" w:rsidRDefault="002E460F" w:rsidP="001448AC">
      <w:r>
        <w:separator/>
      </w:r>
    </w:p>
  </w:endnote>
  <w:endnote w:type="continuationSeparator" w:id="0">
    <w:p w:rsidR="002E460F" w:rsidRDefault="002E460F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60F" w:rsidRDefault="002E460F" w:rsidP="001448AC">
      <w:r>
        <w:separator/>
      </w:r>
    </w:p>
  </w:footnote>
  <w:footnote w:type="continuationSeparator" w:id="0">
    <w:p w:rsidR="002E460F" w:rsidRDefault="002E460F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05647F" w:rsidRPr="0005647F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2EC11DD"/>
    <w:multiLevelType w:val="hybridMultilevel"/>
    <w:tmpl w:val="FE20C130"/>
    <w:lvl w:ilvl="0" w:tplc="4E9AF0D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63"/>
    <w:rsid w:val="00005D9B"/>
    <w:rsid w:val="000060F5"/>
    <w:rsid w:val="00011448"/>
    <w:rsid w:val="00011818"/>
    <w:rsid w:val="000179B7"/>
    <w:rsid w:val="000278D8"/>
    <w:rsid w:val="000440D9"/>
    <w:rsid w:val="00053CA0"/>
    <w:rsid w:val="00055936"/>
    <w:rsid w:val="0005647F"/>
    <w:rsid w:val="000568A5"/>
    <w:rsid w:val="00061F33"/>
    <w:rsid w:val="00067250"/>
    <w:rsid w:val="000707A8"/>
    <w:rsid w:val="000B255B"/>
    <w:rsid w:val="000B2C44"/>
    <w:rsid w:val="000E5459"/>
    <w:rsid w:val="000E7577"/>
    <w:rsid w:val="000F763E"/>
    <w:rsid w:val="001361F0"/>
    <w:rsid w:val="00136F69"/>
    <w:rsid w:val="00141F84"/>
    <w:rsid w:val="001431D3"/>
    <w:rsid w:val="00143960"/>
    <w:rsid w:val="001443E9"/>
    <w:rsid w:val="001448AC"/>
    <w:rsid w:val="00144D96"/>
    <w:rsid w:val="00147CE7"/>
    <w:rsid w:val="00151564"/>
    <w:rsid w:val="00154CE2"/>
    <w:rsid w:val="00155EC5"/>
    <w:rsid w:val="00161611"/>
    <w:rsid w:val="001630A3"/>
    <w:rsid w:val="00166BAF"/>
    <w:rsid w:val="00167EF8"/>
    <w:rsid w:val="001734D3"/>
    <w:rsid w:val="00180657"/>
    <w:rsid w:val="00184E35"/>
    <w:rsid w:val="00195E52"/>
    <w:rsid w:val="001A16DB"/>
    <w:rsid w:val="001A510C"/>
    <w:rsid w:val="001A6E44"/>
    <w:rsid w:val="001B3D7C"/>
    <w:rsid w:val="001B4257"/>
    <w:rsid w:val="001C06BA"/>
    <w:rsid w:val="001E28CA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09CA"/>
    <w:rsid w:val="002C4F83"/>
    <w:rsid w:val="002C64BA"/>
    <w:rsid w:val="002C72C3"/>
    <w:rsid w:val="002E460F"/>
    <w:rsid w:val="002E54F1"/>
    <w:rsid w:val="002F238B"/>
    <w:rsid w:val="003049AD"/>
    <w:rsid w:val="00305FDA"/>
    <w:rsid w:val="00307D81"/>
    <w:rsid w:val="003103B9"/>
    <w:rsid w:val="00311B56"/>
    <w:rsid w:val="003132DB"/>
    <w:rsid w:val="0033098D"/>
    <w:rsid w:val="003543B6"/>
    <w:rsid w:val="00362A9A"/>
    <w:rsid w:val="003A61C3"/>
    <w:rsid w:val="003B3255"/>
    <w:rsid w:val="003B7A46"/>
    <w:rsid w:val="003C30A4"/>
    <w:rsid w:val="003D5320"/>
    <w:rsid w:val="003E1840"/>
    <w:rsid w:val="003F5676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21B9"/>
    <w:rsid w:val="004971E8"/>
    <w:rsid w:val="004A23B2"/>
    <w:rsid w:val="004A50DE"/>
    <w:rsid w:val="004B3864"/>
    <w:rsid w:val="004D1225"/>
    <w:rsid w:val="004D462C"/>
    <w:rsid w:val="004D7138"/>
    <w:rsid w:val="004F0B8B"/>
    <w:rsid w:val="00517DF1"/>
    <w:rsid w:val="00521F86"/>
    <w:rsid w:val="00544A50"/>
    <w:rsid w:val="005466B6"/>
    <w:rsid w:val="00552BF2"/>
    <w:rsid w:val="00565236"/>
    <w:rsid w:val="005729F7"/>
    <w:rsid w:val="005829A4"/>
    <w:rsid w:val="005A3B00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62E0"/>
    <w:rsid w:val="0064281B"/>
    <w:rsid w:val="00651E63"/>
    <w:rsid w:val="006530B4"/>
    <w:rsid w:val="0068399D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80894"/>
    <w:rsid w:val="007949CA"/>
    <w:rsid w:val="00797E88"/>
    <w:rsid w:val="00797F01"/>
    <w:rsid w:val="007A7AD3"/>
    <w:rsid w:val="007A7C38"/>
    <w:rsid w:val="007B5EA1"/>
    <w:rsid w:val="007C549A"/>
    <w:rsid w:val="007E231F"/>
    <w:rsid w:val="007E7EA9"/>
    <w:rsid w:val="008064A8"/>
    <w:rsid w:val="00806DFE"/>
    <w:rsid w:val="008073E1"/>
    <w:rsid w:val="00807C46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B3434"/>
    <w:rsid w:val="008C1DF7"/>
    <w:rsid w:val="008D3834"/>
    <w:rsid w:val="008E4434"/>
    <w:rsid w:val="008E7680"/>
    <w:rsid w:val="008E78FD"/>
    <w:rsid w:val="008F1600"/>
    <w:rsid w:val="008F2F28"/>
    <w:rsid w:val="008F3A41"/>
    <w:rsid w:val="00902F4D"/>
    <w:rsid w:val="009116CD"/>
    <w:rsid w:val="009149A1"/>
    <w:rsid w:val="009305A5"/>
    <w:rsid w:val="00935B9C"/>
    <w:rsid w:val="00937E76"/>
    <w:rsid w:val="009506CF"/>
    <w:rsid w:val="00963CEE"/>
    <w:rsid w:val="009700BF"/>
    <w:rsid w:val="00990121"/>
    <w:rsid w:val="009903B9"/>
    <w:rsid w:val="009A4744"/>
    <w:rsid w:val="009A67B3"/>
    <w:rsid w:val="009C60C6"/>
    <w:rsid w:val="009D06A3"/>
    <w:rsid w:val="009E650A"/>
    <w:rsid w:val="009F4B08"/>
    <w:rsid w:val="00A020F6"/>
    <w:rsid w:val="00A04482"/>
    <w:rsid w:val="00A1254C"/>
    <w:rsid w:val="00A13FD1"/>
    <w:rsid w:val="00A15DF7"/>
    <w:rsid w:val="00A31CCA"/>
    <w:rsid w:val="00A5022D"/>
    <w:rsid w:val="00A55246"/>
    <w:rsid w:val="00A60C93"/>
    <w:rsid w:val="00A67252"/>
    <w:rsid w:val="00A72F0C"/>
    <w:rsid w:val="00A8556C"/>
    <w:rsid w:val="00A85E40"/>
    <w:rsid w:val="00A86D82"/>
    <w:rsid w:val="00A9178D"/>
    <w:rsid w:val="00AA5069"/>
    <w:rsid w:val="00AE1FA6"/>
    <w:rsid w:val="00AF286A"/>
    <w:rsid w:val="00AF3B31"/>
    <w:rsid w:val="00B2347D"/>
    <w:rsid w:val="00B24E53"/>
    <w:rsid w:val="00B356D5"/>
    <w:rsid w:val="00B4305E"/>
    <w:rsid w:val="00B44A03"/>
    <w:rsid w:val="00B60099"/>
    <w:rsid w:val="00B923CA"/>
    <w:rsid w:val="00B95501"/>
    <w:rsid w:val="00BA4D97"/>
    <w:rsid w:val="00BA7D8B"/>
    <w:rsid w:val="00BB1020"/>
    <w:rsid w:val="00BB3A45"/>
    <w:rsid w:val="00BC5ED2"/>
    <w:rsid w:val="00BD4B61"/>
    <w:rsid w:val="00BD5892"/>
    <w:rsid w:val="00BD751E"/>
    <w:rsid w:val="00BE239F"/>
    <w:rsid w:val="00BE4BC1"/>
    <w:rsid w:val="00C004D7"/>
    <w:rsid w:val="00C342DB"/>
    <w:rsid w:val="00C43ED0"/>
    <w:rsid w:val="00C603DE"/>
    <w:rsid w:val="00C62C96"/>
    <w:rsid w:val="00C87D4D"/>
    <w:rsid w:val="00CC799F"/>
    <w:rsid w:val="00CE1035"/>
    <w:rsid w:val="00D01184"/>
    <w:rsid w:val="00D034BC"/>
    <w:rsid w:val="00D166E4"/>
    <w:rsid w:val="00D25D82"/>
    <w:rsid w:val="00D311DF"/>
    <w:rsid w:val="00D31834"/>
    <w:rsid w:val="00D34D4B"/>
    <w:rsid w:val="00D42042"/>
    <w:rsid w:val="00D42BAE"/>
    <w:rsid w:val="00D63CAE"/>
    <w:rsid w:val="00D70C4B"/>
    <w:rsid w:val="00D71DE8"/>
    <w:rsid w:val="00D726A6"/>
    <w:rsid w:val="00D7563D"/>
    <w:rsid w:val="00D75F3F"/>
    <w:rsid w:val="00D76C8F"/>
    <w:rsid w:val="00DB420A"/>
    <w:rsid w:val="00DB76EC"/>
    <w:rsid w:val="00DC2FF7"/>
    <w:rsid w:val="00DE25DB"/>
    <w:rsid w:val="00DE73B2"/>
    <w:rsid w:val="00E01463"/>
    <w:rsid w:val="00E030C9"/>
    <w:rsid w:val="00E132A7"/>
    <w:rsid w:val="00E2370C"/>
    <w:rsid w:val="00E24FAD"/>
    <w:rsid w:val="00E26928"/>
    <w:rsid w:val="00E32935"/>
    <w:rsid w:val="00E32EC4"/>
    <w:rsid w:val="00E42263"/>
    <w:rsid w:val="00E66A82"/>
    <w:rsid w:val="00E75C01"/>
    <w:rsid w:val="00E8711A"/>
    <w:rsid w:val="00EA5CF8"/>
    <w:rsid w:val="00EB694B"/>
    <w:rsid w:val="00ED12FC"/>
    <w:rsid w:val="00ED274E"/>
    <w:rsid w:val="00ED2873"/>
    <w:rsid w:val="00ED3ACA"/>
    <w:rsid w:val="00EE4743"/>
    <w:rsid w:val="00EF4D22"/>
    <w:rsid w:val="00F1589B"/>
    <w:rsid w:val="00F5298A"/>
    <w:rsid w:val="00F60F65"/>
    <w:rsid w:val="00F707C8"/>
    <w:rsid w:val="00F73859"/>
    <w:rsid w:val="00F75B1C"/>
    <w:rsid w:val="00F77404"/>
    <w:rsid w:val="00F82A59"/>
    <w:rsid w:val="00F9594C"/>
    <w:rsid w:val="00FA581B"/>
    <w:rsid w:val="00FD6D0C"/>
    <w:rsid w:val="00FD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FC79F13-97E1-4FA4-861B-72D7E0EF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2C72C3"/>
    <w:rPr>
      <w:color w:val="0563C1" w:themeColor="hyperlink"/>
      <w:u w:val="single"/>
    </w:rPr>
  </w:style>
  <w:style w:type="paragraph" w:customStyle="1" w:styleId="-3">
    <w:name w:val="Пункт-3"/>
    <w:basedOn w:val="a"/>
    <w:uiPriority w:val="99"/>
    <w:rsid w:val="00963CEE"/>
    <w:pPr>
      <w:tabs>
        <w:tab w:val="num" w:pos="1985"/>
      </w:tabs>
      <w:ind w:firstLine="709"/>
      <w:jc w:val="both"/>
    </w:pPr>
    <w:rPr>
      <w:rFonts w:eastAsia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223/smsp/zk/rosatom/procedure/view/346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shkirtseva\Desktop\&#1054;&#1073;&#1088;&#1072;&#1079;&#1094;&#1099;\&#1059;&#1060;\&#1059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CC90801A0DC4CED8AAAC8F1636796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13B618-1F55-4E21-AAB1-EDE1CA95F3AB}"/>
      </w:docPartPr>
      <w:docPartBody>
        <w:p w:rsidR="00C80C44" w:rsidRDefault="00E3623A">
          <w:pPr>
            <w:pStyle w:val="8CC90801A0DC4CED8AAAC8F16367961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D646EBB32FF4A42AA9640868C2EE5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4E3DD2-F4AA-4C32-8715-C41930F0511E}"/>
      </w:docPartPr>
      <w:docPartBody>
        <w:p w:rsidR="00C80C44" w:rsidRDefault="00E3623A">
          <w:pPr>
            <w:pStyle w:val="DD646EBB32FF4A42AA9640868C2EE56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6582298FDB41ACB029443FDF33C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4C6634-5EB9-4296-BE0F-E51F119196A5}"/>
      </w:docPartPr>
      <w:docPartBody>
        <w:p w:rsidR="00C80C44" w:rsidRDefault="00E3623A">
          <w:pPr>
            <w:pStyle w:val="046582298FDB41ACB029443FDF33C658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A2186C441F4D88A15600D7B17A4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AE834D-9AA4-45C7-85B9-E0C3257AD8A7}"/>
      </w:docPartPr>
      <w:docPartBody>
        <w:p w:rsidR="00C80C44" w:rsidRDefault="00E3623A">
          <w:pPr>
            <w:pStyle w:val="96A2186C441F4D88A15600D7B17A4779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9560A1AB744BB49A8E1EE64D067E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F9A10D-0DEF-4A06-A8F1-61FB48FCAD6D}"/>
      </w:docPartPr>
      <w:docPartBody>
        <w:p w:rsidR="00C80C44" w:rsidRDefault="00E3623A">
          <w:pPr>
            <w:pStyle w:val="5C9560A1AB744BB49A8E1EE64D067E25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2DFB7BD43C3043EAB2030BA83CFCE4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7C5A-CD2C-41BF-9796-456E34012D5D}"/>
      </w:docPartPr>
      <w:docPartBody>
        <w:p w:rsidR="00C80C44" w:rsidRDefault="00E3623A">
          <w:pPr>
            <w:pStyle w:val="2DFB7BD43C3043EAB2030BA83CFCE4E7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37B6E1FDBE624A6CBB5552CD343117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8EC463-FBE8-40FD-8196-65BC962372C3}"/>
      </w:docPartPr>
      <w:docPartBody>
        <w:p w:rsidR="00C80C44" w:rsidRDefault="00E3623A">
          <w:pPr>
            <w:pStyle w:val="37B6E1FDBE624A6CBB5552CD343117D8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7B47C51F38C9462CA2165E0E1E3FB6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832B8-7B16-48C6-9E85-9B74A4D7408E}"/>
      </w:docPartPr>
      <w:docPartBody>
        <w:p w:rsidR="00C80C44" w:rsidRDefault="00E3623A">
          <w:pPr>
            <w:pStyle w:val="7B47C51F38C9462CA2165E0E1E3FB6D2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CD3DB4449F14EC691BD4F2B0AA306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33616-9FB2-499D-A0B7-1842BC2C65EF}"/>
      </w:docPartPr>
      <w:docPartBody>
        <w:p w:rsidR="00C80C44" w:rsidRDefault="00E3623A">
          <w:pPr>
            <w:pStyle w:val="FCD3DB4449F14EC691BD4F2B0AA3064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DC8DE48DC5243449509E69E61DC1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372F85-F9FB-4A2A-9E5D-184A37D9A38B}"/>
      </w:docPartPr>
      <w:docPartBody>
        <w:p w:rsidR="00C80C44" w:rsidRDefault="00E3623A">
          <w:pPr>
            <w:pStyle w:val="6DC8DE48DC5243449509E69E61DC10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41D8DF636E4BE89DB9AA41E08248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F42852-E199-4232-B845-88F79B67B30F}"/>
      </w:docPartPr>
      <w:docPartBody>
        <w:p w:rsidR="00C80C44" w:rsidRDefault="00E3623A">
          <w:pPr>
            <w:pStyle w:val="A141D8DF636E4BE89DB9AA41E08248C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088433CEB942CB8C92BCE0A3379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811B2E-1960-48C4-B2C0-EBEC34F892B0}"/>
      </w:docPartPr>
      <w:docPartBody>
        <w:p w:rsidR="00C80C44" w:rsidRDefault="00E3623A">
          <w:pPr>
            <w:pStyle w:val="78088433CEB942CB8C92BCE0A3379D3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7BE1D5F873A64C99A11BB3B7FFA4CA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394C1-6E7F-49BB-B155-A86C0DD857EF}"/>
      </w:docPartPr>
      <w:docPartBody>
        <w:p w:rsidR="00C80C44" w:rsidRDefault="00E3623A">
          <w:pPr>
            <w:pStyle w:val="7BE1D5F873A64C99A11BB3B7FFA4CAB4"/>
          </w:pPr>
          <w:r>
            <w:t xml:space="preserve"> </w:t>
          </w:r>
        </w:p>
      </w:docPartBody>
    </w:docPart>
    <w:docPart>
      <w:docPartPr>
        <w:name w:val="6BB148BCA8C04F83A4783213D340F9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6E78AA-629C-4D56-A863-D0D7FE18E31F}"/>
      </w:docPartPr>
      <w:docPartBody>
        <w:p w:rsidR="00C80C44" w:rsidRDefault="00E3623A">
          <w:pPr>
            <w:pStyle w:val="6BB148BCA8C04F83A4783213D340F97E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43FCC6EDB91412BBFF206363B464B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5111A-EE2A-447C-A40E-66D0B088BFAE}"/>
      </w:docPartPr>
      <w:docPartBody>
        <w:p w:rsidR="00C80C44" w:rsidRDefault="00E3623A">
          <w:pPr>
            <w:pStyle w:val="F43FCC6EDB91412BBFF206363B464B7E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E8A5D1781AE747D2B67F8122DDFBA4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C99DB5-0825-4CCE-89EA-B1E8778DA01D}"/>
      </w:docPartPr>
      <w:docPartBody>
        <w:p w:rsidR="00C80C44" w:rsidRDefault="00E3623A">
          <w:pPr>
            <w:pStyle w:val="E8A5D1781AE747D2B67F8122DDFBA4A7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6F84B3BD5ADF4AA2A1E72736D9794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3439BA-9741-4682-A5F7-44C13A8047E1}"/>
      </w:docPartPr>
      <w:docPartBody>
        <w:p w:rsidR="00C80C44" w:rsidRDefault="00E3623A">
          <w:pPr>
            <w:pStyle w:val="6F84B3BD5ADF4AA2A1E72736D9794DD9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83C8FC4DC1A4BC584C3CB3556DE03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9FE4E1-9789-43C9-9729-2D0B4314FE01}"/>
      </w:docPartPr>
      <w:docPartBody>
        <w:p w:rsidR="00C80C44" w:rsidRDefault="00E3623A">
          <w:pPr>
            <w:pStyle w:val="F83C8FC4DC1A4BC584C3CB3556DE03B4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AC8C89E5F9E042AABF37E4CBFC32C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7B5CE8-5AFB-4736-9C97-C18B31F97ADC}"/>
      </w:docPartPr>
      <w:docPartBody>
        <w:p w:rsidR="00C80C44" w:rsidRDefault="00E3623A">
          <w:pPr>
            <w:pStyle w:val="AC8C89E5F9E042AABF37E4CBFC32C20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42"/>
    <w:rsid w:val="002B6562"/>
    <w:rsid w:val="005532A2"/>
    <w:rsid w:val="009109E9"/>
    <w:rsid w:val="009D0142"/>
    <w:rsid w:val="00B6329F"/>
    <w:rsid w:val="00C25BC1"/>
    <w:rsid w:val="00C80C44"/>
    <w:rsid w:val="00CE1DAE"/>
    <w:rsid w:val="00E3623A"/>
    <w:rsid w:val="00F378EE"/>
    <w:rsid w:val="00F42F9C"/>
    <w:rsid w:val="00F5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E1DAE"/>
    <w:rPr>
      <w:color w:val="808080"/>
    </w:rPr>
  </w:style>
  <w:style w:type="paragraph" w:customStyle="1" w:styleId="8CC90801A0DC4CED8AAAC8F16367961B">
    <w:name w:val="8CC90801A0DC4CED8AAAC8F16367961B"/>
  </w:style>
  <w:style w:type="paragraph" w:customStyle="1" w:styleId="DD646EBB32FF4A42AA9640868C2EE56E">
    <w:name w:val="DD646EBB32FF4A42AA9640868C2EE56E"/>
  </w:style>
  <w:style w:type="paragraph" w:customStyle="1" w:styleId="046582298FDB41ACB029443FDF33C658">
    <w:name w:val="046582298FDB41ACB029443FDF33C658"/>
  </w:style>
  <w:style w:type="paragraph" w:customStyle="1" w:styleId="96A2186C441F4D88A15600D7B17A4779">
    <w:name w:val="96A2186C441F4D88A15600D7B17A4779"/>
  </w:style>
  <w:style w:type="paragraph" w:customStyle="1" w:styleId="5C9560A1AB744BB49A8E1EE64D067E25">
    <w:name w:val="5C9560A1AB744BB49A8E1EE64D067E25"/>
  </w:style>
  <w:style w:type="paragraph" w:customStyle="1" w:styleId="2DFB7BD43C3043EAB2030BA83CFCE4E7">
    <w:name w:val="2DFB7BD43C3043EAB2030BA83CFCE4E7"/>
  </w:style>
  <w:style w:type="paragraph" w:customStyle="1" w:styleId="37B6E1FDBE624A6CBB5552CD343117D8">
    <w:name w:val="37B6E1FDBE624A6CBB5552CD343117D8"/>
  </w:style>
  <w:style w:type="paragraph" w:customStyle="1" w:styleId="7B47C51F38C9462CA2165E0E1E3FB6D2">
    <w:name w:val="7B47C51F38C9462CA2165E0E1E3FB6D2"/>
  </w:style>
  <w:style w:type="paragraph" w:customStyle="1" w:styleId="FCD3DB4449F14EC691BD4F2B0AA30644">
    <w:name w:val="FCD3DB4449F14EC691BD4F2B0AA30644"/>
  </w:style>
  <w:style w:type="paragraph" w:customStyle="1" w:styleId="6DC8DE48DC5243449509E69E61DC103E">
    <w:name w:val="6DC8DE48DC5243449509E69E61DC103E"/>
  </w:style>
  <w:style w:type="paragraph" w:customStyle="1" w:styleId="A141D8DF636E4BE89DB9AA41E08248C0">
    <w:name w:val="A141D8DF636E4BE89DB9AA41E08248C0"/>
  </w:style>
  <w:style w:type="paragraph" w:customStyle="1" w:styleId="78088433CEB942CB8C92BCE0A3379D3E">
    <w:name w:val="78088433CEB942CB8C92BCE0A3379D3E"/>
  </w:style>
  <w:style w:type="paragraph" w:customStyle="1" w:styleId="7BE1D5F873A64C99A11BB3B7FFA4CAB4">
    <w:name w:val="7BE1D5F873A64C99A11BB3B7FFA4CAB4"/>
  </w:style>
  <w:style w:type="paragraph" w:customStyle="1" w:styleId="6BB148BCA8C04F83A4783213D340F97E">
    <w:name w:val="6BB148BCA8C04F83A4783213D340F97E"/>
  </w:style>
  <w:style w:type="paragraph" w:customStyle="1" w:styleId="F43FCC6EDB91412BBFF206363B464B7E">
    <w:name w:val="F43FCC6EDB91412BBFF206363B464B7E"/>
  </w:style>
  <w:style w:type="paragraph" w:customStyle="1" w:styleId="D1924EDF55C94A1DA5AB65025C5C4020">
    <w:name w:val="D1924EDF55C94A1DA5AB65025C5C4020"/>
  </w:style>
  <w:style w:type="paragraph" w:customStyle="1" w:styleId="30360FFD43B14A6CA7B26988E59420EA">
    <w:name w:val="30360FFD43B14A6CA7B26988E59420EA"/>
  </w:style>
  <w:style w:type="paragraph" w:customStyle="1" w:styleId="62340E4FCFE14E05A05F5947106B99F2">
    <w:name w:val="62340E4FCFE14E05A05F5947106B99F2"/>
  </w:style>
  <w:style w:type="paragraph" w:customStyle="1" w:styleId="C3B91ABE39454DC5A03E058A301D8653">
    <w:name w:val="C3B91ABE39454DC5A03E058A301D8653"/>
  </w:style>
  <w:style w:type="paragraph" w:customStyle="1" w:styleId="E8A5D1781AE747D2B67F8122DDFBA4A7">
    <w:name w:val="E8A5D1781AE747D2B67F8122DDFBA4A7"/>
  </w:style>
  <w:style w:type="paragraph" w:customStyle="1" w:styleId="6F84B3BD5ADF4AA2A1E72736D9794DD9">
    <w:name w:val="6F84B3BD5ADF4AA2A1E72736D9794DD9"/>
  </w:style>
  <w:style w:type="paragraph" w:customStyle="1" w:styleId="F83C8FC4DC1A4BC584C3CB3556DE03B4">
    <w:name w:val="F83C8FC4DC1A4BC584C3CB3556DE03B4"/>
  </w:style>
  <w:style w:type="paragraph" w:customStyle="1" w:styleId="AC8C89E5F9E042AABF37E4CBFC32C201">
    <w:name w:val="AC8C89E5F9E042AABF37E4CBFC32C201"/>
  </w:style>
  <w:style w:type="paragraph" w:customStyle="1" w:styleId="42B35CC4DD18470190F8E9003C82F9C3">
    <w:name w:val="42B35CC4DD18470190F8E9003C82F9C3"/>
    <w:rsid w:val="009D0142"/>
  </w:style>
  <w:style w:type="paragraph" w:customStyle="1" w:styleId="F54915D3E6574029837DF561ACC4DE56">
    <w:name w:val="F54915D3E6574029837DF561ACC4DE56"/>
    <w:rsid w:val="009D0142"/>
  </w:style>
  <w:style w:type="paragraph" w:customStyle="1" w:styleId="BAD38F734C2F49509D6B006073784030">
    <w:name w:val="BAD38F734C2F49509D6B006073784030"/>
    <w:rsid w:val="009D0142"/>
  </w:style>
  <w:style w:type="paragraph" w:customStyle="1" w:styleId="F15E76634A824E6D88C05A432883AF89">
    <w:name w:val="F15E76634A824E6D88C05A432883AF89"/>
    <w:rsid w:val="00CE1DAE"/>
  </w:style>
  <w:style w:type="paragraph" w:customStyle="1" w:styleId="E5AA976142744626817045353713ADE0">
    <w:name w:val="E5AA976142744626817045353713ADE0"/>
    <w:rsid w:val="00CE1DAE"/>
  </w:style>
  <w:style w:type="paragraph" w:customStyle="1" w:styleId="7471B47D2160426A882C2CC44C812948">
    <w:name w:val="7471B47D2160426A882C2CC44C812948"/>
    <w:rsid w:val="00CE1D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25E7E-65C5-4D16-BCA2-2D9A15F5F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УФ Бланк письма</Template>
  <TotalTime>8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Башкирцева</dc:creator>
  <cp:keywords/>
  <dc:description/>
  <cp:lastModifiedBy>Любовь Старкова</cp:lastModifiedBy>
  <cp:revision>4</cp:revision>
  <cp:lastPrinted>2026-03-27T04:39:00Z</cp:lastPrinted>
  <dcterms:created xsi:type="dcterms:W3CDTF">2026-04-16T09:46:00Z</dcterms:created>
  <dcterms:modified xsi:type="dcterms:W3CDTF">2026-04-27T08:24:00Z</dcterms:modified>
</cp:coreProperties>
</file>