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1E7" w:rsidRDefault="006A3E4C">
      <w:r>
        <w:t>Добрый день. Обязателен ли выезд на объекты?</w:t>
      </w:r>
      <w:bookmarkStart w:id="0" w:name="_GoBack"/>
      <w:bookmarkEnd w:id="0"/>
    </w:p>
    <w:sectPr w:rsidR="00B14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4A6"/>
    <w:rsid w:val="006A3E4C"/>
    <w:rsid w:val="00B141E7"/>
    <w:rsid w:val="00D7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2D6F9"/>
  <w15:chartTrackingRefBased/>
  <w15:docId w15:val="{242D56D8-4E81-48D7-A58B-408FC42E3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2026-07-03T07:13:00Z</dcterms:created>
  <dcterms:modified xsi:type="dcterms:W3CDTF">2026-07-03T07:13:00Z</dcterms:modified>
</cp:coreProperties>
</file>