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0E6" w:rsidRPr="00E04D77" w:rsidRDefault="0074525C" w:rsidP="009360EE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E04D77">
        <w:rPr>
          <w:rFonts w:ascii="Times New Roman" w:hAnsi="Times New Roman" w:cs="Times New Roman"/>
          <w:sz w:val="28"/>
          <w:szCs w:val="28"/>
        </w:rPr>
        <w:t xml:space="preserve">Уважаемый заказчик!  </w:t>
      </w:r>
    </w:p>
    <w:p w:rsidR="002F7DF6" w:rsidRPr="002F7DF6" w:rsidRDefault="002F7DF6" w:rsidP="002F7DF6">
      <w:pPr>
        <w:rPr>
          <w:rFonts w:ascii="Times New Roman" w:hAnsi="Times New Roman" w:cs="Times New Roman"/>
          <w:sz w:val="24"/>
          <w:szCs w:val="24"/>
        </w:rPr>
      </w:pPr>
      <w:r w:rsidRPr="002F7DF6">
        <w:rPr>
          <w:rFonts w:ascii="Times New Roman" w:hAnsi="Times New Roman" w:cs="Times New Roman"/>
          <w:sz w:val="24"/>
          <w:szCs w:val="24"/>
        </w:rPr>
        <w:t xml:space="preserve">1) </w:t>
      </w:r>
      <w:r w:rsidRPr="002F7DF6">
        <w:rPr>
          <w:rFonts w:ascii="Times New Roman" w:hAnsi="Times New Roman" w:cs="Times New Roman"/>
          <w:sz w:val="24"/>
          <w:szCs w:val="24"/>
        </w:rPr>
        <w:t xml:space="preserve">Возможно ли поставка эквивалентной (совместимой) продукции </w:t>
      </w:r>
      <w:r w:rsidRPr="002F7D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всем позициям</w:t>
      </w:r>
      <w:r w:rsidRPr="002F7DF6">
        <w:rPr>
          <w:rFonts w:ascii="Times New Roman" w:hAnsi="Times New Roman" w:cs="Times New Roman"/>
          <w:sz w:val="24"/>
          <w:szCs w:val="24"/>
        </w:rPr>
        <w:t>? при условии полного соответствия картриджей ха</w:t>
      </w:r>
      <w:bookmarkStart w:id="0" w:name="_GoBack"/>
      <w:bookmarkEnd w:id="0"/>
      <w:r w:rsidRPr="002F7DF6">
        <w:rPr>
          <w:rFonts w:ascii="Times New Roman" w:hAnsi="Times New Roman" w:cs="Times New Roman"/>
          <w:sz w:val="24"/>
          <w:szCs w:val="24"/>
        </w:rPr>
        <w:t xml:space="preserve">рактеристикам </w:t>
      </w:r>
      <w:r w:rsidRPr="002F7D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Технического задания</w:t>
      </w:r>
      <w:r w:rsidRPr="002F7DF6">
        <w:rPr>
          <w:rFonts w:ascii="Times New Roman" w:hAnsi="Times New Roman" w:cs="Times New Roman"/>
          <w:sz w:val="24"/>
          <w:szCs w:val="24"/>
        </w:rPr>
        <w:t>?</w:t>
      </w:r>
    </w:p>
    <w:p w:rsidR="002F7DF6" w:rsidRPr="002F7DF6" w:rsidRDefault="002F7DF6" w:rsidP="002F7DF6">
      <w:pPr>
        <w:rPr>
          <w:rFonts w:ascii="Times New Roman" w:hAnsi="Times New Roman" w:cs="Times New Roman"/>
          <w:sz w:val="24"/>
          <w:szCs w:val="24"/>
        </w:rPr>
      </w:pPr>
      <w:r w:rsidRPr="002F7DF6">
        <w:rPr>
          <w:rFonts w:ascii="Times New Roman" w:hAnsi="Times New Roman" w:cs="Times New Roman"/>
          <w:sz w:val="24"/>
          <w:szCs w:val="24"/>
        </w:rPr>
        <w:t>2) Необходимо ли указывать в заявке наименование и характеристики поставляемого товара, если да то где</w:t>
      </w:r>
    </w:p>
    <w:p w:rsidR="002F7DF6" w:rsidRPr="002F7DF6" w:rsidRDefault="002F7DF6" w:rsidP="002F7DF6">
      <w:pPr>
        <w:rPr>
          <w:rFonts w:ascii="Times New Roman" w:hAnsi="Times New Roman" w:cs="Times New Roman"/>
          <w:sz w:val="24"/>
          <w:szCs w:val="24"/>
        </w:rPr>
      </w:pPr>
      <w:r w:rsidRPr="002F7DF6">
        <w:rPr>
          <w:rFonts w:ascii="Times New Roman" w:hAnsi="Times New Roman" w:cs="Times New Roman"/>
          <w:sz w:val="24"/>
          <w:szCs w:val="24"/>
        </w:rPr>
        <w:t>3) В п. 8 установлено "Участник закупочной процедуры в своей заявке обязан указать цену за единицу товара, предлагаемого к поставке</w:t>
      </w:r>
      <w:proofErr w:type="gramStart"/>
      <w:r w:rsidRPr="002F7DF6">
        <w:rPr>
          <w:rFonts w:ascii="Times New Roman" w:hAnsi="Times New Roman" w:cs="Times New Roman"/>
          <w:sz w:val="24"/>
          <w:szCs w:val="24"/>
        </w:rPr>
        <w:t xml:space="preserve">.", </w:t>
      </w:r>
      <w:proofErr w:type="gramEnd"/>
      <w:r w:rsidRPr="002F7DF6">
        <w:rPr>
          <w:rFonts w:ascii="Times New Roman" w:hAnsi="Times New Roman" w:cs="Times New Roman"/>
          <w:sz w:val="24"/>
          <w:szCs w:val="24"/>
        </w:rPr>
        <w:t xml:space="preserve">поскольку это аукцион, цена за ед. товара не известна до проведения аукциона, и выполнение этого условия не возможно. В случае если действительно </w:t>
      </w:r>
      <w:proofErr w:type="spellStart"/>
      <w:r w:rsidRPr="002F7DF6">
        <w:rPr>
          <w:rFonts w:ascii="Times New Roman" w:hAnsi="Times New Roman" w:cs="Times New Roman"/>
          <w:sz w:val="24"/>
          <w:szCs w:val="24"/>
        </w:rPr>
        <w:t>необхомо</w:t>
      </w:r>
      <w:proofErr w:type="spellEnd"/>
      <w:r w:rsidRPr="002F7DF6">
        <w:rPr>
          <w:rFonts w:ascii="Times New Roman" w:hAnsi="Times New Roman" w:cs="Times New Roman"/>
          <w:sz w:val="24"/>
          <w:szCs w:val="24"/>
        </w:rPr>
        <w:t xml:space="preserve"> указать данную цену за ед. </w:t>
      </w:r>
      <w:proofErr w:type="gramStart"/>
      <w:r w:rsidRPr="002F7DF6">
        <w:rPr>
          <w:rFonts w:ascii="Times New Roman" w:hAnsi="Times New Roman" w:cs="Times New Roman"/>
          <w:sz w:val="24"/>
          <w:szCs w:val="24"/>
        </w:rPr>
        <w:t>товара</w:t>
      </w:r>
      <w:proofErr w:type="gramEnd"/>
      <w:r w:rsidRPr="002F7DF6">
        <w:rPr>
          <w:rFonts w:ascii="Times New Roman" w:hAnsi="Times New Roman" w:cs="Times New Roman"/>
          <w:sz w:val="24"/>
          <w:szCs w:val="24"/>
        </w:rPr>
        <w:t xml:space="preserve"> просим разъяснить </w:t>
      </w:r>
      <w:proofErr w:type="gramStart"/>
      <w:r w:rsidRPr="002F7DF6">
        <w:rPr>
          <w:rFonts w:ascii="Times New Roman" w:hAnsi="Times New Roman" w:cs="Times New Roman"/>
          <w:sz w:val="24"/>
          <w:szCs w:val="24"/>
        </w:rPr>
        <w:t>каким</w:t>
      </w:r>
      <w:proofErr w:type="gramEnd"/>
      <w:r w:rsidRPr="002F7DF6">
        <w:rPr>
          <w:rFonts w:ascii="Times New Roman" w:hAnsi="Times New Roman" w:cs="Times New Roman"/>
          <w:sz w:val="24"/>
          <w:szCs w:val="24"/>
        </w:rPr>
        <w:t xml:space="preserve"> образом это необходимо сделать.</w:t>
      </w:r>
    </w:p>
    <w:p w:rsidR="002F7DF6" w:rsidRPr="002F7DF6" w:rsidRDefault="002F7DF6" w:rsidP="002F7DF6">
      <w:pPr>
        <w:rPr>
          <w:rFonts w:ascii="Times New Roman" w:hAnsi="Times New Roman" w:cs="Times New Roman"/>
          <w:sz w:val="24"/>
          <w:szCs w:val="24"/>
        </w:rPr>
      </w:pPr>
      <w:r w:rsidRPr="002F7DF6">
        <w:rPr>
          <w:rFonts w:ascii="Times New Roman" w:hAnsi="Times New Roman" w:cs="Times New Roman"/>
          <w:sz w:val="24"/>
          <w:szCs w:val="24"/>
        </w:rPr>
        <w:t>4) Возможно ли участие в закупке в качестве Индивидуального предпринимателя?</w:t>
      </w:r>
    </w:p>
    <w:sectPr w:rsidR="002F7DF6" w:rsidRPr="002F7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B48"/>
    <w:rsid w:val="00060E75"/>
    <w:rsid w:val="001542C1"/>
    <w:rsid w:val="002A7B48"/>
    <w:rsid w:val="002F7DF6"/>
    <w:rsid w:val="003449F6"/>
    <w:rsid w:val="003B17E3"/>
    <w:rsid w:val="003F50C2"/>
    <w:rsid w:val="005630E6"/>
    <w:rsid w:val="006B677A"/>
    <w:rsid w:val="0074525C"/>
    <w:rsid w:val="007C1541"/>
    <w:rsid w:val="009360EE"/>
    <w:rsid w:val="009A5129"/>
    <w:rsid w:val="00CF29A5"/>
    <w:rsid w:val="00D62CF4"/>
    <w:rsid w:val="00E04D77"/>
    <w:rsid w:val="00E63F94"/>
    <w:rsid w:val="00F149B7"/>
    <w:rsid w:val="00F54ADD"/>
    <w:rsid w:val="00F5734E"/>
    <w:rsid w:val="00F81CD9"/>
    <w:rsid w:val="00FE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1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5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1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5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5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0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8447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2018-10-29T10:27:00Z</dcterms:created>
  <dcterms:modified xsi:type="dcterms:W3CDTF">2019-05-08T10:16:00Z</dcterms:modified>
</cp:coreProperties>
</file>