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34D" w:rsidRPr="002E734D" w:rsidRDefault="002E734D" w:rsidP="002E734D">
      <w:pPr>
        <w:jc w:val="both"/>
      </w:pPr>
      <w:r w:rsidRPr="002E734D">
        <w:t>Добрый день.</w:t>
      </w:r>
    </w:p>
    <w:p w:rsidR="002E734D" w:rsidRPr="002E734D" w:rsidRDefault="002E734D" w:rsidP="002E734D">
      <w:pPr>
        <w:jc w:val="both"/>
      </w:pPr>
      <w:r w:rsidRPr="002E734D">
        <w:t>1) Поставка эквива</w:t>
      </w:r>
      <w:r>
        <w:t>лентной (совместимой) продукции</w:t>
      </w:r>
      <w:bookmarkStart w:id="0" w:name="_GoBack"/>
      <w:bookmarkEnd w:id="0"/>
      <w:r w:rsidRPr="002E734D">
        <w:t>, производится строго по номенклатуре (если указан производитель, то товар поставляется, как указано в прайс-листе к договору);</w:t>
      </w:r>
    </w:p>
    <w:p w:rsidR="002E734D" w:rsidRPr="002E734D" w:rsidRDefault="002E734D" w:rsidP="002E734D">
      <w:pPr>
        <w:jc w:val="both"/>
      </w:pPr>
      <w:r w:rsidRPr="002E734D">
        <w:t>2) Наименование и характеристики поставляемого товара необходимо указать в таблице «номенклатура поставки», в данной таблице просьба указать номера товара по порядку и наименования предлагаемого товара;</w:t>
      </w:r>
    </w:p>
    <w:p w:rsidR="002E734D" w:rsidRPr="002E734D" w:rsidRDefault="002E734D" w:rsidP="002E734D">
      <w:pPr>
        <w:jc w:val="both"/>
      </w:pPr>
      <w:r w:rsidRPr="002E734D">
        <w:t>3) Цену за единицу товара указывать не требуется, цена за единицу товара будет определена согласно требованиям процедуры;</w:t>
      </w:r>
    </w:p>
    <w:p w:rsidR="002E734D" w:rsidRPr="002E734D" w:rsidRDefault="002E734D" w:rsidP="002E734D">
      <w:pPr>
        <w:jc w:val="both"/>
      </w:pPr>
      <w:r w:rsidRPr="002E734D">
        <w:t xml:space="preserve">4) Участие в качестве индивидуального предпринимателя возможно </w:t>
      </w:r>
      <w:r w:rsidRPr="002E734D">
        <w:t>п</w:t>
      </w:r>
      <w:r w:rsidRPr="002E734D">
        <w:t>ри соответствии требованиям, указанным в закупочной документации, Положении о закупках товаров, работ, услуг АО «Воентелеком», 223-ФЗ и пр.</w:t>
      </w:r>
    </w:p>
    <w:p w:rsidR="00395D89" w:rsidRDefault="00395D89"/>
    <w:sectPr w:rsidR="00395D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1E6"/>
    <w:rsid w:val="002E734D"/>
    <w:rsid w:val="00395D89"/>
    <w:rsid w:val="00791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34D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34D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5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613</Characters>
  <Application>Microsoft Office Word</Application>
  <DocSecurity>0</DocSecurity>
  <Lines>5</Lines>
  <Paragraphs>1</Paragraphs>
  <ScaleCrop>false</ScaleCrop>
  <Company/>
  <LinksUpToDate>false</LinksUpToDate>
  <CharactersWithSpaces>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Журавлева Виктория Викторовна</dc:creator>
  <cp:keywords/>
  <dc:description/>
  <cp:lastModifiedBy>Журавлева Виктория Викторовна</cp:lastModifiedBy>
  <cp:revision>2</cp:revision>
  <dcterms:created xsi:type="dcterms:W3CDTF">2019-05-13T07:12:00Z</dcterms:created>
  <dcterms:modified xsi:type="dcterms:W3CDTF">2019-05-13T07:14:00Z</dcterms:modified>
</cp:coreProperties>
</file>