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F88" w:rsidRPr="005C6C7C" w:rsidRDefault="00D53B56" w:rsidP="003D0F88">
      <w:pPr>
        <w:pStyle w:val="1-3"/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Cs w:val="24"/>
          <w:lang w:val="en-US"/>
        </w:rPr>
      </w:pPr>
      <w:r w:rsidRPr="00A15186">
        <w:rPr>
          <w:rFonts w:ascii="Times New Roman" w:hAnsi="Times New Roman"/>
          <w:b/>
          <w:szCs w:val="24"/>
        </w:rPr>
        <w:t xml:space="preserve">РАЗЪЯСНЕНИЕ № </w:t>
      </w:r>
      <w:r w:rsidR="005C6C7C">
        <w:rPr>
          <w:rFonts w:ascii="Times New Roman" w:hAnsi="Times New Roman"/>
          <w:b/>
          <w:szCs w:val="24"/>
          <w:lang w:val="en-US"/>
        </w:rPr>
        <w:t>2</w:t>
      </w:r>
    </w:p>
    <w:p w:rsidR="00190224" w:rsidRPr="00A15186" w:rsidRDefault="001A0F6E" w:rsidP="00190224">
      <w:pPr>
        <w:widowControl w:val="0"/>
        <w:suppressAutoHyphens/>
        <w:autoSpaceDE w:val="0"/>
        <w:autoSpaceDN w:val="0"/>
        <w:adjustRightInd w:val="0"/>
        <w:ind w:firstLine="211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15186">
        <w:rPr>
          <w:rFonts w:ascii="Times New Roman" w:hAnsi="Times New Roman"/>
          <w:b/>
          <w:sz w:val="24"/>
          <w:szCs w:val="24"/>
        </w:rPr>
        <w:t>условий</w:t>
      </w:r>
      <w:r w:rsidR="003D0F88" w:rsidRPr="00A15186">
        <w:rPr>
          <w:rFonts w:ascii="Times New Roman" w:hAnsi="Times New Roman"/>
          <w:b/>
          <w:sz w:val="24"/>
          <w:szCs w:val="24"/>
        </w:rPr>
        <w:t xml:space="preserve"> </w:t>
      </w:r>
      <w:r w:rsidRPr="00A15186">
        <w:rPr>
          <w:rFonts w:ascii="Times New Roman" w:hAnsi="Times New Roman"/>
          <w:b/>
          <w:sz w:val="24"/>
          <w:szCs w:val="24"/>
        </w:rPr>
        <w:t xml:space="preserve">открытого запроса </w:t>
      </w:r>
      <w:r w:rsidR="00A15186" w:rsidRPr="00A15186">
        <w:rPr>
          <w:rFonts w:ascii="Times New Roman" w:hAnsi="Times New Roman"/>
          <w:b/>
          <w:sz w:val="24"/>
          <w:szCs w:val="24"/>
        </w:rPr>
        <w:t>предложений</w:t>
      </w:r>
      <w:r w:rsidRPr="00A15186">
        <w:rPr>
          <w:rFonts w:ascii="Times New Roman" w:hAnsi="Times New Roman"/>
          <w:b/>
          <w:sz w:val="24"/>
          <w:szCs w:val="24"/>
        </w:rPr>
        <w:t xml:space="preserve"> в электронной форме</w:t>
      </w:r>
      <w:r w:rsidR="004F4F1E" w:rsidRPr="00A15186">
        <w:rPr>
          <w:rFonts w:ascii="Times New Roman" w:hAnsi="Times New Roman"/>
          <w:b/>
          <w:sz w:val="24"/>
          <w:szCs w:val="24"/>
        </w:rPr>
        <w:t xml:space="preserve">, участниками которых являются только субъекты малого и среднего предпринимательства на право заключения договора </w:t>
      </w:r>
      <w:r w:rsidR="003213F5" w:rsidRPr="00A15186">
        <w:rPr>
          <w:rFonts w:ascii="Times New Roman" w:hAnsi="Times New Roman"/>
          <w:b/>
          <w:sz w:val="24"/>
          <w:szCs w:val="24"/>
        </w:rPr>
        <w:t xml:space="preserve">на </w:t>
      </w:r>
      <w:r w:rsidR="00190224" w:rsidRPr="00A15186">
        <w:rPr>
          <w:rFonts w:ascii="Times New Roman" w:hAnsi="Times New Roman"/>
          <w:b/>
          <w:bCs/>
          <w:sz w:val="24"/>
          <w:szCs w:val="24"/>
        </w:rPr>
        <w:t xml:space="preserve">поставку </w:t>
      </w:r>
      <w:r w:rsidR="00A15186" w:rsidRPr="00A15186">
        <w:rPr>
          <w:rFonts w:ascii="Times New Roman" w:hAnsi="Times New Roman"/>
          <w:b/>
          <w:bCs/>
          <w:color w:val="000000"/>
          <w:sz w:val="24"/>
          <w:szCs w:val="24"/>
        </w:rPr>
        <w:t>бумаги для офисной техники для АО «АТОМПРОЕКТ</w:t>
      </w:r>
      <w:r w:rsidR="00190224" w:rsidRPr="00A15186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  <w:r w:rsidR="00A15186" w:rsidRPr="00A15186">
        <w:rPr>
          <w:rFonts w:ascii="Times New Roman" w:hAnsi="Times New Roman"/>
          <w:b/>
          <w:bCs/>
          <w:color w:val="000000"/>
          <w:sz w:val="24"/>
          <w:szCs w:val="24"/>
        </w:rPr>
        <w:t xml:space="preserve"> (026Пр/ЗП-021</w:t>
      </w:r>
      <w:r w:rsidR="00190224" w:rsidRPr="00A15186">
        <w:rPr>
          <w:rFonts w:ascii="Times New Roman" w:hAnsi="Times New Roman"/>
          <w:b/>
          <w:bCs/>
          <w:color w:val="000000"/>
          <w:sz w:val="24"/>
          <w:szCs w:val="24"/>
        </w:rPr>
        <w:t>).</w:t>
      </w:r>
    </w:p>
    <w:p w:rsidR="00F574BC" w:rsidRPr="00A15186" w:rsidRDefault="00F574BC" w:rsidP="00F574BC">
      <w:pPr>
        <w:pStyle w:val="1-3"/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Cs w:val="24"/>
        </w:rPr>
      </w:pPr>
    </w:p>
    <w:p w:rsidR="00F574BC" w:rsidRPr="00A15186" w:rsidRDefault="00F574BC" w:rsidP="00F574BC">
      <w:pPr>
        <w:pStyle w:val="1-3"/>
        <w:spacing w:after="0" w:line="240" w:lineRule="auto"/>
        <w:ind w:firstLine="0"/>
        <w:jc w:val="center"/>
        <w:outlineLvl w:val="0"/>
        <w:rPr>
          <w:rFonts w:ascii="Times New Roman" w:hAnsi="Times New Roman"/>
          <w:szCs w:val="24"/>
        </w:rPr>
      </w:pPr>
    </w:p>
    <w:p w:rsidR="00190224" w:rsidRPr="00A15186" w:rsidRDefault="003D0F88" w:rsidP="00190224">
      <w:pPr>
        <w:widowControl w:val="0"/>
        <w:suppressAutoHyphens/>
        <w:autoSpaceDE w:val="0"/>
        <w:autoSpaceDN w:val="0"/>
        <w:adjustRightInd w:val="0"/>
        <w:ind w:firstLine="211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15186">
        <w:rPr>
          <w:rFonts w:ascii="Times New Roman" w:hAnsi="Times New Roman"/>
          <w:sz w:val="24"/>
          <w:szCs w:val="24"/>
        </w:rPr>
        <w:t xml:space="preserve">В связи с поступившим запросом разъясняем положения документации по открытому запросу </w:t>
      </w:r>
      <w:r w:rsidR="00A15186" w:rsidRPr="00A15186">
        <w:rPr>
          <w:rFonts w:ascii="Times New Roman" w:hAnsi="Times New Roman"/>
          <w:sz w:val="24"/>
          <w:szCs w:val="24"/>
        </w:rPr>
        <w:t>предложений</w:t>
      </w:r>
      <w:r w:rsidR="003213F5" w:rsidRPr="00A15186">
        <w:rPr>
          <w:rFonts w:ascii="Times New Roman" w:hAnsi="Times New Roman"/>
          <w:sz w:val="24"/>
          <w:szCs w:val="24"/>
        </w:rPr>
        <w:t xml:space="preserve"> </w:t>
      </w:r>
      <w:r w:rsidR="00D53B56" w:rsidRPr="00A15186">
        <w:rPr>
          <w:rFonts w:ascii="Times New Roman" w:hAnsi="Times New Roman"/>
          <w:sz w:val="24"/>
          <w:szCs w:val="24"/>
        </w:rPr>
        <w:t xml:space="preserve">в электронной форме, участниками которого являются только субъекты малого и среднего предпринимательства, на право заключения договора </w:t>
      </w:r>
      <w:r w:rsidR="00190224" w:rsidRPr="00A15186">
        <w:rPr>
          <w:rFonts w:ascii="Times New Roman" w:hAnsi="Times New Roman"/>
          <w:b/>
          <w:bCs/>
          <w:color w:val="000000"/>
          <w:sz w:val="24"/>
          <w:szCs w:val="24"/>
        </w:rPr>
        <w:t>на поставку бума</w:t>
      </w:r>
      <w:r w:rsidR="00A15186" w:rsidRPr="00A15186">
        <w:rPr>
          <w:rFonts w:ascii="Times New Roman" w:hAnsi="Times New Roman"/>
          <w:b/>
          <w:bCs/>
          <w:color w:val="000000"/>
          <w:sz w:val="24"/>
          <w:szCs w:val="24"/>
        </w:rPr>
        <w:t>ги для офисной техники для АО «АТОМПРОЕКТ» (026Пр/ЗП-021</w:t>
      </w:r>
      <w:r w:rsidR="00190224" w:rsidRPr="00A15186">
        <w:rPr>
          <w:rFonts w:ascii="Times New Roman" w:hAnsi="Times New Roman"/>
          <w:b/>
          <w:bCs/>
          <w:color w:val="000000"/>
          <w:sz w:val="24"/>
          <w:szCs w:val="24"/>
        </w:rPr>
        <w:t>).</w:t>
      </w:r>
    </w:p>
    <w:p w:rsidR="00A20ED4" w:rsidRPr="00A15186" w:rsidRDefault="005C6C7C" w:rsidP="00A20ED4">
      <w:pPr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Вопрос №2</w:t>
      </w:r>
    </w:p>
    <w:p w:rsidR="00A638F5" w:rsidRPr="00A15186" w:rsidRDefault="005C6C7C" w:rsidP="00A638F5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Вопрос (добавлен 24.11.2020 12:22:26</w:t>
      </w:r>
      <w:r w:rsidR="00190224" w:rsidRPr="00A15186">
        <w:rPr>
          <w:rFonts w:ascii="Times New Roman" w:hAnsi="Times New Roman"/>
          <w:bCs/>
          <w:color w:val="000000"/>
          <w:sz w:val="24"/>
          <w:szCs w:val="24"/>
        </w:rPr>
        <w:t>)</w:t>
      </w:r>
    </w:p>
    <w:p w:rsidR="00A15186" w:rsidRPr="00A15186" w:rsidRDefault="00A15186" w:rsidP="00A15186">
      <w:pPr>
        <w:jc w:val="both"/>
        <w:rPr>
          <w:rFonts w:ascii="Times New Roman" w:hAnsi="Times New Roman"/>
          <w:sz w:val="24"/>
          <w:szCs w:val="24"/>
        </w:rPr>
      </w:pPr>
    </w:p>
    <w:p w:rsidR="00190224" w:rsidRPr="00A15186" w:rsidRDefault="005472D4" w:rsidP="00190224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472D4">
        <w:rPr>
          <w:rFonts w:ascii="Times New Roman" w:hAnsi="Times New Roman"/>
          <w:bCs/>
          <w:color w:val="000000"/>
          <w:sz w:val="24"/>
          <w:szCs w:val="24"/>
        </w:rPr>
        <w:t>Уважаемый Заказчик. Просим Вас дать ответ на вопрос - в форму №5 будут включены только данные из реестра контрактов по 44ФЗ, которые находятся в открытом доступе в ЕИС. В связи с этим, возможно ли заполнить только форму №5, а документы бухгалтерского учета, подтверждающие поставку, не прикладывать к заявке, так, как и договор и отгрузочные накладные (УПД) подписаны ЭЦП и так же доступны для просмотра в ЕИС?</w:t>
      </w:r>
    </w:p>
    <w:p w:rsidR="00190224" w:rsidRPr="00A15186" w:rsidRDefault="005472D4" w:rsidP="00190224">
      <w:pPr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Ответ №2</w:t>
      </w:r>
    </w:p>
    <w:p w:rsidR="00A15186" w:rsidRDefault="00190224" w:rsidP="00A15186">
      <w:pPr>
        <w:pStyle w:val="1-3"/>
        <w:tabs>
          <w:tab w:val="left" w:pos="993"/>
        </w:tabs>
        <w:autoSpaceDN w:val="0"/>
        <w:rPr>
          <w:rFonts w:ascii="Times New Roman" w:hAnsi="Times New Roman"/>
          <w:bCs/>
          <w:color w:val="000000"/>
          <w:szCs w:val="24"/>
        </w:rPr>
      </w:pPr>
      <w:r w:rsidRPr="00A15186">
        <w:rPr>
          <w:rFonts w:ascii="Times New Roman" w:hAnsi="Times New Roman"/>
          <w:bCs/>
          <w:color w:val="000000"/>
          <w:szCs w:val="24"/>
        </w:rPr>
        <w:t>Добрый день!</w:t>
      </w:r>
    </w:p>
    <w:p w:rsidR="00057EAE" w:rsidRPr="00573360" w:rsidRDefault="0067744C" w:rsidP="00057EAE">
      <w:pPr>
        <w:numPr>
          <w:ilvl w:val="0"/>
          <w:numId w:val="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7"/>
        <w:jc w:val="both"/>
        <w:rPr>
          <w:b/>
          <w:i/>
        </w:rPr>
      </w:pPr>
      <w:r w:rsidRPr="0067744C">
        <w:t xml:space="preserve">  </w:t>
      </w:r>
      <w:r>
        <w:t xml:space="preserve">Согласно требованиям Закупочной документации </w:t>
      </w:r>
      <w:r w:rsidR="00057EAE" w:rsidRPr="004E72A5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r w:rsidR="00057EAE">
        <w:fldChar w:fldCharType="begin"/>
      </w:r>
      <w:r w:rsidR="00057EAE">
        <w:instrText xml:space="preserve"> REF _Ref321475870 \r \h  \* MERGEFORMAT </w:instrText>
      </w:r>
      <w:r w:rsidR="00057EAE">
        <w:fldChar w:fldCharType="separate"/>
      </w:r>
      <w:r w:rsidR="00057EAE">
        <w:t>4</w:t>
      </w:r>
      <w:r w:rsidR="00057EAE">
        <w:fldChar w:fldCharType="end"/>
      </w:r>
      <w:r w:rsidR="00057EAE" w:rsidRPr="004E72A5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 w:rsidR="00057EAE">
        <w:t>:</w:t>
      </w:r>
    </w:p>
    <w:p w:rsidR="00057EAE" w:rsidRPr="0052757B" w:rsidRDefault="00057EAE" w:rsidP="00057EAE">
      <w:pPr>
        <w:numPr>
          <w:ilvl w:val="0"/>
          <w:numId w:val="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2757B">
        <w:t xml:space="preserve"> справка об опыте выполнения договоров (подраздел 5.1 </w:t>
      </w:r>
      <w:r w:rsidRPr="00946289">
        <w:rPr>
          <w:rStyle w:val="a5"/>
        </w:rPr>
        <w:t>Форма 5</w:t>
      </w:r>
      <w:r w:rsidRPr="0052757B">
        <w:t>) с приложениями, в соответствии с требованиями подраздела 4.2.2 настоящей закупочной документации.</w:t>
      </w:r>
    </w:p>
    <w:p w:rsidR="00057EAE" w:rsidRDefault="00057EAE" w:rsidP="00057EA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67" w:right="153"/>
        <w:jc w:val="both"/>
        <w:rPr>
          <w:b/>
          <w:bCs/>
          <w:i/>
          <w:snapToGrid w:val="0"/>
        </w:rPr>
      </w:pPr>
      <w:r w:rsidRPr="00705F0A">
        <w:rPr>
          <w:b/>
          <w:bCs/>
          <w:i/>
          <w:snapToGrid w:val="0"/>
        </w:rPr>
        <w:t xml:space="preserve">(рекомендуется </w:t>
      </w:r>
      <w:r w:rsidRPr="00705F0A">
        <w:rPr>
          <w:bCs/>
          <w:i/>
          <w:snapToGrid w:val="0"/>
        </w:rPr>
        <w:t>размещение на ЭТП документов второй части заявки, сохраненных</w:t>
      </w:r>
      <w:r w:rsidRPr="00705F0A">
        <w:rPr>
          <w:b/>
          <w:bCs/>
          <w:i/>
          <w:snapToGrid w:val="0"/>
        </w:rPr>
        <w:t xml:space="preserve"> одним архивом)</w:t>
      </w:r>
    </w:p>
    <w:p w:rsidR="00057EAE" w:rsidRDefault="00057EAE" w:rsidP="00A15186">
      <w:pPr>
        <w:pStyle w:val="1-3"/>
        <w:tabs>
          <w:tab w:val="left" w:pos="993"/>
        </w:tabs>
        <w:autoSpaceDN w:val="0"/>
        <w:rPr>
          <w:rFonts w:ascii="Times New Roman" w:hAnsi="Times New Roman"/>
          <w:bCs/>
          <w:color w:val="000000"/>
          <w:szCs w:val="24"/>
        </w:rPr>
      </w:pPr>
    </w:p>
    <w:p w:rsidR="00057EAE" w:rsidRPr="00A55111" w:rsidRDefault="00057EAE" w:rsidP="007A6E18">
      <w:pPr>
        <w:pStyle w:val="3"/>
        <w:numPr>
          <w:ilvl w:val="2"/>
          <w:numId w:val="1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bookmarkStart w:id="0" w:name="_Toc497384800"/>
      <w:bookmarkStart w:id="1" w:name="_Toc514420280"/>
      <w:bookmarkStart w:id="2" w:name="_Toc532835391"/>
      <w:r w:rsidRPr="00A55111">
        <w:rPr>
          <w:rFonts w:ascii="Times New Roman" w:hAnsi="Times New Roman"/>
          <w:sz w:val="24"/>
          <w:szCs w:val="24"/>
        </w:rPr>
        <w:t>Оценка по критерию «квалификация участника»</w:t>
      </w:r>
      <w:bookmarkEnd w:id="0"/>
      <w:bookmarkEnd w:id="1"/>
      <w:bookmarkEnd w:id="2"/>
    </w:p>
    <w:p w:rsidR="00057EAE" w:rsidRPr="002474F6" w:rsidRDefault="00057EAE" w:rsidP="00057EAE">
      <w:pPr>
        <w:pStyle w:val="aa"/>
        <w:shd w:val="clear" w:color="auto" w:fill="FFFFFF"/>
        <w:ind w:left="360"/>
        <w:jc w:val="center"/>
        <w:rPr>
          <w:rFonts w:ascii="Times New Roman" w:hAnsi="Times New Roman"/>
          <w:sz w:val="24"/>
          <w:szCs w:val="24"/>
        </w:rPr>
      </w:pPr>
      <w:bookmarkStart w:id="3" w:name="_Toc383792467"/>
      <w:bookmarkStart w:id="4" w:name="_Toc384030514"/>
      <w:bookmarkStart w:id="5" w:name="_Toc390100166"/>
      <w:bookmarkStart w:id="6" w:name="_Toc497384801"/>
      <w:bookmarkStart w:id="7" w:name="_Toc514420281"/>
      <w:proofErr w:type="spellStart"/>
      <w:r w:rsidRPr="002474F6">
        <w:rPr>
          <w:rFonts w:ascii="Times New Roman" w:hAnsi="Times New Roman"/>
          <w:sz w:val="24"/>
          <w:szCs w:val="24"/>
        </w:rPr>
        <w:t>БКв</w:t>
      </w:r>
      <w:r w:rsidRPr="002474F6">
        <w:rPr>
          <w:rFonts w:ascii="Times New Roman" w:hAnsi="Times New Roman"/>
          <w:sz w:val="24"/>
          <w:szCs w:val="24"/>
          <w:vertAlign w:val="subscript"/>
          <w:lang w:val="en-US"/>
        </w:rPr>
        <w:t>i</w:t>
      </w:r>
      <w:proofErr w:type="spellEnd"/>
      <w:r w:rsidRPr="002474F6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2474F6">
        <w:rPr>
          <w:rFonts w:ascii="Times New Roman" w:hAnsi="Times New Roman"/>
          <w:sz w:val="24"/>
          <w:szCs w:val="24"/>
        </w:rPr>
        <w:t>= БО</w:t>
      </w:r>
      <w:proofErr w:type="spellStart"/>
      <w:proofErr w:type="gramStart"/>
      <w:r w:rsidRPr="002474F6">
        <w:rPr>
          <w:rFonts w:ascii="Times New Roman" w:hAnsi="Times New Roman"/>
          <w:sz w:val="24"/>
          <w:szCs w:val="24"/>
          <w:vertAlign w:val="subscript"/>
          <w:lang w:val="en-US"/>
        </w:rPr>
        <w:t>i</w:t>
      </w:r>
      <w:proofErr w:type="spellEnd"/>
      <w:r w:rsidRPr="002474F6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2474F6">
        <w:rPr>
          <w:rFonts w:ascii="Times New Roman" w:hAnsi="Times New Roman"/>
          <w:sz w:val="24"/>
          <w:szCs w:val="24"/>
        </w:rPr>
        <w:t xml:space="preserve"> *</w:t>
      </w:r>
      <w:proofErr w:type="gramEnd"/>
      <w:r w:rsidRPr="002474F6">
        <w:rPr>
          <w:rFonts w:ascii="Times New Roman" w:hAnsi="Times New Roman"/>
          <w:sz w:val="24"/>
          <w:szCs w:val="24"/>
        </w:rPr>
        <w:t xml:space="preserve"> </w:t>
      </w:r>
      <w:r w:rsidRPr="002474F6">
        <w:rPr>
          <w:rFonts w:ascii="Times New Roman" w:hAnsi="Times New Roman"/>
          <w:sz w:val="24"/>
          <w:szCs w:val="24"/>
          <w:lang w:val="en-US"/>
        </w:rPr>
        <w:t>V</w:t>
      </w:r>
      <w:r w:rsidRPr="002474F6">
        <w:rPr>
          <w:rFonts w:ascii="Times New Roman" w:hAnsi="Times New Roman"/>
          <w:sz w:val="24"/>
          <w:szCs w:val="24"/>
          <w:vertAlign w:val="subscript"/>
        </w:rPr>
        <w:t>о</w:t>
      </w:r>
      <w:r w:rsidRPr="002474F6">
        <w:rPr>
          <w:rFonts w:ascii="Times New Roman" w:hAnsi="Times New Roman"/>
          <w:sz w:val="24"/>
          <w:szCs w:val="24"/>
        </w:rPr>
        <w:t xml:space="preserve"> </w:t>
      </w:r>
    </w:p>
    <w:p w:rsidR="00057EAE" w:rsidRPr="002474F6" w:rsidRDefault="00057EAE" w:rsidP="00057EA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2474F6">
        <w:t>где: V – значимость (вес) соответствующего подкритерия,</w:t>
      </w:r>
    </w:p>
    <w:p w:rsidR="00057EAE" w:rsidRPr="002474F6" w:rsidRDefault="00057EAE" w:rsidP="00057EA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2474F6">
        <w:t>БО – оценка (балл) соответствующего подкритерия</w:t>
      </w:r>
    </w:p>
    <w:p w:rsidR="00057EAE" w:rsidRPr="002474F6" w:rsidRDefault="00057EAE" w:rsidP="00057EA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2474F6">
        <w:t xml:space="preserve">Совокупная значимость всех подкритериев одного критерия равна 100 процентам. </w:t>
      </w:r>
    </w:p>
    <w:p w:rsidR="00057EAE" w:rsidRPr="002474F6" w:rsidRDefault="00057EAE" w:rsidP="00057EA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2474F6">
        <w:t xml:space="preserve">Максимальная оценка в баллах по каждому из подкритериев </w:t>
      </w:r>
      <w:proofErr w:type="spellStart"/>
      <w:r w:rsidRPr="002474F6">
        <w:t>О</w:t>
      </w:r>
      <w:proofErr w:type="gramStart"/>
      <w:r w:rsidRPr="002474F6">
        <w:t>i</w:t>
      </w:r>
      <w:proofErr w:type="spellEnd"/>
      <w:r w:rsidRPr="002474F6">
        <w:t xml:space="preserve">  –</w:t>
      </w:r>
      <w:proofErr w:type="gramEnd"/>
      <w:r w:rsidRPr="002474F6">
        <w:t xml:space="preserve"> 100 баллов. </w:t>
      </w:r>
    </w:p>
    <w:p w:rsidR="00057EAE" w:rsidRPr="00A55111" w:rsidRDefault="00057EAE" w:rsidP="00057EAE">
      <w:pPr>
        <w:pStyle w:val="3"/>
        <w:numPr>
          <w:ilvl w:val="0"/>
          <w:numId w:val="0"/>
        </w:numPr>
        <w:tabs>
          <w:tab w:val="left" w:pos="1701"/>
        </w:tabs>
        <w:spacing w:before="120" w:after="120"/>
        <w:ind w:left="2127"/>
        <w:jc w:val="both"/>
        <w:rPr>
          <w:rFonts w:ascii="Times New Roman" w:hAnsi="Times New Roman"/>
          <w:b w:val="0"/>
          <w:sz w:val="24"/>
          <w:szCs w:val="24"/>
        </w:rPr>
      </w:pPr>
      <w:bookmarkStart w:id="8" w:name="_Toc532835392"/>
      <w:r w:rsidRPr="00A55111">
        <w:rPr>
          <w:rFonts w:ascii="Times New Roman" w:hAnsi="Times New Roman"/>
          <w:b w:val="0"/>
          <w:sz w:val="24"/>
          <w:szCs w:val="24"/>
        </w:rPr>
        <w:t>Оценка по подкритерию «опыт»:</w:t>
      </w:r>
      <w:bookmarkEnd w:id="3"/>
      <w:bookmarkEnd w:id="4"/>
      <w:bookmarkEnd w:id="5"/>
      <w:bookmarkEnd w:id="6"/>
      <w:bookmarkEnd w:id="7"/>
      <w:bookmarkEnd w:id="8"/>
    </w:p>
    <w:p w:rsidR="00057EAE" w:rsidRPr="00A55111" w:rsidRDefault="00057EAE" w:rsidP="00057EAE">
      <w:pPr>
        <w:tabs>
          <w:tab w:val="left" w:pos="0"/>
        </w:tabs>
        <w:ind w:right="-1" w:firstLine="709"/>
      </w:pPr>
      <w:r w:rsidRPr="00A55111">
        <w:t>Оценка (балл) подкритерия «опыт» (</w:t>
      </w:r>
      <w:proofErr w:type="spellStart"/>
      <w:r w:rsidRPr="00A55111">
        <w:t>БО</w:t>
      </w:r>
      <w:r w:rsidRPr="00A55111">
        <w:rPr>
          <w:vertAlign w:val="subscript"/>
        </w:rPr>
        <w:t>i</w:t>
      </w:r>
      <w:proofErr w:type="spellEnd"/>
      <w:r w:rsidRPr="00A55111">
        <w:t xml:space="preserve">) </w:t>
      </w:r>
      <w:r w:rsidRPr="00A55111">
        <w:rPr>
          <w:bCs/>
        </w:rPr>
        <w:t>рассчитывается:</w:t>
      </w:r>
    </w:p>
    <w:p w:rsidR="00057EAE" w:rsidRPr="00A55111" w:rsidRDefault="00057EAE" w:rsidP="00057EAE">
      <w:pPr>
        <w:pStyle w:val="a8"/>
        <w:numPr>
          <w:ilvl w:val="0"/>
          <w:numId w:val="7"/>
        </w:numPr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/>
        <w:ind w:left="0" w:right="70" w:firstLine="709"/>
        <w:jc w:val="both"/>
        <w:rPr>
          <w:b/>
          <w:i/>
        </w:rPr>
      </w:pPr>
      <w:r w:rsidRPr="00A55111">
        <w:rPr>
          <w:bCs/>
        </w:rPr>
        <w:t>Расчет</w:t>
      </w:r>
      <w:r w:rsidRPr="00A55111">
        <w:t xml:space="preserve"> </w:t>
      </w:r>
      <w:proofErr w:type="spellStart"/>
      <w:r w:rsidRPr="00A55111">
        <w:t>БОу</w:t>
      </w:r>
      <w:r w:rsidRPr="00A55111">
        <w:rPr>
          <w:vertAlign w:val="subscript"/>
        </w:rPr>
        <w:t>i</w:t>
      </w:r>
      <w:proofErr w:type="spellEnd"/>
      <w:r w:rsidRPr="00A55111">
        <w:t xml:space="preserve"> в следующем порядке:</w:t>
      </w:r>
    </w:p>
    <w:p w:rsidR="00057EAE" w:rsidRPr="00A55111" w:rsidRDefault="00057EAE" w:rsidP="00057EAE">
      <w:pPr>
        <w:tabs>
          <w:tab w:val="left" w:pos="0"/>
        </w:tabs>
        <w:ind w:right="-1" w:firstLine="709"/>
        <w:jc w:val="both"/>
      </w:pPr>
      <w:r w:rsidRPr="00A55111">
        <w:rPr>
          <w:bCs/>
          <w:iCs/>
        </w:rPr>
        <w:t xml:space="preserve">При оценке по данному </w:t>
      </w:r>
      <w:r w:rsidRPr="00A55111">
        <w:t>подкритерию</w:t>
      </w:r>
      <w:r w:rsidRPr="00A55111">
        <w:rPr>
          <w:bCs/>
          <w:iCs/>
        </w:rPr>
        <w:t xml:space="preserve"> </w:t>
      </w:r>
      <w:r w:rsidRPr="00A55111">
        <w:t>учитывается соответствующий опыт участника</w:t>
      </w:r>
      <w:r w:rsidRPr="00A55111">
        <w:rPr>
          <w:bCs/>
          <w:iCs/>
        </w:rPr>
        <w:t xml:space="preserve">, </w:t>
      </w:r>
      <w:r>
        <w:rPr>
          <w:bCs/>
          <w:iCs/>
        </w:rPr>
        <w:t>перечисленный в форме «С</w:t>
      </w:r>
      <w:r w:rsidRPr="001A6FEF">
        <w:t>правка об опыте выполнения договоров</w:t>
      </w:r>
      <w:r>
        <w:t>»</w:t>
      </w:r>
      <w:r w:rsidRPr="001A6FEF">
        <w:t xml:space="preserve"> (подраздел 5.1 </w:t>
      </w:r>
      <w:r w:rsidRPr="0072441E">
        <w:rPr>
          <w:b/>
          <w:highlight w:val="yellow"/>
        </w:rPr>
        <w:t xml:space="preserve">Форма </w:t>
      </w:r>
      <w:r>
        <w:rPr>
          <w:b/>
        </w:rPr>
        <w:t>5</w:t>
      </w:r>
      <w:r w:rsidRPr="001A6FEF">
        <w:t xml:space="preserve">) </w:t>
      </w:r>
      <w:r>
        <w:t xml:space="preserve">и </w:t>
      </w:r>
      <w:r w:rsidRPr="00274B53">
        <w:rPr>
          <w:b/>
          <w:bCs/>
          <w:iCs/>
        </w:rPr>
        <w:t xml:space="preserve">подтвержденный копиями </w:t>
      </w:r>
      <w:r w:rsidRPr="00274B53">
        <w:rPr>
          <w:b/>
        </w:rPr>
        <w:t>следующих документов</w:t>
      </w:r>
      <w:r w:rsidRPr="00A55111">
        <w:t>, оформленных в соответствии с правилами бухгалтерского учета:</w:t>
      </w:r>
    </w:p>
    <w:p w:rsidR="00057EAE" w:rsidRPr="00A55111" w:rsidRDefault="00057EAE" w:rsidP="00057EAE">
      <w:pPr>
        <w:numPr>
          <w:ilvl w:val="0"/>
          <w:numId w:val="8"/>
        </w:numPr>
        <w:tabs>
          <w:tab w:val="left" w:pos="339"/>
        </w:tabs>
        <w:suppressAutoHyphens/>
        <w:ind w:left="0" w:firstLine="0"/>
        <w:jc w:val="both"/>
      </w:pPr>
      <w:r w:rsidRPr="00A55111">
        <w:t xml:space="preserve">документов, подтверждающих состав </w:t>
      </w:r>
      <w:r>
        <w:t>поставок/</w:t>
      </w:r>
      <w:r w:rsidRPr="00A55111">
        <w:t>работ/услуг, составленных в рамках договора, подписанных сторонами договора, содержащих следующие сведения:</w:t>
      </w:r>
    </w:p>
    <w:p w:rsidR="00057EAE" w:rsidRPr="00A55111" w:rsidRDefault="00057EAE" w:rsidP="00057EAE">
      <w:pPr>
        <w:numPr>
          <w:ilvl w:val="0"/>
          <w:numId w:val="9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A55111">
        <w:t>реквизиты договора (номер и дата);</w:t>
      </w:r>
    </w:p>
    <w:p w:rsidR="00057EAE" w:rsidRPr="00A55111" w:rsidRDefault="00057EAE" w:rsidP="00057EAE">
      <w:pPr>
        <w:numPr>
          <w:ilvl w:val="0"/>
          <w:numId w:val="9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A55111">
        <w:t>перечень в</w:t>
      </w:r>
      <w:bookmarkStart w:id="9" w:name="_GoBack"/>
      <w:bookmarkEnd w:id="9"/>
      <w:r w:rsidRPr="00A55111">
        <w:t xml:space="preserve">ыполненных </w:t>
      </w:r>
      <w:r>
        <w:t>поставок/</w:t>
      </w:r>
      <w:r w:rsidRPr="00A55111">
        <w:t>работ/оказанных услуг;</w:t>
      </w:r>
    </w:p>
    <w:p w:rsidR="00057EAE" w:rsidRPr="00A55111" w:rsidRDefault="00057EAE" w:rsidP="00057EAE">
      <w:pPr>
        <w:numPr>
          <w:ilvl w:val="0"/>
          <w:numId w:val="8"/>
        </w:numPr>
        <w:tabs>
          <w:tab w:val="left" w:pos="339"/>
        </w:tabs>
        <w:suppressAutoHyphens/>
        <w:ind w:left="0" w:firstLine="0"/>
        <w:jc w:val="both"/>
      </w:pPr>
      <w:r w:rsidRPr="00A55111">
        <w:lastRenderedPageBreak/>
        <w:t xml:space="preserve">документов, подтверждающих выполнение </w:t>
      </w:r>
      <w:r>
        <w:t>поставок/</w:t>
      </w:r>
      <w:r w:rsidRPr="00A55111">
        <w:t>работ/исполнение услуг, составленных в рамках договора для финансовой отчетности, подписанных сторонами договора, содержащих следующие сведения:</w:t>
      </w:r>
    </w:p>
    <w:p w:rsidR="00057EAE" w:rsidRPr="00A55111" w:rsidRDefault="00057EAE" w:rsidP="00057EAE">
      <w:pPr>
        <w:numPr>
          <w:ilvl w:val="0"/>
          <w:numId w:val="9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A55111">
        <w:t>реквизиты договора (номер и дата);</w:t>
      </w:r>
    </w:p>
    <w:p w:rsidR="00057EAE" w:rsidRPr="00A55111" w:rsidRDefault="00057EAE" w:rsidP="00057EAE">
      <w:pPr>
        <w:numPr>
          <w:ilvl w:val="0"/>
          <w:numId w:val="9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A55111">
        <w:t xml:space="preserve">перечень переданных и принятых заказчиком по договору </w:t>
      </w:r>
      <w:r>
        <w:t>поставок/</w:t>
      </w:r>
      <w:r w:rsidRPr="00A55111">
        <w:t>работ/услуг;</w:t>
      </w:r>
    </w:p>
    <w:p w:rsidR="00057EAE" w:rsidRPr="00A55111" w:rsidRDefault="00057EAE" w:rsidP="00057EAE">
      <w:pPr>
        <w:numPr>
          <w:ilvl w:val="0"/>
          <w:numId w:val="9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A55111">
        <w:t xml:space="preserve">стоимость переданных и принятых заказчиком по договору </w:t>
      </w:r>
      <w:r>
        <w:t>поставок/</w:t>
      </w:r>
      <w:r w:rsidRPr="00A55111">
        <w:t>работ/услуг.</w:t>
      </w:r>
    </w:p>
    <w:p w:rsidR="00190224" w:rsidRPr="00A15186" w:rsidRDefault="00190224" w:rsidP="00190224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3213F5" w:rsidRPr="00A15186" w:rsidRDefault="003213F5" w:rsidP="003213F5">
      <w:pPr>
        <w:pStyle w:val="1-3"/>
        <w:tabs>
          <w:tab w:val="left" w:pos="993"/>
        </w:tabs>
        <w:autoSpaceDN w:val="0"/>
        <w:rPr>
          <w:rFonts w:ascii="Times New Roman" w:hAnsi="Times New Roman"/>
          <w:bCs/>
          <w:color w:val="000000"/>
          <w:szCs w:val="24"/>
        </w:rPr>
      </w:pPr>
    </w:p>
    <w:p w:rsidR="00092D22" w:rsidRPr="00A03250" w:rsidRDefault="00092D22" w:rsidP="003213F5">
      <w:pPr>
        <w:pStyle w:val="1-3"/>
        <w:tabs>
          <w:tab w:val="left" w:pos="993"/>
        </w:tabs>
        <w:autoSpaceDN w:val="0"/>
        <w:spacing w:after="0" w:line="240" w:lineRule="auto"/>
        <w:rPr>
          <w:rFonts w:ascii="Times New Roman" w:hAnsi="Times New Roman"/>
          <w:bCs/>
          <w:color w:val="000000"/>
          <w:szCs w:val="24"/>
        </w:rPr>
      </w:pPr>
    </w:p>
    <w:sectPr w:rsidR="00092D22" w:rsidRPr="00A03250" w:rsidSect="00AD6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8C467F"/>
    <w:multiLevelType w:val="multilevel"/>
    <w:tmpl w:val="7ABE467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6D3DA2"/>
    <w:multiLevelType w:val="hybridMultilevel"/>
    <w:tmpl w:val="69F2C4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5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1864702"/>
    <w:multiLevelType w:val="hybridMultilevel"/>
    <w:tmpl w:val="C3B6A392"/>
    <w:lvl w:ilvl="0" w:tplc="944811DE">
      <w:start w:val="1"/>
      <w:numFmt w:val="decimal"/>
      <w:lvlText w:val="Шаг %1."/>
      <w:lvlJc w:val="left"/>
      <w:pPr>
        <w:ind w:left="142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A4495E"/>
    <w:multiLevelType w:val="multilevel"/>
    <w:tmpl w:val="B5DC703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89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593A5145"/>
    <w:multiLevelType w:val="multilevel"/>
    <w:tmpl w:val="0F5A500A"/>
    <w:lvl w:ilvl="0">
      <w:start w:val="1"/>
      <w:numFmt w:val="decimal"/>
      <w:lvlText w:val="%1."/>
      <w:lvlJc w:val="left"/>
      <w:pPr>
        <w:ind w:left="1475" w:hanging="57"/>
      </w:pPr>
      <w:rPr>
        <w:b/>
      </w:rPr>
    </w:lvl>
    <w:lvl w:ilvl="1">
      <w:start w:val="1"/>
      <w:numFmt w:val="decimal"/>
      <w:lvlText w:val="%1.%2."/>
      <w:lvlJc w:val="left"/>
      <w:pPr>
        <w:ind w:left="426" w:firstLine="0"/>
      </w:pPr>
      <w:rPr>
        <w:b w:val="0"/>
      </w:rPr>
    </w:lvl>
    <w:lvl w:ilvl="2">
      <w:start w:val="1"/>
      <w:numFmt w:val="decimal"/>
      <w:lvlText w:val="%1.%2.%3."/>
      <w:lvlJc w:val="left"/>
      <w:pPr>
        <w:ind w:left="737" w:firstLine="0"/>
      </w:pPr>
    </w:lvl>
    <w:lvl w:ilvl="3">
      <w:start w:val="1"/>
      <w:numFmt w:val="decimal"/>
      <w:lvlText w:val="%1.%2.%3.%4."/>
      <w:lvlJc w:val="left"/>
      <w:pPr>
        <w:ind w:left="3270" w:hanging="1080"/>
      </w:pPr>
    </w:lvl>
    <w:lvl w:ilvl="4">
      <w:start w:val="1"/>
      <w:numFmt w:val="decimal"/>
      <w:lvlText w:val="%1.%2.%3.%4.%5."/>
      <w:lvlJc w:val="left"/>
      <w:pPr>
        <w:ind w:left="3270" w:hanging="1080"/>
      </w:pPr>
    </w:lvl>
    <w:lvl w:ilvl="5">
      <w:start w:val="1"/>
      <w:numFmt w:val="decimal"/>
      <w:lvlText w:val="%1.%2.%3.%4.%5.%6."/>
      <w:lvlJc w:val="left"/>
      <w:pPr>
        <w:ind w:left="3630" w:hanging="1440"/>
      </w:pPr>
    </w:lvl>
    <w:lvl w:ilvl="6">
      <w:start w:val="1"/>
      <w:numFmt w:val="decimal"/>
      <w:lvlText w:val="%1.%2.%3.%4.%5.%6.%7."/>
      <w:lvlJc w:val="left"/>
      <w:pPr>
        <w:ind w:left="3990" w:hanging="1800"/>
      </w:pPr>
    </w:lvl>
    <w:lvl w:ilvl="7">
      <w:start w:val="1"/>
      <w:numFmt w:val="decimal"/>
      <w:lvlText w:val="%1.%2.%3.%4.%5.%6.%7.%8."/>
      <w:lvlJc w:val="left"/>
      <w:pPr>
        <w:ind w:left="3990" w:hanging="1800"/>
      </w:pPr>
    </w:lvl>
    <w:lvl w:ilvl="8">
      <w:start w:val="1"/>
      <w:numFmt w:val="decimal"/>
      <w:lvlText w:val="%1.%2.%3.%4.%5.%6.%7.%8.%9."/>
      <w:lvlJc w:val="left"/>
      <w:pPr>
        <w:ind w:left="4350" w:hanging="2160"/>
      </w:pPr>
    </w:lvl>
  </w:abstractNum>
  <w:abstractNum w:abstractNumId="9" w15:restartNumberingAfterBreak="0">
    <w:nsid w:val="5C1137E2"/>
    <w:multiLevelType w:val="hybridMultilevel"/>
    <w:tmpl w:val="0818DEEC"/>
    <w:lvl w:ilvl="0" w:tplc="C6867EE6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9"/>
  </w:num>
  <w:num w:numId="5">
    <w:abstractNumId w:val="5"/>
  </w:num>
  <w:num w:numId="6">
    <w:abstractNumId w:val="1"/>
  </w:num>
  <w:num w:numId="7">
    <w:abstractNumId w:val="6"/>
  </w:num>
  <w:num w:numId="8">
    <w:abstractNumId w:val="2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F88"/>
    <w:rsid w:val="00021A65"/>
    <w:rsid w:val="00057EAE"/>
    <w:rsid w:val="00092D22"/>
    <w:rsid w:val="000A25C7"/>
    <w:rsid w:val="000C33B9"/>
    <w:rsid w:val="00117E46"/>
    <w:rsid w:val="00190224"/>
    <w:rsid w:val="001A0F6E"/>
    <w:rsid w:val="001F57A0"/>
    <w:rsid w:val="002046B9"/>
    <w:rsid w:val="002205B3"/>
    <w:rsid w:val="00264D4D"/>
    <w:rsid w:val="00281B56"/>
    <w:rsid w:val="00282E2A"/>
    <w:rsid w:val="00287ECA"/>
    <w:rsid w:val="002927AF"/>
    <w:rsid w:val="002A3877"/>
    <w:rsid w:val="00310AEF"/>
    <w:rsid w:val="003213F5"/>
    <w:rsid w:val="00331496"/>
    <w:rsid w:val="00335D8A"/>
    <w:rsid w:val="003C5C88"/>
    <w:rsid w:val="003C656F"/>
    <w:rsid w:val="003D0F88"/>
    <w:rsid w:val="003F78D2"/>
    <w:rsid w:val="004265F7"/>
    <w:rsid w:val="0043346F"/>
    <w:rsid w:val="004340B4"/>
    <w:rsid w:val="00483051"/>
    <w:rsid w:val="004919D5"/>
    <w:rsid w:val="004C6CD2"/>
    <w:rsid w:val="004D470E"/>
    <w:rsid w:val="004F4F1E"/>
    <w:rsid w:val="005472D4"/>
    <w:rsid w:val="005C6C7C"/>
    <w:rsid w:val="005D068A"/>
    <w:rsid w:val="005E1032"/>
    <w:rsid w:val="005E3EDE"/>
    <w:rsid w:val="006004A3"/>
    <w:rsid w:val="006376DD"/>
    <w:rsid w:val="006422A4"/>
    <w:rsid w:val="00667256"/>
    <w:rsid w:val="0067744C"/>
    <w:rsid w:val="006D2977"/>
    <w:rsid w:val="006D6978"/>
    <w:rsid w:val="007221B7"/>
    <w:rsid w:val="007A6E18"/>
    <w:rsid w:val="007B71C9"/>
    <w:rsid w:val="007C1C5B"/>
    <w:rsid w:val="007E0A90"/>
    <w:rsid w:val="008C2D59"/>
    <w:rsid w:val="008C6140"/>
    <w:rsid w:val="009C3C7A"/>
    <w:rsid w:val="009C4276"/>
    <w:rsid w:val="009F022C"/>
    <w:rsid w:val="00A03250"/>
    <w:rsid w:val="00A15186"/>
    <w:rsid w:val="00A20ED4"/>
    <w:rsid w:val="00A638F5"/>
    <w:rsid w:val="00A6471D"/>
    <w:rsid w:val="00A67702"/>
    <w:rsid w:val="00A9193F"/>
    <w:rsid w:val="00AD3D42"/>
    <w:rsid w:val="00AD61CE"/>
    <w:rsid w:val="00AF6E94"/>
    <w:rsid w:val="00BC3E9A"/>
    <w:rsid w:val="00BF4A02"/>
    <w:rsid w:val="00C32C86"/>
    <w:rsid w:val="00D53B56"/>
    <w:rsid w:val="00E107B2"/>
    <w:rsid w:val="00E206C4"/>
    <w:rsid w:val="00F567DA"/>
    <w:rsid w:val="00F574BC"/>
    <w:rsid w:val="00F8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A2013"/>
  <w15:docId w15:val="{B3BD47BC-7DFF-4025-B4F8-7274B202F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113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0F88"/>
    <w:pPr>
      <w:ind w:firstLine="0"/>
      <w:jc w:val="left"/>
    </w:pPr>
    <w:rPr>
      <w:rFonts w:ascii="Calibri" w:eastAsia="Times New Roman" w:hAnsi="Calibri" w:cs="Times New Roman"/>
    </w:rPr>
  </w:style>
  <w:style w:type="paragraph" w:styleId="3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"/>
    <w:next w:val="a"/>
    <w:link w:val="31"/>
    <w:qFormat/>
    <w:rsid w:val="00057EAE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i?eei?.,№ Заголовок 4,прилож.,Параграф"/>
    <w:basedOn w:val="a"/>
    <w:next w:val="a"/>
    <w:link w:val="40"/>
    <w:qFormat/>
    <w:rsid w:val="00057EAE"/>
    <w:pPr>
      <w:keepNext/>
      <w:numPr>
        <w:ilvl w:val="3"/>
        <w:numId w:val="5"/>
      </w:numPr>
      <w:spacing w:before="240" w:after="60"/>
      <w:outlineLvl w:val="3"/>
    </w:pPr>
    <w:rPr>
      <w:rFonts w:ascii="Times New Roman" w:eastAsia="Arial Unicode MS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-3">
    <w:name w:val="Текст1-3"/>
    <w:basedOn w:val="a"/>
    <w:rsid w:val="003D0F88"/>
    <w:pPr>
      <w:spacing w:after="60" w:line="288" w:lineRule="auto"/>
      <w:ind w:firstLine="709"/>
      <w:jc w:val="both"/>
    </w:pPr>
    <w:rPr>
      <w:rFonts w:ascii="Times New Roman CYR" w:eastAsia="Calibri" w:hAnsi="Times New Roman CYR"/>
      <w:sz w:val="24"/>
      <w:szCs w:val="20"/>
      <w:lang w:eastAsia="ru-RU"/>
    </w:rPr>
  </w:style>
  <w:style w:type="paragraph" w:styleId="a3">
    <w:name w:val="Body Text"/>
    <w:aliases w:val="Заг1,BO,ID,body indent,ändrad, ändrad,EHPT,Body Text2,Основной текст Знак Знак, Знак Знак Знак,Знак Знак Знак"/>
    <w:basedOn w:val="a"/>
    <w:link w:val="1"/>
    <w:rsid w:val="003D0F88"/>
    <w:pPr>
      <w:spacing w:after="120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D0F88"/>
    <w:rPr>
      <w:rFonts w:ascii="Calibri" w:eastAsia="Times New Roman" w:hAnsi="Calibri" w:cs="Times New Roman"/>
    </w:rPr>
  </w:style>
  <w:style w:type="character" w:customStyle="1" w:styleId="1">
    <w:name w:val="Основной текст Знак1"/>
    <w:aliases w:val="Заг1 Знак,BO Знак,ID Знак,body indent Знак,ändrad Знак, ändrad Знак,EHPT Знак,Body Text2 Знак,Основной текст Знак Знак Знак, Знак Знак Знак Знак,Знак Знак Знак Знак"/>
    <w:basedOn w:val="a0"/>
    <w:link w:val="a3"/>
    <w:rsid w:val="003D0F8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2205B3"/>
    <w:rPr>
      <w:color w:val="0000FF" w:themeColor="hyperlink"/>
      <w:u w:val="single"/>
    </w:rPr>
  </w:style>
  <w:style w:type="paragraph" w:styleId="a6">
    <w:name w:val="Plain Text"/>
    <w:basedOn w:val="a"/>
    <w:link w:val="a7"/>
    <w:uiPriority w:val="99"/>
    <w:semiHidden/>
    <w:unhideWhenUsed/>
    <w:rsid w:val="002205B3"/>
    <w:rPr>
      <w:rFonts w:ascii="Consolas" w:eastAsiaTheme="minorHAnsi" w:hAnsi="Consolas" w:cstheme="minorBidi"/>
      <w:sz w:val="21"/>
      <w:szCs w:val="21"/>
    </w:rPr>
  </w:style>
  <w:style w:type="character" w:customStyle="1" w:styleId="a7">
    <w:name w:val="Текст Знак"/>
    <w:basedOn w:val="a0"/>
    <w:link w:val="a6"/>
    <w:uiPriority w:val="99"/>
    <w:semiHidden/>
    <w:rsid w:val="002205B3"/>
    <w:rPr>
      <w:rFonts w:ascii="Consolas" w:hAnsi="Consolas"/>
      <w:sz w:val="21"/>
      <w:szCs w:val="21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qFormat/>
    <w:rsid w:val="00E107B2"/>
    <w:pPr>
      <w:spacing w:before="100" w:beforeAutospacing="1" w:after="119"/>
    </w:pPr>
    <w:rPr>
      <w:rFonts w:ascii="Times New Roman" w:eastAsia="Calibri" w:hAnsi="Times New Roman"/>
      <w:color w:val="000000"/>
      <w:sz w:val="24"/>
      <w:szCs w:val="24"/>
      <w:lang w:eastAsia="ru-RU"/>
    </w:rPr>
  </w:style>
  <w:style w:type="paragraph" w:styleId="aa">
    <w:name w:val="List Paragraph"/>
    <w:aliases w:val="ПКФ Список,Абзац списка2,мой,Bullet List,FooterText,numbered,SL_Абзац списка,Нумерованый список,List Paragraph1,–маркер,Подпись рисунка,Заголовок_3,ТЗ_Список,таблица,Абзац списка5,Use Case List Paragraph,Табичный текст,lp1,Bullet 1"/>
    <w:basedOn w:val="a"/>
    <w:link w:val="ab"/>
    <w:uiPriority w:val="34"/>
    <w:qFormat/>
    <w:rsid w:val="00190224"/>
    <w:pPr>
      <w:ind w:left="720"/>
    </w:pPr>
    <w:rPr>
      <w:rFonts w:eastAsiaTheme="minorHAnsi"/>
    </w:rPr>
  </w:style>
  <w:style w:type="character" w:customStyle="1" w:styleId="30">
    <w:name w:val="Заголовок 3 Знак"/>
    <w:basedOn w:val="a0"/>
    <w:uiPriority w:val="9"/>
    <w:semiHidden/>
    <w:rsid w:val="00057EA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rsid w:val="00057EA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057EAE"/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b">
    <w:name w:val="Абзац списка Знак"/>
    <w:aliases w:val="ПКФ Список Знак,Абзац списка2 Знак,мой Знак,Bullet List Знак,FooterText Знак,numbered Знак,SL_Абзац списка Знак,Нумерованый список Знак,List Paragraph1 Знак,–маркер Знак,Подпись рисунка Знак,Заголовок_3 Знак,ТЗ_Список Знак,таблица Знак"/>
    <w:link w:val="aa"/>
    <w:uiPriority w:val="34"/>
    <w:rsid w:val="00057EAE"/>
    <w:rPr>
      <w:rFonts w:ascii="Calibri" w:hAnsi="Calibri" w:cs="Times New Roman"/>
    </w:rPr>
  </w:style>
  <w:style w:type="character" w:customStyle="1" w:styleId="31">
    <w:name w:val="Заголовок 3 Знак1"/>
    <w:aliases w:val="H3 Знак,пункт Знак1,punkt Знак1,ioieo Знак1,пункт1 Знак1,пункт2 Знак1,пункт3 Знак1,пункт4 Знак1,пункт5 Знак1,пункт6 Знак1,пункт7 Знак1,пункт8 Знак1,пункт9 Знак1,пункт10 Знак1,пункт11 Знак1,пункт12 Знак1,пункт13 Знак1,пункт14 Знак1"/>
    <w:basedOn w:val="a0"/>
    <w:link w:val="3"/>
    <w:rsid w:val="00057EAE"/>
    <w:rPr>
      <w:rFonts w:ascii="Cambria" w:eastAsia="Times New Roman" w:hAnsi="Cambria" w:cs="Times New Roman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8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Киселева Ольга Николаевна</dc:creator>
  <cp:lastModifiedBy>Гурова Татьяна Владимировна</cp:lastModifiedBy>
  <cp:revision>5</cp:revision>
  <cp:lastPrinted>2017-04-17T11:26:00Z</cp:lastPrinted>
  <dcterms:created xsi:type="dcterms:W3CDTF">2020-11-24T07:05:00Z</dcterms:created>
  <dcterms:modified xsi:type="dcterms:W3CDTF">2020-11-25T06:13:00Z</dcterms:modified>
</cp:coreProperties>
</file>