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322" w:rsidRPr="001D7995" w:rsidRDefault="0025603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Здравствуйте</w:t>
      </w:r>
      <w:r w:rsidR="001D7995">
        <w:rPr>
          <w:rFonts w:ascii="Times New Roman" w:hAnsi="Times New Roman"/>
          <w:b/>
        </w:rPr>
        <w:t>!</w:t>
      </w:r>
      <w:r w:rsidR="00914322" w:rsidRPr="001D7995">
        <w:rPr>
          <w:rFonts w:ascii="Times New Roman" w:hAnsi="Times New Roman"/>
          <w:b/>
        </w:rPr>
        <w:t xml:space="preserve"> </w:t>
      </w:r>
    </w:p>
    <w:p w:rsidR="001D7995" w:rsidRDefault="001D7995">
      <w:pPr>
        <w:rPr>
          <w:rFonts w:ascii="Times New Roman" w:hAnsi="Times New Roman"/>
        </w:rPr>
      </w:pPr>
      <w:bookmarkStart w:id="0" w:name="_GoBack"/>
      <w:bookmarkEnd w:id="0"/>
    </w:p>
    <w:p w:rsidR="00EE1299" w:rsidRPr="0097215F" w:rsidRDefault="00914322">
      <w:pPr>
        <w:rPr>
          <w:rFonts w:ascii="Times New Roman" w:hAnsi="Times New Roman"/>
        </w:rPr>
      </w:pPr>
      <w:r w:rsidRPr="0097215F">
        <w:rPr>
          <w:rFonts w:ascii="Times New Roman" w:hAnsi="Times New Roman"/>
        </w:rPr>
        <w:t xml:space="preserve">Просим </w:t>
      </w:r>
      <w:r w:rsidR="00256038">
        <w:rPr>
          <w:rFonts w:ascii="Times New Roman" w:hAnsi="Times New Roman"/>
        </w:rPr>
        <w:t xml:space="preserve">Вас </w:t>
      </w:r>
      <w:r w:rsidRPr="0097215F">
        <w:rPr>
          <w:rFonts w:ascii="Times New Roman" w:hAnsi="Times New Roman"/>
        </w:rPr>
        <w:t>ответить на следующие вопросы:</w:t>
      </w:r>
    </w:p>
    <w:p w:rsidR="00914322" w:rsidRPr="0097215F" w:rsidRDefault="00EE1299" w:rsidP="00914322">
      <w:pPr>
        <w:pStyle w:val="ab"/>
        <w:numPr>
          <w:ilvl w:val="0"/>
          <w:numId w:val="1"/>
        </w:numPr>
        <w:jc w:val="both"/>
        <w:rPr>
          <w:rFonts w:ascii="Times New Roman" w:hAnsi="Times New Roman"/>
        </w:rPr>
      </w:pPr>
      <w:r w:rsidRPr="0097215F">
        <w:rPr>
          <w:rFonts w:ascii="Times New Roman" w:hAnsi="Times New Roman"/>
        </w:rPr>
        <w:t>Все ли оборудование, перечисленное в ТЗ находится на балансе Заказчика?</w:t>
      </w:r>
      <w:r w:rsidR="00ED38FA" w:rsidRPr="0097215F">
        <w:rPr>
          <w:rFonts w:ascii="Times New Roman" w:hAnsi="Times New Roman"/>
        </w:rPr>
        <w:t xml:space="preserve"> / </w:t>
      </w:r>
    </w:p>
    <w:p w:rsidR="00EE1299" w:rsidRPr="0097215F" w:rsidRDefault="00ED38FA" w:rsidP="00914322">
      <w:pPr>
        <w:pStyle w:val="ab"/>
        <w:jc w:val="both"/>
        <w:rPr>
          <w:rFonts w:ascii="Times New Roman" w:hAnsi="Times New Roman"/>
        </w:rPr>
      </w:pPr>
      <w:r w:rsidRPr="0097215F">
        <w:rPr>
          <w:rFonts w:ascii="Times New Roman" w:hAnsi="Times New Roman"/>
        </w:rPr>
        <w:t>Если нет, то какое не принадлежит? (можно в процентах)</w:t>
      </w:r>
    </w:p>
    <w:p w:rsidR="00914322" w:rsidRPr="0097215F" w:rsidRDefault="00ED38FA" w:rsidP="00914322">
      <w:pPr>
        <w:pStyle w:val="ab"/>
        <w:numPr>
          <w:ilvl w:val="0"/>
          <w:numId w:val="1"/>
        </w:numPr>
        <w:jc w:val="both"/>
        <w:rPr>
          <w:rFonts w:ascii="Times New Roman" w:hAnsi="Times New Roman"/>
        </w:rPr>
      </w:pPr>
      <w:r w:rsidRPr="0097215F">
        <w:rPr>
          <w:rFonts w:ascii="Times New Roman" w:hAnsi="Times New Roman"/>
        </w:rPr>
        <w:t xml:space="preserve">Все ли оборудование, перечисленное в ТЗ находится в технически исправном состоянии? / </w:t>
      </w:r>
    </w:p>
    <w:p w:rsidR="00EE1299" w:rsidRPr="0097215F" w:rsidRDefault="00ED38FA" w:rsidP="00914322">
      <w:pPr>
        <w:pStyle w:val="ab"/>
        <w:jc w:val="both"/>
        <w:rPr>
          <w:rFonts w:ascii="Times New Roman" w:hAnsi="Times New Roman"/>
        </w:rPr>
      </w:pPr>
      <w:r w:rsidRPr="0097215F">
        <w:rPr>
          <w:rFonts w:ascii="Times New Roman" w:hAnsi="Times New Roman"/>
        </w:rPr>
        <w:t>Если нет, то какое неисправно? (можно в процентах)</w:t>
      </w:r>
    </w:p>
    <w:p w:rsidR="00914322" w:rsidRPr="0097215F" w:rsidRDefault="00ED38FA" w:rsidP="00914322">
      <w:pPr>
        <w:pStyle w:val="ab"/>
        <w:numPr>
          <w:ilvl w:val="0"/>
          <w:numId w:val="1"/>
        </w:numPr>
        <w:jc w:val="both"/>
        <w:rPr>
          <w:rFonts w:ascii="Times New Roman" w:hAnsi="Times New Roman"/>
        </w:rPr>
      </w:pPr>
      <w:r w:rsidRPr="0097215F">
        <w:rPr>
          <w:rFonts w:ascii="Times New Roman" w:hAnsi="Times New Roman"/>
        </w:rPr>
        <w:t>На все ли оборудование, указанное в ТЗ есть паспорта, проектная, исполнительная и рабочая документация?</w:t>
      </w:r>
      <w:r w:rsidR="00914322" w:rsidRPr="0097215F">
        <w:rPr>
          <w:rFonts w:ascii="Times New Roman" w:hAnsi="Times New Roman"/>
        </w:rPr>
        <w:t xml:space="preserve"> / </w:t>
      </w:r>
    </w:p>
    <w:p w:rsidR="00EE1299" w:rsidRPr="0097215F" w:rsidRDefault="00914322" w:rsidP="00914322">
      <w:pPr>
        <w:pStyle w:val="ab"/>
        <w:jc w:val="both"/>
        <w:rPr>
          <w:rFonts w:ascii="Times New Roman" w:hAnsi="Times New Roman"/>
        </w:rPr>
      </w:pPr>
      <w:r w:rsidRPr="0097215F">
        <w:rPr>
          <w:rFonts w:ascii="Times New Roman" w:hAnsi="Times New Roman"/>
        </w:rPr>
        <w:t>Если нет, то на какое отсутствует? (можно в процентах)</w:t>
      </w:r>
    </w:p>
    <w:sectPr w:rsidR="00EE1299" w:rsidRPr="00972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34B7C"/>
    <w:multiLevelType w:val="hybridMultilevel"/>
    <w:tmpl w:val="8C562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8B"/>
    <w:rsid w:val="001D3B2C"/>
    <w:rsid w:val="001D7995"/>
    <w:rsid w:val="00256038"/>
    <w:rsid w:val="0061128B"/>
    <w:rsid w:val="00692392"/>
    <w:rsid w:val="00914322"/>
    <w:rsid w:val="0097215F"/>
    <w:rsid w:val="00BB69F6"/>
    <w:rsid w:val="00ED38FA"/>
    <w:rsid w:val="00EE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D347C"/>
  <w15:chartTrackingRefBased/>
  <w15:docId w15:val="{E80A73A6-27C7-47E0-83F3-8DCDD80C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9F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B69F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69F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9F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69F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69F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69F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69F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69F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69F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9F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B69F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B69F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B69F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B69F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B69F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B69F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B69F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B69F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B69F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BB69F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B69F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B69F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B69F6"/>
    <w:rPr>
      <w:b/>
      <w:bCs/>
    </w:rPr>
  </w:style>
  <w:style w:type="character" w:styleId="a8">
    <w:name w:val="Emphasis"/>
    <w:basedOn w:val="a0"/>
    <w:uiPriority w:val="20"/>
    <w:qFormat/>
    <w:rsid w:val="00BB69F6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BB69F6"/>
    <w:rPr>
      <w:szCs w:val="32"/>
    </w:rPr>
  </w:style>
  <w:style w:type="character" w:customStyle="1" w:styleId="aa">
    <w:name w:val="Без интервала Знак"/>
    <w:basedOn w:val="a0"/>
    <w:link w:val="a9"/>
    <w:uiPriority w:val="1"/>
    <w:rsid w:val="00BB69F6"/>
    <w:rPr>
      <w:sz w:val="24"/>
      <w:szCs w:val="32"/>
    </w:rPr>
  </w:style>
  <w:style w:type="paragraph" w:styleId="ab">
    <w:name w:val="List Paragraph"/>
    <w:basedOn w:val="a"/>
    <w:uiPriority w:val="34"/>
    <w:qFormat/>
    <w:rsid w:val="00BB69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B69F6"/>
    <w:rPr>
      <w:i/>
    </w:rPr>
  </w:style>
  <w:style w:type="character" w:customStyle="1" w:styleId="22">
    <w:name w:val="Цитата 2 Знак"/>
    <w:basedOn w:val="a0"/>
    <w:link w:val="21"/>
    <w:uiPriority w:val="29"/>
    <w:rsid w:val="00BB69F6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BB69F6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BB69F6"/>
    <w:rPr>
      <w:b/>
      <w:i/>
      <w:sz w:val="24"/>
    </w:rPr>
  </w:style>
  <w:style w:type="character" w:styleId="ae">
    <w:name w:val="Subtle Emphasis"/>
    <w:uiPriority w:val="19"/>
    <w:qFormat/>
    <w:rsid w:val="00BB69F6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BB69F6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BB69F6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BB69F6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BB69F6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BB69F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Чеченов</dc:creator>
  <cp:keywords/>
  <dc:description/>
  <cp:lastModifiedBy>Тремполец Ростислав</cp:lastModifiedBy>
  <cp:revision>6</cp:revision>
  <dcterms:created xsi:type="dcterms:W3CDTF">2019-10-06T19:31:00Z</dcterms:created>
  <dcterms:modified xsi:type="dcterms:W3CDTF">2019-10-21T14:45:00Z</dcterms:modified>
</cp:coreProperties>
</file>