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C58AF" w14:textId="77777777" w:rsidR="0004530E" w:rsidRDefault="0004530E" w:rsidP="0004530E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04530E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Запрос разъяснений </w:t>
      </w:r>
    </w:p>
    <w:p w14:paraId="407E8FDF" w14:textId="73E2F2FC" w:rsidR="001032A3" w:rsidRDefault="0004530E" w:rsidP="0004530E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04530E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по Устройству пешеходной дорожки от КПП 1 до здания Пожарного депо</w:t>
      </w:r>
    </w:p>
    <w:p w14:paraId="64909D57" w14:textId="1AF0ECBF" w:rsidR="0004530E" w:rsidRDefault="0004530E" w:rsidP="0004530E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</w:p>
    <w:p w14:paraId="27B72292" w14:textId="37B603F2" w:rsidR="0004530E" w:rsidRDefault="0004530E" w:rsidP="0004530E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</w:p>
    <w:p w14:paraId="5CC22AA3" w14:textId="1C957FC9" w:rsidR="0004530E" w:rsidRPr="00A369F4" w:rsidRDefault="0004530E" w:rsidP="00A369F4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Запрос: </w:t>
      </w:r>
      <w:r w:rsidRPr="0004530E">
        <w:rPr>
          <w:rFonts w:ascii="Times New Roman" w:hAnsi="Times New Roman" w:cs="Times New Roman"/>
          <w:shd w:val="clear" w:color="auto" w:fill="FFFFFF"/>
        </w:rPr>
        <w:t xml:space="preserve">Согласно п.43 Раздела 6 Приложения 1.1 ВОР для монтажа 24 опор требуется выполнить разработку грунта с погрузкой на автомобили-самосвалы экскаваторами с ковшом вместимостью: 0,5 (0,5-0,63) м3, группа грунтов 1 в объеме 12720 м3 , при этом вывоз грунта составляет 12,72 м3. Просим уточнить нет ли технической ошибки в </w:t>
      </w:r>
      <w:r>
        <w:rPr>
          <w:rFonts w:ascii="Times New Roman" w:hAnsi="Times New Roman" w:cs="Times New Roman"/>
          <w:shd w:val="clear" w:color="auto" w:fill="FFFFFF"/>
        </w:rPr>
        <w:t>приложении</w:t>
      </w:r>
      <w:r w:rsidRPr="0004530E">
        <w:rPr>
          <w:rFonts w:ascii="Times New Roman" w:hAnsi="Times New Roman" w:cs="Times New Roman"/>
          <w:shd w:val="clear" w:color="auto" w:fill="FFFFFF"/>
        </w:rPr>
        <w:t>?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Тк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для монтажа 1 опоры требуется выполнить разработку грунта в объеме 530 м3, фактический объем не может соответствовать заявленному.</w:t>
      </w:r>
    </w:p>
    <w:p w14:paraId="624B0268" w14:textId="77777777" w:rsidR="00510AA4" w:rsidRDefault="00510AA4" w:rsidP="0004530E">
      <w:pPr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38DB843A" w14:textId="77777777" w:rsidR="00510AA4" w:rsidRDefault="00510AA4" w:rsidP="0004530E">
      <w:pPr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1C76F61C" w14:textId="72A82D37" w:rsidR="0004530E" w:rsidRDefault="0004530E" w:rsidP="0004530E">
      <w:pPr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04530E">
        <w:rPr>
          <w:rFonts w:ascii="Times New Roman" w:hAnsi="Times New Roman" w:cs="Times New Roman"/>
          <w:b/>
          <w:bCs/>
          <w:shd w:val="clear" w:color="auto" w:fill="FFFFFF"/>
        </w:rPr>
        <w:t>Ответ:</w:t>
      </w:r>
    </w:p>
    <w:p w14:paraId="3A617FB8" w14:textId="0CAF2CEB" w:rsidR="00510AA4" w:rsidRDefault="0004530E" w:rsidP="00510AA4">
      <w:pPr>
        <w:jc w:val="both"/>
        <w:rPr>
          <w:rFonts w:ascii="Times New Roman" w:hAnsi="Times New Roman" w:cs="Times New Roman"/>
          <w:shd w:val="clear" w:color="auto" w:fill="FFFFFF"/>
        </w:rPr>
      </w:pPr>
      <w:r w:rsidRPr="00510AA4">
        <w:rPr>
          <w:rFonts w:ascii="Times New Roman" w:hAnsi="Times New Roman" w:cs="Times New Roman"/>
          <w:shd w:val="clear" w:color="auto" w:fill="FFFFFF"/>
        </w:rPr>
        <w:t>1.</w:t>
      </w:r>
      <w:r w:rsidR="00510AA4" w:rsidRPr="00510AA4">
        <w:rPr>
          <w:rFonts w:ascii="Times New Roman" w:hAnsi="Times New Roman" w:cs="Times New Roman"/>
          <w:shd w:val="clear" w:color="auto" w:fill="FFFFFF"/>
        </w:rPr>
        <w:t xml:space="preserve"> </w:t>
      </w:r>
      <w:r w:rsidR="00510AA4">
        <w:rPr>
          <w:rFonts w:ascii="Times New Roman" w:hAnsi="Times New Roman" w:cs="Times New Roman"/>
          <w:shd w:val="clear" w:color="auto" w:fill="FFFFFF"/>
        </w:rPr>
        <w:t>В закупочную документацию будут внесены изменения.</w:t>
      </w:r>
    </w:p>
    <w:p w14:paraId="647FF5BD" w14:textId="496D99B9" w:rsidR="0004530E" w:rsidRDefault="0004530E" w:rsidP="0004530E">
      <w:pPr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2A995303" w14:textId="0EDA1D41" w:rsidR="0004530E" w:rsidRPr="0004530E" w:rsidRDefault="0004530E" w:rsidP="0004530E">
      <w:pPr>
        <w:jc w:val="both"/>
        <w:rPr>
          <w:rFonts w:ascii="Times New Roman" w:hAnsi="Times New Roman" w:cs="Times New Roman"/>
        </w:rPr>
      </w:pPr>
    </w:p>
    <w:sectPr w:rsidR="0004530E" w:rsidRPr="00045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30E"/>
    <w:rsid w:val="0004530E"/>
    <w:rsid w:val="000F491B"/>
    <w:rsid w:val="001032A3"/>
    <w:rsid w:val="00510AA4"/>
    <w:rsid w:val="00A3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63AB7"/>
  <w15:chartTrackingRefBased/>
  <w15:docId w15:val="{1769A296-0FF2-40C5-94DB-7467CBDA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7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3</cp:revision>
  <dcterms:created xsi:type="dcterms:W3CDTF">2021-06-02T11:15:00Z</dcterms:created>
  <dcterms:modified xsi:type="dcterms:W3CDTF">2021-06-03T06:42:00Z</dcterms:modified>
</cp:coreProperties>
</file>