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96C" w:rsidRPr="00AB196C" w:rsidRDefault="00AB196C" w:rsidP="00870616">
      <w:pPr>
        <w:spacing w:line="22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196C">
        <w:rPr>
          <w:rFonts w:ascii="Times New Roman" w:hAnsi="Times New Roman" w:cs="Times New Roman"/>
          <w:b/>
          <w:sz w:val="24"/>
          <w:szCs w:val="24"/>
        </w:rPr>
        <w:t>Протокол</w:t>
      </w:r>
      <w:r w:rsidR="003E2B3E">
        <w:rPr>
          <w:rFonts w:ascii="Times New Roman" w:hAnsi="Times New Roman" w:cs="Times New Roman"/>
          <w:b/>
          <w:sz w:val="24"/>
          <w:szCs w:val="24"/>
        </w:rPr>
        <w:t xml:space="preserve"> №1</w:t>
      </w: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29"/>
      </w:tblGrid>
      <w:tr w:rsidR="009B708B" w:rsidRPr="00341528" w:rsidTr="00AB196C">
        <w:tc>
          <w:tcPr>
            <w:tcW w:w="9529" w:type="dxa"/>
          </w:tcPr>
          <w:p w:rsidR="006A144F" w:rsidRPr="00341528" w:rsidRDefault="00AB196C" w:rsidP="0056279D">
            <w:pPr>
              <w:spacing w:after="120" w:line="22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заседания </w:t>
            </w:r>
            <w:r w:rsidR="00ED341D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акупочной комиссии по р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>ассмотрени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ю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первых частей заявок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участников 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>по электронному аукциону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среди СМСП № </w:t>
            </w:r>
            <w:r w:rsidR="00483DBF" w:rsidRPr="00483DBF">
              <w:rPr>
                <w:rFonts w:ascii="Times New Roman" w:hAnsi="Times New Roman" w:cs="Times New Roman"/>
                <w:b/>
                <w:sz w:val="24"/>
                <w:szCs w:val="24"/>
              </w:rPr>
              <w:t>32211267401</w:t>
            </w:r>
          </w:p>
        </w:tc>
      </w:tr>
    </w:tbl>
    <w:p w:rsidR="009B708B" w:rsidRDefault="009B708B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</w:p>
    <w:p w:rsidR="009B708B" w:rsidRPr="00483DBF" w:rsidRDefault="009B708B" w:rsidP="00870616">
      <w:pPr>
        <w:spacing w:line="226" w:lineRule="auto"/>
        <w:rPr>
          <w:rFonts w:ascii="Times New Roman" w:hAnsi="Times New Roman" w:cs="Times New Roman"/>
          <w:sz w:val="24"/>
          <w:szCs w:val="24"/>
        </w:rPr>
      </w:pPr>
      <w:r w:rsidRPr="00F65969">
        <w:rPr>
          <w:rFonts w:ascii="Times New Roman" w:hAnsi="Times New Roman" w:cs="Times New Roman"/>
          <w:sz w:val="24"/>
          <w:szCs w:val="24"/>
        </w:rPr>
        <w:t>г.</w:t>
      </w:r>
      <w:r w:rsidR="009D2787">
        <w:rPr>
          <w:rFonts w:ascii="Times New Roman" w:hAnsi="Times New Roman" w:cs="Times New Roman"/>
          <w:sz w:val="24"/>
          <w:szCs w:val="24"/>
        </w:rPr>
        <w:t xml:space="preserve"> </w:t>
      </w:r>
      <w:r w:rsidRPr="00F65969">
        <w:rPr>
          <w:rFonts w:ascii="Times New Roman" w:hAnsi="Times New Roman" w:cs="Times New Roman"/>
          <w:sz w:val="24"/>
          <w:szCs w:val="24"/>
        </w:rPr>
        <w:t>Иркутск</w:t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="00483DBF">
        <w:rPr>
          <w:rFonts w:ascii="Times New Roman" w:hAnsi="Times New Roman" w:cs="Times New Roman"/>
          <w:sz w:val="24"/>
          <w:szCs w:val="24"/>
        </w:rPr>
        <w:t>12</w:t>
      </w:r>
      <w:r w:rsidR="00BB5BF9">
        <w:rPr>
          <w:rFonts w:ascii="Times New Roman" w:hAnsi="Times New Roman" w:cs="Times New Roman"/>
          <w:sz w:val="24"/>
          <w:szCs w:val="24"/>
        </w:rPr>
        <w:t>.</w:t>
      </w:r>
      <w:r w:rsidR="005C39C1" w:rsidRPr="00483DBF">
        <w:rPr>
          <w:rFonts w:ascii="Times New Roman" w:hAnsi="Times New Roman" w:cs="Times New Roman"/>
          <w:sz w:val="24"/>
          <w:szCs w:val="24"/>
        </w:rPr>
        <w:t>0</w:t>
      </w:r>
      <w:r w:rsidR="00483DBF">
        <w:rPr>
          <w:rFonts w:ascii="Times New Roman" w:hAnsi="Times New Roman" w:cs="Times New Roman"/>
          <w:sz w:val="24"/>
          <w:szCs w:val="24"/>
        </w:rPr>
        <w:t>4</w:t>
      </w:r>
      <w:r w:rsidR="00730814">
        <w:rPr>
          <w:rFonts w:ascii="Times New Roman" w:hAnsi="Times New Roman" w:cs="Times New Roman"/>
          <w:sz w:val="24"/>
          <w:szCs w:val="24"/>
        </w:rPr>
        <w:t>.20</w:t>
      </w:r>
      <w:r w:rsidR="009140DE">
        <w:rPr>
          <w:rFonts w:ascii="Times New Roman" w:hAnsi="Times New Roman" w:cs="Times New Roman"/>
          <w:sz w:val="24"/>
          <w:szCs w:val="24"/>
        </w:rPr>
        <w:t>2</w:t>
      </w:r>
      <w:r w:rsidR="005C39C1" w:rsidRPr="00483DBF">
        <w:rPr>
          <w:rFonts w:ascii="Times New Roman" w:hAnsi="Times New Roman" w:cs="Times New Roman"/>
          <w:sz w:val="24"/>
          <w:szCs w:val="24"/>
        </w:rPr>
        <w:t>2</w:t>
      </w:r>
    </w:p>
    <w:p w:rsidR="00F65969" w:rsidRDefault="00F65969" w:rsidP="00870616">
      <w:pPr>
        <w:spacing w:after="120" w:line="22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Организация:</w:t>
      </w:r>
      <w:r w:rsidRPr="00F659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65740">
        <w:rPr>
          <w:rFonts w:ascii="Times New Roman" w:eastAsia="Times New Roman" w:hAnsi="Times New Roman" w:cs="Times New Roman"/>
          <w:sz w:val="24"/>
          <w:szCs w:val="24"/>
        </w:rPr>
        <w:t>ООО «Иркутскэнергосбыт»</w:t>
      </w:r>
    </w:p>
    <w:p w:rsidR="00AE69E2" w:rsidRPr="00205D14" w:rsidRDefault="00AE69E2" w:rsidP="00870616">
      <w:pPr>
        <w:spacing w:after="120" w:line="22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Предмет закупки:</w:t>
      </w:r>
      <w:r w:rsidRPr="00DF2BB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DF2BB7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483DBF" w:rsidRPr="00483DBF">
        <w:rPr>
          <w:rFonts w:ascii="Times New Roman" w:eastAsia="Times New Roman" w:hAnsi="Times New Roman" w:cs="Times New Roman"/>
          <w:sz w:val="24"/>
          <w:szCs w:val="24"/>
        </w:rPr>
        <w:t>Расклейка баннеров (листовок) на информационных стендах жилых домов</w:t>
      </w:r>
      <w:r w:rsidR="004A544F" w:rsidRPr="00483DBF">
        <w:rPr>
          <w:rFonts w:ascii="Times New Roman" w:eastAsia="Times New Roman" w:hAnsi="Times New Roman" w:cs="Times New Roman"/>
          <w:sz w:val="24"/>
          <w:szCs w:val="24"/>
        </w:rPr>
        <w:t>.</w:t>
      </w:r>
      <w:r w:rsidR="004A544F" w:rsidRPr="00205D14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</w:t>
      </w:r>
    </w:p>
    <w:p w:rsidR="00F65969" w:rsidRDefault="005B3C2E" w:rsidP="00870616">
      <w:pPr>
        <w:spacing w:after="120" w:line="22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Способ закупки:</w:t>
      </w:r>
      <w:r w:rsidRPr="00F659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2612A">
        <w:rPr>
          <w:rFonts w:ascii="Times New Roman" w:eastAsia="Times New Roman" w:hAnsi="Times New Roman" w:cs="Times New Roman"/>
          <w:sz w:val="24"/>
          <w:szCs w:val="24"/>
        </w:rPr>
        <w:tab/>
      </w:r>
      <w:r w:rsidR="00341528">
        <w:rPr>
          <w:rFonts w:ascii="Times New Roman" w:eastAsia="Times New Roman" w:hAnsi="Times New Roman" w:cs="Times New Roman"/>
          <w:bCs/>
          <w:sz w:val="24"/>
          <w:szCs w:val="24"/>
        </w:rPr>
        <w:t>Аукцион</w:t>
      </w:r>
      <w:r w:rsidR="008B45AE" w:rsidRPr="008B45AE">
        <w:rPr>
          <w:rFonts w:ascii="Times New Roman" w:eastAsia="Times New Roman" w:hAnsi="Times New Roman" w:cs="Times New Roman"/>
          <w:bCs/>
          <w:sz w:val="24"/>
          <w:szCs w:val="24"/>
        </w:rPr>
        <w:t xml:space="preserve"> в электронной форме, участниками которого могут быть только субъекты малого и среднего </w:t>
      </w:r>
      <w:r w:rsidR="008B563A">
        <w:rPr>
          <w:rFonts w:ascii="Times New Roman" w:eastAsia="Times New Roman" w:hAnsi="Times New Roman" w:cs="Times New Roman"/>
          <w:bCs/>
          <w:sz w:val="24"/>
          <w:szCs w:val="24"/>
        </w:rPr>
        <w:t>предпринимательства</w:t>
      </w:r>
      <w:r w:rsidR="00E4243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F5A29" w:rsidRDefault="00AB196C" w:rsidP="00870616">
      <w:pPr>
        <w:spacing w:after="120" w:line="22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B196C">
        <w:rPr>
          <w:rFonts w:ascii="Times New Roman" w:eastAsia="Times New Roman" w:hAnsi="Times New Roman" w:cs="Times New Roman"/>
          <w:b/>
          <w:bCs/>
          <w:sz w:val="24"/>
          <w:szCs w:val="24"/>
        </w:rPr>
        <w:t>Повестка заседания: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AB196C">
        <w:rPr>
          <w:rFonts w:ascii="Times New Roman" w:eastAsia="Times New Roman" w:hAnsi="Times New Roman" w:cs="Times New Roman"/>
          <w:bCs/>
          <w:sz w:val="24"/>
          <w:szCs w:val="24"/>
        </w:rPr>
        <w:t xml:space="preserve">Оценка соответствия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первых частей </w:t>
      </w:r>
      <w:r w:rsidRPr="00AB196C">
        <w:rPr>
          <w:rFonts w:ascii="Times New Roman" w:eastAsia="Times New Roman" w:hAnsi="Times New Roman" w:cs="Times New Roman"/>
          <w:bCs/>
          <w:sz w:val="24"/>
          <w:szCs w:val="24"/>
        </w:rPr>
        <w:t>поступивших заявок участников требованиям закупочной документации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3E2B3E" w:rsidRDefault="003E2B3E" w:rsidP="00870616">
      <w:pPr>
        <w:spacing w:after="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Подведение итогов проводится в заочной форме (дистанционно) средствами электронного документооборота Заказчика при участии:</w:t>
      </w:r>
    </w:p>
    <w:p w:rsidR="003E2B3E" w:rsidRDefault="006C5A42" w:rsidP="00870616">
      <w:pPr>
        <w:spacing w:before="120" w:after="120" w:line="22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Председател</w:t>
      </w:r>
      <w:r w:rsidR="0056279D">
        <w:rPr>
          <w:rFonts w:ascii="Times New Roman" w:hAnsi="Times New Roman" w:cs="Times New Roman"/>
          <w:b/>
          <w:sz w:val="24"/>
          <w:szCs w:val="24"/>
        </w:rPr>
        <w:t>ь</w:t>
      </w:r>
      <w:r w:rsidR="003E2B3E" w:rsidRPr="00C833B3">
        <w:rPr>
          <w:rFonts w:ascii="Times New Roman" w:hAnsi="Times New Roman" w:cs="Times New Roman"/>
          <w:b/>
          <w:sz w:val="24"/>
          <w:szCs w:val="24"/>
        </w:rPr>
        <w:t xml:space="preserve"> комиссии</w:t>
      </w:r>
      <w:r w:rsidR="003E2B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544F">
        <w:rPr>
          <w:rFonts w:ascii="Times New Roman" w:hAnsi="Times New Roman" w:cs="Times New Roman"/>
          <w:sz w:val="24"/>
          <w:szCs w:val="24"/>
        </w:rPr>
        <w:t>–</w:t>
      </w:r>
      <w:r w:rsidR="0056279D">
        <w:rPr>
          <w:rFonts w:ascii="Times New Roman" w:hAnsi="Times New Roman" w:cs="Times New Roman"/>
          <w:sz w:val="24"/>
          <w:szCs w:val="24"/>
        </w:rPr>
        <w:t xml:space="preserve"> </w:t>
      </w:r>
      <w:r w:rsidR="004A544F" w:rsidRPr="004A544F">
        <w:rPr>
          <w:rFonts w:ascii="Times New Roman" w:hAnsi="Times New Roman" w:cs="Times New Roman"/>
          <w:sz w:val="24"/>
          <w:szCs w:val="24"/>
        </w:rPr>
        <w:t>г</w:t>
      </w:r>
      <w:r w:rsidR="003E2B3E">
        <w:rPr>
          <w:rFonts w:ascii="Times New Roman" w:hAnsi="Times New Roman" w:cs="Times New Roman"/>
          <w:sz w:val="24"/>
          <w:szCs w:val="24"/>
        </w:rPr>
        <w:t>лавн</w:t>
      </w:r>
      <w:r w:rsidR="0056279D">
        <w:rPr>
          <w:rFonts w:ascii="Times New Roman" w:hAnsi="Times New Roman" w:cs="Times New Roman"/>
          <w:sz w:val="24"/>
          <w:szCs w:val="24"/>
        </w:rPr>
        <w:t>ый</w:t>
      </w:r>
      <w:r w:rsidR="003E2B3E">
        <w:rPr>
          <w:rFonts w:ascii="Times New Roman" w:hAnsi="Times New Roman" w:cs="Times New Roman"/>
          <w:sz w:val="24"/>
          <w:szCs w:val="24"/>
        </w:rPr>
        <w:t xml:space="preserve"> инженер</w:t>
      </w:r>
      <w:r w:rsidR="0056279D">
        <w:rPr>
          <w:rFonts w:ascii="Times New Roman" w:hAnsi="Times New Roman" w:cs="Times New Roman"/>
          <w:sz w:val="24"/>
          <w:szCs w:val="24"/>
        </w:rPr>
        <w:t xml:space="preserve"> Герасименко О.Н</w:t>
      </w:r>
      <w:r w:rsidR="005E7027">
        <w:rPr>
          <w:rFonts w:ascii="Times New Roman" w:hAnsi="Times New Roman" w:cs="Times New Roman"/>
          <w:sz w:val="24"/>
          <w:szCs w:val="24"/>
        </w:rPr>
        <w:t>.</w:t>
      </w:r>
      <w:r w:rsidR="003E2B3E">
        <w:rPr>
          <w:rFonts w:ascii="Times New Roman" w:hAnsi="Times New Roman" w:cs="Times New Roman"/>
          <w:sz w:val="24"/>
          <w:szCs w:val="24"/>
        </w:rPr>
        <w:t>;</w:t>
      </w:r>
    </w:p>
    <w:p w:rsidR="003E2B3E" w:rsidRPr="00C833B3" w:rsidRDefault="003E2B3E" w:rsidP="00870616">
      <w:pPr>
        <w:spacing w:after="0" w:line="226" w:lineRule="auto"/>
        <w:rPr>
          <w:rFonts w:ascii="Times New Roman" w:hAnsi="Times New Roman" w:cs="Times New Roman"/>
          <w:b/>
          <w:sz w:val="24"/>
          <w:szCs w:val="24"/>
        </w:rPr>
      </w:pPr>
      <w:r w:rsidRPr="00C833B3">
        <w:rPr>
          <w:rFonts w:ascii="Times New Roman" w:hAnsi="Times New Roman" w:cs="Times New Roman"/>
          <w:b/>
          <w:sz w:val="24"/>
          <w:szCs w:val="24"/>
        </w:rPr>
        <w:t>Члены комиссии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E2B3E" w:rsidRDefault="003B575E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>Заместитель директора по защите ресурсов Маслов А.И.</w:t>
      </w:r>
      <w:r w:rsidR="003E2B3E">
        <w:rPr>
          <w:rFonts w:ascii="Times New Roman" w:hAnsi="Times New Roman" w:cs="Times New Roman"/>
          <w:sz w:val="24"/>
          <w:szCs w:val="24"/>
        </w:rPr>
        <w:t>;</w:t>
      </w:r>
    </w:p>
    <w:p w:rsidR="006C5A42" w:rsidRDefault="006C5A42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ФЭО Грудинина М.В.;</w:t>
      </w:r>
    </w:p>
    <w:p w:rsidR="005E7027" w:rsidRDefault="005E7027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инженер ПТО – руководитель Группы закупок Хрущёв А.Г.;</w:t>
      </w:r>
    </w:p>
    <w:p w:rsidR="003E2B3E" w:rsidRDefault="005C39C1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ю</w:t>
      </w:r>
      <w:r w:rsidR="003E2B3E">
        <w:rPr>
          <w:rFonts w:ascii="Times New Roman" w:hAnsi="Times New Roman" w:cs="Times New Roman"/>
          <w:sz w:val="24"/>
          <w:szCs w:val="24"/>
        </w:rPr>
        <w:t>рисконсульт Дзюба О.Д.</w:t>
      </w:r>
    </w:p>
    <w:p w:rsidR="003E2B3E" w:rsidRDefault="003E2B3E" w:rsidP="00870616">
      <w:pPr>
        <w:spacing w:before="120" w:after="0" w:line="226" w:lineRule="auto"/>
        <w:rPr>
          <w:rFonts w:ascii="Times New Roman" w:hAnsi="Times New Roman" w:cs="Times New Roman"/>
          <w:b/>
          <w:sz w:val="24"/>
          <w:szCs w:val="24"/>
        </w:rPr>
      </w:pPr>
      <w:r w:rsidRPr="00C833B3">
        <w:rPr>
          <w:rFonts w:ascii="Times New Roman" w:hAnsi="Times New Roman" w:cs="Times New Roman"/>
          <w:b/>
          <w:sz w:val="24"/>
          <w:szCs w:val="24"/>
        </w:rPr>
        <w:t>Секретарь комиссии</w:t>
      </w:r>
    </w:p>
    <w:p w:rsidR="003E2B3E" w:rsidRDefault="005E7027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инженер ПТО – руководитель Группы закупок Хрущёв А.Г</w:t>
      </w:r>
      <w:r w:rsidR="00FA7FE1">
        <w:rPr>
          <w:rFonts w:ascii="Times New Roman" w:hAnsi="Times New Roman" w:cs="Times New Roman"/>
          <w:sz w:val="24"/>
          <w:szCs w:val="24"/>
        </w:rPr>
        <w:t>.</w:t>
      </w:r>
    </w:p>
    <w:p w:rsidR="002263F6" w:rsidRDefault="002263F6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</w:p>
    <w:p w:rsidR="00065740" w:rsidRDefault="00AB196C" w:rsidP="00870616">
      <w:pPr>
        <w:spacing w:before="120" w:after="12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>Извещени</w:t>
      </w:r>
      <w:r w:rsidR="00065740">
        <w:rPr>
          <w:rFonts w:ascii="Times New Roman" w:eastAsia="Times New Roman" w:hAnsi="Times New Roman" w:cs="Times New Roman"/>
          <w:sz w:val="24"/>
          <w:szCs w:val="24"/>
        </w:rPr>
        <w:t>е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 и документация о проведении </w:t>
      </w:r>
      <w:r w:rsidR="00173612">
        <w:rPr>
          <w:rFonts w:ascii="Times New Roman" w:eastAsia="Times New Roman" w:hAnsi="Times New Roman" w:cs="Times New Roman"/>
          <w:sz w:val="24"/>
          <w:szCs w:val="24"/>
        </w:rPr>
        <w:t>аукциона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2010">
        <w:rPr>
          <w:rFonts w:ascii="Times New Roman" w:eastAsia="Times New Roman" w:hAnsi="Times New Roman" w:cs="Times New Roman"/>
          <w:sz w:val="24"/>
          <w:szCs w:val="24"/>
        </w:rPr>
        <w:t xml:space="preserve">(далее – «Документация») 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размещены </w:t>
      </w:r>
      <w:r w:rsidR="00483DBF">
        <w:rPr>
          <w:rFonts w:ascii="Times New Roman" w:eastAsia="Times New Roman" w:hAnsi="Times New Roman" w:cs="Times New Roman"/>
          <w:sz w:val="24"/>
          <w:szCs w:val="24"/>
        </w:rPr>
        <w:t>30</w:t>
      </w:r>
      <w:r w:rsidR="0056279D">
        <w:rPr>
          <w:rFonts w:ascii="Times New Roman" w:eastAsia="Times New Roman" w:hAnsi="Times New Roman" w:cs="Times New Roman"/>
          <w:sz w:val="24"/>
          <w:szCs w:val="24"/>
        </w:rPr>
        <w:t>.</w:t>
      </w:r>
      <w:r w:rsidR="005C39C1">
        <w:rPr>
          <w:rFonts w:ascii="Times New Roman" w:eastAsia="Times New Roman" w:hAnsi="Times New Roman" w:cs="Times New Roman"/>
          <w:sz w:val="24"/>
          <w:szCs w:val="24"/>
        </w:rPr>
        <w:t>0</w:t>
      </w:r>
      <w:r w:rsidR="00483DBF">
        <w:rPr>
          <w:rFonts w:ascii="Times New Roman" w:eastAsia="Times New Roman" w:hAnsi="Times New Roman" w:cs="Times New Roman"/>
          <w:sz w:val="24"/>
          <w:szCs w:val="24"/>
        </w:rPr>
        <w:t>3</w:t>
      </w:r>
      <w:r w:rsidR="0056279D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5C39C1">
        <w:rPr>
          <w:rFonts w:ascii="Times New Roman" w:eastAsia="Times New Roman" w:hAnsi="Times New Roman" w:cs="Times New Roman"/>
          <w:sz w:val="24"/>
          <w:szCs w:val="24"/>
        </w:rPr>
        <w:t>2</w:t>
      </w:r>
      <w:r w:rsidR="005627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4C36">
        <w:rPr>
          <w:rFonts w:ascii="Times New Roman" w:eastAsia="Times New Roman" w:hAnsi="Times New Roman" w:cs="Times New Roman"/>
          <w:sz w:val="23"/>
          <w:szCs w:val="23"/>
        </w:rPr>
        <w:t>в единой информационной системе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7" w:history="1"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gov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 w:rsidR="00CC5EEF">
        <w:rPr>
          <w:rFonts w:ascii="Times New Roman" w:eastAsia="Times New Roman" w:hAnsi="Times New Roman" w:cs="Times New Roman"/>
          <w:sz w:val="24"/>
          <w:szCs w:val="24"/>
        </w:rPr>
        <w:t xml:space="preserve">, на сайте Заказчика </w:t>
      </w:r>
      <w:proofErr w:type="spellStart"/>
      <w:r w:rsidR="00CC5EEF">
        <w:rPr>
          <w:rFonts w:ascii="Times New Roman" w:eastAsia="Times New Roman" w:hAnsi="Times New Roman" w:cs="Times New Roman"/>
          <w:sz w:val="24"/>
          <w:szCs w:val="24"/>
          <w:lang w:val="en-US"/>
        </w:rPr>
        <w:t>sbyt</w:t>
      </w:r>
      <w:proofErr w:type="spellEnd"/>
      <w:r w:rsidR="00CC5EEF" w:rsidRPr="00CC5EE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CC5EEF">
        <w:rPr>
          <w:rFonts w:ascii="Times New Roman" w:eastAsia="Times New Roman" w:hAnsi="Times New Roman" w:cs="Times New Roman"/>
          <w:sz w:val="24"/>
          <w:szCs w:val="24"/>
          <w:lang w:val="en-US"/>
        </w:rPr>
        <w:t>irkutskenergo</w:t>
      </w:r>
      <w:proofErr w:type="spellEnd"/>
      <w:r w:rsidR="00CC5EEF" w:rsidRPr="00CC5EE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CC5EEF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="008C5925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D739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392C" w:rsidRPr="00397D57">
        <w:rPr>
          <w:rFonts w:ascii="Times New Roman" w:eastAsia="Times New Roman" w:hAnsi="Times New Roman" w:cs="Times New Roman"/>
          <w:sz w:val="24"/>
          <w:szCs w:val="24"/>
        </w:rPr>
        <w:t xml:space="preserve">на электронной торговой площадке </w:t>
      </w:r>
      <w:r w:rsidR="003609F4" w:rsidRPr="003609F4">
        <w:rPr>
          <w:rFonts w:ascii="Times New Roman" w:eastAsia="Times New Roman" w:hAnsi="Times New Roman" w:cs="Times New Roman"/>
          <w:sz w:val="24"/>
          <w:szCs w:val="24"/>
        </w:rPr>
        <w:t>Акционерного общества «Электронные торговые системы» https://www.etp-ets.ru</w:t>
      </w:r>
      <w:r w:rsidR="008142D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142D1" w:rsidRDefault="00AB196C" w:rsidP="00870616">
      <w:pPr>
        <w:spacing w:after="12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="002263F6" w:rsidRPr="008142D1">
        <w:rPr>
          <w:rFonts w:ascii="Times New Roman" w:eastAsia="Times New Roman" w:hAnsi="Times New Roman" w:cs="Times New Roman"/>
          <w:sz w:val="24"/>
          <w:szCs w:val="24"/>
        </w:rPr>
        <w:t>До окончания</w:t>
      </w:r>
      <w:proofErr w:type="gramEnd"/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 xml:space="preserve"> указанного в извещении о закупке срока подачи заявок на участие в закупке (</w:t>
      </w:r>
      <w:bookmarkStart w:id="0" w:name="timeEnd"/>
      <w:bookmarkStart w:id="1" w:name="dateEnd"/>
      <w:bookmarkEnd w:id="0"/>
      <w:bookmarkEnd w:id="1"/>
      <w:r w:rsidR="00483DBF">
        <w:rPr>
          <w:rFonts w:ascii="Times New Roman" w:eastAsia="Times New Roman" w:hAnsi="Times New Roman" w:cs="Times New Roman"/>
          <w:sz w:val="24"/>
          <w:szCs w:val="24"/>
        </w:rPr>
        <w:t>11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.</w:t>
      </w:r>
      <w:r w:rsidR="005C39C1">
        <w:rPr>
          <w:rFonts w:ascii="Times New Roman" w:eastAsia="Times New Roman" w:hAnsi="Times New Roman" w:cs="Times New Roman"/>
          <w:sz w:val="24"/>
          <w:szCs w:val="24"/>
        </w:rPr>
        <w:t>0</w:t>
      </w:r>
      <w:r w:rsidR="00483DBF">
        <w:rPr>
          <w:rFonts w:ascii="Times New Roman" w:eastAsia="Times New Roman" w:hAnsi="Times New Roman" w:cs="Times New Roman"/>
          <w:sz w:val="24"/>
          <w:szCs w:val="24"/>
        </w:rPr>
        <w:t>4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>2</w:t>
      </w:r>
      <w:r w:rsidR="005C39C1">
        <w:rPr>
          <w:rFonts w:ascii="Times New Roman" w:eastAsia="Times New Roman" w:hAnsi="Times New Roman" w:cs="Times New Roman"/>
          <w:sz w:val="24"/>
          <w:szCs w:val="24"/>
        </w:rPr>
        <w:t>2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63F6">
        <w:rPr>
          <w:rFonts w:ascii="Times New Roman" w:eastAsia="Times New Roman" w:hAnsi="Times New Roman" w:cs="Times New Roman"/>
          <w:sz w:val="24"/>
          <w:szCs w:val="24"/>
        </w:rPr>
        <w:t>1</w:t>
      </w:r>
      <w:r w:rsidR="00483DBF">
        <w:rPr>
          <w:rFonts w:ascii="Times New Roman" w:eastAsia="Times New Roman" w:hAnsi="Times New Roman" w:cs="Times New Roman"/>
          <w:sz w:val="24"/>
          <w:szCs w:val="24"/>
        </w:rPr>
        <w:t>5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:00 (MSK+0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>5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:00)</w:t>
      </w:r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bookmarkStart w:id="2" w:name="padZareg"/>
      <w:bookmarkEnd w:id="2"/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>зарегистрирован</w:t>
      </w:r>
      <w:r w:rsidR="00483DBF">
        <w:rPr>
          <w:rFonts w:ascii="Times New Roman" w:eastAsia="Times New Roman" w:hAnsi="Times New Roman" w:cs="Times New Roman"/>
          <w:sz w:val="24"/>
          <w:szCs w:val="24"/>
        </w:rPr>
        <w:t>о</w:t>
      </w:r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3" w:name="countZtext"/>
      <w:bookmarkEnd w:id="3"/>
      <w:r w:rsidR="00483DBF">
        <w:rPr>
          <w:rFonts w:ascii="Times New Roman" w:eastAsia="Times New Roman" w:hAnsi="Times New Roman" w:cs="Times New Roman"/>
          <w:sz w:val="24"/>
          <w:szCs w:val="24"/>
        </w:rPr>
        <w:t>2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483DBF">
        <w:rPr>
          <w:rFonts w:ascii="Times New Roman" w:eastAsia="Times New Roman" w:hAnsi="Times New Roman" w:cs="Times New Roman"/>
          <w:sz w:val="24"/>
          <w:szCs w:val="24"/>
        </w:rPr>
        <w:t>Две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>) заяв</w:t>
      </w:r>
      <w:r w:rsidR="005E7027">
        <w:rPr>
          <w:rFonts w:ascii="Times New Roman" w:eastAsia="Times New Roman" w:hAnsi="Times New Roman" w:cs="Times New Roman"/>
          <w:sz w:val="24"/>
          <w:szCs w:val="24"/>
        </w:rPr>
        <w:t>к</w:t>
      </w:r>
      <w:r w:rsidR="00483DBF">
        <w:rPr>
          <w:rFonts w:ascii="Times New Roman" w:eastAsia="Times New Roman" w:hAnsi="Times New Roman" w:cs="Times New Roman"/>
          <w:sz w:val="24"/>
          <w:szCs w:val="24"/>
        </w:rPr>
        <w:t>и</w:t>
      </w:r>
      <w:r w:rsidR="0070701D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906"/>
        <w:gridCol w:w="2526"/>
        <w:gridCol w:w="1560"/>
        <w:gridCol w:w="1546"/>
        <w:gridCol w:w="1396"/>
        <w:gridCol w:w="1304"/>
      </w:tblGrid>
      <w:tr w:rsidR="000B63AE" w:rsidTr="005C39C1">
        <w:tc>
          <w:tcPr>
            <w:tcW w:w="531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906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№ заявки</w:t>
            </w:r>
          </w:p>
        </w:tc>
        <w:tc>
          <w:tcPr>
            <w:tcW w:w="2526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поступления заявки</w:t>
            </w:r>
          </w:p>
        </w:tc>
        <w:tc>
          <w:tcPr>
            <w:tcW w:w="1560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изменения заявки</w:t>
            </w:r>
          </w:p>
        </w:tc>
        <w:tc>
          <w:tcPr>
            <w:tcW w:w="1546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отзыва заявки</w:t>
            </w:r>
          </w:p>
        </w:tc>
        <w:tc>
          <w:tcPr>
            <w:tcW w:w="1396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отклонения заявки</w:t>
            </w:r>
          </w:p>
        </w:tc>
        <w:tc>
          <w:tcPr>
            <w:tcW w:w="1304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Статус заявки</w:t>
            </w:r>
          </w:p>
        </w:tc>
      </w:tr>
      <w:tr w:rsidR="00483DBF" w:rsidRPr="00483DBF" w:rsidTr="005C39C1">
        <w:tc>
          <w:tcPr>
            <w:tcW w:w="531" w:type="dxa"/>
            <w:vAlign w:val="center"/>
          </w:tcPr>
          <w:p w:rsidR="00483DBF" w:rsidRPr="00483DBF" w:rsidRDefault="00483DBF" w:rsidP="00483DBF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  <w:r w:rsidRPr="00483DB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06" w:type="dxa"/>
            <w:vAlign w:val="center"/>
          </w:tcPr>
          <w:p w:rsidR="00483DBF" w:rsidRPr="00483DBF" w:rsidRDefault="00483DBF" w:rsidP="00483DBF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526" w:type="dxa"/>
            <w:vAlign w:val="center"/>
          </w:tcPr>
          <w:p w:rsidR="00483DBF" w:rsidRPr="00483DBF" w:rsidRDefault="00483DBF" w:rsidP="00483DBF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08.04.2022 18:25:05.815 </w:t>
            </w:r>
            <w:r w:rsidRPr="006C5A42">
              <w:rPr>
                <w:rFonts w:ascii="Times New Roman" w:hAnsi="Times New Roman" w:cs="Times New Roman"/>
              </w:rPr>
              <w:t xml:space="preserve"> (MSK+05:00)</w:t>
            </w:r>
          </w:p>
        </w:tc>
        <w:tc>
          <w:tcPr>
            <w:tcW w:w="1560" w:type="dxa"/>
            <w:vAlign w:val="center"/>
          </w:tcPr>
          <w:p w:rsidR="00483DBF" w:rsidRPr="00483DBF" w:rsidRDefault="00483DBF" w:rsidP="00483DBF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46" w:type="dxa"/>
            <w:vAlign w:val="center"/>
          </w:tcPr>
          <w:p w:rsidR="00483DBF" w:rsidRPr="00483DBF" w:rsidRDefault="00483DBF" w:rsidP="00483DBF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6" w:type="dxa"/>
            <w:vAlign w:val="center"/>
          </w:tcPr>
          <w:p w:rsidR="00483DBF" w:rsidRPr="00483DBF" w:rsidRDefault="00483DBF" w:rsidP="00483DBF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4" w:type="dxa"/>
            <w:vAlign w:val="center"/>
          </w:tcPr>
          <w:p w:rsidR="00483DBF" w:rsidRPr="00483DBF" w:rsidRDefault="00483DBF" w:rsidP="00483DBF">
            <w:pPr>
              <w:spacing w:line="22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Подана</w:t>
            </w:r>
          </w:p>
        </w:tc>
      </w:tr>
      <w:tr w:rsidR="000B63AE" w:rsidTr="005C39C1">
        <w:tc>
          <w:tcPr>
            <w:tcW w:w="531" w:type="dxa"/>
            <w:vAlign w:val="center"/>
          </w:tcPr>
          <w:p w:rsidR="000B63AE" w:rsidRPr="006C5A42" w:rsidRDefault="00483DBF" w:rsidP="00870616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6" w:type="dxa"/>
            <w:vAlign w:val="center"/>
          </w:tcPr>
          <w:p w:rsidR="000B63AE" w:rsidRPr="006C5A42" w:rsidRDefault="00483DBF" w:rsidP="00870616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526" w:type="dxa"/>
            <w:vAlign w:val="center"/>
          </w:tcPr>
          <w:p w:rsidR="000B63AE" w:rsidRDefault="00483DBF" w:rsidP="00483DBF">
            <w:pPr>
              <w:spacing w:line="22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C39C1">
              <w:rPr>
                <w:rFonts w:ascii="Times New Roman" w:hAnsi="Times New Roman" w:cs="Times New Roman"/>
              </w:rPr>
              <w:t>1</w:t>
            </w:r>
            <w:r w:rsidR="000B63AE">
              <w:rPr>
                <w:rFonts w:ascii="Times New Roman" w:hAnsi="Times New Roman" w:cs="Times New Roman"/>
              </w:rPr>
              <w:t>.</w:t>
            </w:r>
            <w:r w:rsidR="005C39C1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4</w:t>
            </w:r>
            <w:r w:rsidR="000B63AE">
              <w:rPr>
                <w:rFonts w:ascii="Times New Roman" w:hAnsi="Times New Roman" w:cs="Times New Roman"/>
              </w:rPr>
              <w:t>.202</w:t>
            </w:r>
            <w:r w:rsidR="005C39C1">
              <w:rPr>
                <w:rFonts w:ascii="Times New Roman" w:hAnsi="Times New Roman" w:cs="Times New Roman"/>
              </w:rPr>
              <w:t>2</w:t>
            </w:r>
            <w:r w:rsidR="000B63AE">
              <w:rPr>
                <w:rFonts w:ascii="Times New Roman" w:hAnsi="Times New Roman" w:cs="Times New Roman"/>
              </w:rPr>
              <w:t xml:space="preserve"> 1</w:t>
            </w:r>
            <w:r>
              <w:rPr>
                <w:rFonts w:ascii="Times New Roman" w:hAnsi="Times New Roman" w:cs="Times New Roman"/>
              </w:rPr>
              <w:t>4</w:t>
            </w:r>
            <w:r w:rsidR="000B63AE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50</w:t>
            </w:r>
            <w:r w:rsidR="000B63AE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46</w:t>
            </w:r>
            <w:r w:rsidR="000B63AE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142</w:t>
            </w:r>
          </w:p>
          <w:p w:rsidR="000B63AE" w:rsidRPr="006C5A42" w:rsidRDefault="000B63AE" w:rsidP="00483DBF">
            <w:pPr>
              <w:spacing w:line="226" w:lineRule="auto"/>
              <w:rPr>
                <w:rFonts w:ascii="Times New Roman" w:hAnsi="Times New Roman" w:cs="Times New Roman"/>
                <w:color w:val="000000"/>
              </w:rPr>
            </w:pPr>
            <w:r w:rsidRPr="006C5A42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1560" w:type="dxa"/>
            <w:vAlign w:val="center"/>
          </w:tcPr>
          <w:p w:rsidR="000B63AE" w:rsidRPr="006C5A42" w:rsidRDefault="000B63AE" w:rsidP="00870616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46" w:type="dxa"/>
            <w:vAlign w:val="center"/>
          </w:tcPr>
          <w:p w:rsidR="000B63AE" w:rsidRPr="006C5A42" w:rsidRDefault="000B63AE" w:rsidP="00870616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6" w:type="dxa"/>
            <w:vAlign w:val="center"/>
          </w:tcPr>
          <w:p w:rsidR="000B63AE" w:rsidRPr="006C5A42" w:rsidRDefault="000B63AE" w:rsidP="00870616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4" w:type="dxa"/>
            <w:vAlign w:val="center"/>
          </w:tcPr>
          <w:p w:rsidR="000B63AE" w:rsidRPr="006C5A42" w:rsidRDefault="000B63AE" w:rsidP="00870616">
            <w:pPr>
              <w:spacing w:line="22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Подана</w:t>
            </w:r>
          </w:p>
        </w:tc>
      </w:tr>
    </w:tbl>
    <w:p w:rsidR="00712C9A" w:rsidRPr="00FA7FE1" w:rsidRDefault="00712C9A" w:rsidP="00870616">
      <w:pPr>
        <w:spacing w:after="120" w:line="226" w:lineRule="auto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:rsidR="008142D1" w:rsidRDefault="00AB196C" w:rsidP="00870616">
      <w:pPr>
        <w:spacing w:after="12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 xml:space="preserve">Комиссия рассмотрела </w:t>
      </w:r>
      <w:r w:rsidR="00122CCE">
        <w:rPr>
          <w:rFonts w:ascii="Times New Roman" w:eastAsia="Times New Roman" w:hAnsi="Times New Roman" w:cs="Times New Roman"/>
          <w:sz w:val="24"/>
          <w:szCs w:val="24"/>
        </w:rPr>
        <w:t xml:space="preserve">первые части 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>заяв</w:t>
      </w:r>
      <w:r w:rsidR="00122CCE">
        <w:rPr>
          <w:rFonts w:ascii="Times New Roman" w:eastAsia="Times New Roman" w:hAnsi="Times New Roman" w:cs="Times New Roman"/>
          <w:sz w:val="24"/>
          <w:szCs w:val="24"/>
        </w:rPr>
        <w:t>ок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 xml:space="preserve"> участников и приняла следующее решение: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2693"/>
        <w:gridCol w:w="2268"/>
        <w:gridCol w:w="1701"/>
        <w:gridCol w:w="1701"/>
      </w:tblGrid>
      <w:tr w:rsidR="00663C7C" w:rsidRPr="006C5A42" w:rsidTr="00870616">
        <w:trPr>
          <w:trHeight w:val="552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7C" w:rsidRPr="006C5A42" w:rsidRDefault="00663C7C" w:rsidP="00870616">
            <w:pPr>
              <w:spacing w:after="0" w:line="20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Порядковый номер заявки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E8045A" w:rsidRDefault="00663C7C" w:rsidP="00870616">
            <w:pPr>
              <w:spacing w:after="0" w:line="204" w:lineRule="auto"/>
              <w:jc w:val="center"/>
            </w:pPr>
            <w:r w:rsidRPr="00663C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870616">
            <w:pPr>
              <w:spacing w:after="0" w:line="20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изменения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7C" w:rsidRPr="006C5A42" w:rsidRDefault="00663C7C" w:rsidP="00870616">
            <w:pPr>
              <w:spacing w:after="0" w:line="20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 о допуске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870616">
            <w:pPr>
              <w:spacing w:after="0" w:line="20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 отклонения заявки</w:t>
            </w:r>
          </w:p>
        </w:tc>
      </w:tr>
      <w:tr w:rsidR="00483DBF" w:rsidRPr="006C5A42" w:rsidTr="00483DBF">
        <w:trPr>
          <w:trHeight w:val="552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3DBF" w:rsidRPr="00483DBF" w:rsidRDefault="00483DBF" w:rsidP="00483DB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DBF" w:rsidRPr="00483DBF" w:rsidRDefault="00483DBF" w:rsidP="00483DB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08.04.2022 18:25:05.815 </w:t>
            </w:r>
            <w:r w:rsidRPr="006C5A42">
              <w:rPr>
                <w:rFonts w:ascii="Times New Roman" w:hAnsi="Times New Roman" w:cs="Times New Roman"/>
              </w:rPr>
              <w:t xml:space="preserve"> (MSK+05:00)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F" w:rsidRPr="006C5A42" w:rsidRDefault="00483DBF" w:rsidP="00483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3DBF" w:rsidRPr="00483DBF" w:rsidRDefault="00483DBF" w:rsidP="00483D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F" w:rsidRPr="006C5A42" w:rsidRDefault="00483DBF" w:rsidP="00483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83DBF" w:rsidRPr="006C5A42" w:rsidTr="00F5779D">
        <w:trPr>
          <w:trHeight w:val="347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3DBF" w:rsidRPr="006C5A42" w:rsidRDefault="00483DBF" w:rsidP="00483DB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3DBF" w:rsidRDefault="00483DBF" w:rsidP="00483D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11.04.2022 14:50:46.142</w:t>
            </w:r>
          </w:p>
          <w:p w:rsidR="00483DBF" w:rsidRPr="006C5A42" w:rsidRDefault="00483DBF" w:rsidP="00483DB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C5A42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DBF" w:rsidRPr="006C5A42" w:rsidRDefault="00483DBF" w:rsidP="00483D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3DBF" w:rsidRPr="006C5A42" w:rsidRDefault="00483DBF" w:rsidP="00483D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F" w:rsidRPr="006C5A42" w:rsidRDefault="00483DBF" w:rsidP="00483DB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252C0F" w:rsidRPr="00FA7FE1" w:rsidRDefault="00252C0F" w:rsidP="00870616">
      <w:pPr>
        <w:spacing w:after="120" w:line="22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E7027" w:rsidRDefault="006E32CE" w:rsidP="00870616">
      <w:pPr>
        <w:spacing w:after="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Итого: допущено заявок – </w:t>
      </w:r>
      <w:r w:rsidR="00483DBF">
        <w:rPr>
          <w:rFonts w:ascii="Times New Roman" w:eastAsia="Times New Roman" w:hAnsi="Times New Roman" w:cs="Times New Roman"/>
          <w:sz w:val="24"/>
          <w:szCs w:val="24"/>
        </w:rPr>
        <w:t>2</w:t>
      </w:r>
      <w:r w:rsidR="005E7027">
        <w:rPr>
          <w:rFonts w:ascii="Times New Roman" w:eastAsia="Times New Roman" w:hAnsi="Times New Roman" w:cs="Times New Roman"/>
          <w:sz w:val="24"/>
          <w:szCs w:val="24"/>
        </w:rPr>
        <w:t>; отклонено заявок – 0.</w:t>
      </w:r>
      <w:bookmarkStart w:id="4" w:name="_GoBack"/>
      <w:bookmarkEnd w:id="4"/>
    </w:p>
    <w:p w:rsidR="005E7027" w:rsidRDefault="005E7027" w:rsidP="00870616">
      <w:pPr>
        <w:spacing w:after="0" w:line="22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5E7027" w:rsidRDefault="005E7027" w:rsidP="00870616">
      <w:pPr>
        <w:spacing w:after="0" w:line="22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923C4C" w:rsidRPr="003E2B3E" w:rsidRDefault="003E2B3E" w:rsidP="00870616">
      <w:pPr>
        <w:spacing w:after="0" w:line="22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Настоящий Протокол сформирован при заочном (дистанционном) участии членов комиссии, согласован и подписан средствами электронного документооборота Заказчика, подписывается электронной подписью Председателя Закупочной комиссии при опубликовании в </w:t>
      </w:r>
      <w:r w:rsidRPr="00681122">
        <w:rPr>
          <w:rFonts w:ascii="Times New Roman" w:eastAsia="Times New Roman" w:hAnsi="Times New Roman" w:cs="Times New Roman"/>
          <w:sz w:val="24"/>
          <w:szCs w:val="24"/>
        </w:rPr>
        <w:t>единой информационной системе</w:t>
      </w:r>
      <w:r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8" w:history="1"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www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zakupki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gov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97D57">
        <w:rPr>
          <w:rFonts w:ascii="Times New Roman" w:eastAsia="Times New Roman" w:hAnsi="Times New Roman" w:cs="Times New Roman"/>
          <w:sz w:val="24"/>
          <w:szCs w:val="24"/>
        </w:rPr>
        <w:t xml:space="preserve">на электронной торговой площадке </w:t>
      </w:r>
      <w:r w:rsidRPr="00681122">
        <w:rPr>
          <w:rFonts w:ascii="Times New Roman" w:eastAsia="Times New Roman" w:hAnsi="Times New Roman" w:cs="Times New Roman"/>
          <w:sz w:val="24"/>
          <w:szCs w:val="24"/>
        </w:rPr>
        <w:t>Акционерного общества «Электронные торговые системы» https://www.etp-ets.ru/223/catalog/procedure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923C4C" w:rsidRPr="003E2B3E" w:rsidSect="00870616">
      <w:footerReference w:type="default" r:id="rId9"/>
      <w:pgSz w:w="11906" w:h="16838"/>
      <w:pgMar w:top="357" w:right="709" w:bottom="369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9D7" w:rsidRDefault="001F49D7" w:rsidP="001D011F">
      <w:pPr>
        <w:spacing w:after="0" w:line="240" w:lineRule="auto"/>
      </w:pPr>
      <w:r>
        <w:separator/>
      </w:r>
    </w:p>
  </w:endnote>
  <w:endnote w:type="continuationSeparator" w:id="0">
    <w:p w:rsidR="001F49D7" w:rsidRDefault="001F49D7" w:rsidP="001D0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4079856"/>
      <w:docPartObj>
        <w:docPartGallery w:val="Page Numbers (Bottom of Page)"/>
        <w:docPartUnique/>
      </w:docPartObj>
    </w:sdtPr>
    <w:sdtEndPr/>
    <w:sdtContent>
      <w:p w:rsidR="009140DE" w:rsidRDefault="001F49D7">
        <w:pPr>
          <w:pStyle w:val="a7"/>
          <w:jc w:val="right"/>
        </w:pPr>
      </w:p>
    </w:sdtContent>
  </w:sdt>
  <w:p w:rsidR="009140DE" w:rsidRDefault="009140D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9D7" w:rsidRDefault="001F49D7" w:rsidP="001D011F">
      <w:pPr>
        <w:spacing w:after="0" w:line="240" w:lineRule="auto"/>
      </w:pPr>
      <w:r>
        <w:separator/>
      </w:r>
    </w:p>
  </w:footnote>
  <w:footnote w:type="continuationSeparator" w:id="0">
    <w:p w:rsidR="001F49D7" w:rsidRDefault="001F49D7" w:rsidP="001D01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E6254"/>
    <w:multiLevelType w:val="hybridMultilevel"/>
    <w:tmpl w:val="DF52EF84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53619E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B2A9F"/>
    <w:multiLevelType w:val="hybridMultilevel"/>
    <w:tmpl w:val="9EF0E1D6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D84005B"/>
    <w:multiLevelType w:val="hybridMultilevel"/>
    <w:tmpl w:val="8ABCEC0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A11DB"/>
    <w:multiLevelType w:val="hybridMultilevel"/>
    <w:tmpl w:val="41AE0AA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8C7AB1"/>
    <w:multiLevelType w:val="hybridMultilevel"/>
    <w:tmpl w:val="2B4ED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71C5D"/>
    <w:multiLevelType w:val="hybridMultilevel"/>
    <w:tmpl w:val="C160FD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E31F7"/>
    <w:multiLevelType w:val="hybridMultilevel"/>
    <w:tmpl w:val="D248B5A4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BB5BEB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80544B"/>
    <w:multiLevelType w:val="hybridMultilevel"/>
    <w:tmpl w:val="9DC4F666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3150F5"/>
    <w:multiLevelType w:val="hybridMultilevel"/>
    <w:tmpl w:val="F9E2E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2546EC"/>
    <w:multiLevelType w:val="hybridMultilevel"/>
    <w:tmpl w:val="0BB2F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20DBE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BD509F"/>
    <w:multiLevelType w:val="hybridMultilevel"/>
    <w:tmpl w:val="43C6852E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DD06FD"/>
    <w:multiLevelType w:val="hybridMultilevel"/>
    <w:tmpl w:val="AC8AC46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F94056"/>
    <w:multiLevelType w:val="hybridMultilevel"/>
    <w:tmpl w:val="C41E5FB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B4264C"/>
    <w:multiLevelType w:val="hybridMultilevel"/>
    <w:tmpl w:val="DE44698E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3"/>
  </w:num>
  <w:num w:numId="4">
    <w:abstractNumId w:val="15"/>
  </w:num>
  <w:num w:numId="5">
    <w:abstractNumId w:val="14"/>
  </w:num>
  <w:num w:numId="6">
    <w:abstractNumId w:val="16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  <w:num w:numId="11">
    <w:abstractNumId w:val="11"/>
  </w:num>
  <w:num w:numId="12">
    <w:abstractNumId w:val="6"/>
  </w:num>
  <w:num w:numId="13">
    <w:abstractNumId w:val="10"/>
  </w:num>
  <w:num w:numId="14">
    <w:abstractNumId w:val="8"/>
  </w:num>
  <w:num w:numId="15">
    <w:abstractNumId w:val="1"/>
  </w:num>
  <w:num w:numId="16">
    <w:abstractNumId w:val="1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08B"/>
    <w:rsid w:val="000020C0"/>
    <w:rsid w:val="00036DFE"/>
    <w:rsid w:val="00053E62"/>
    <w:rsid w:val="00061594"/>
    <w:rsid w:val="00065740"/>
    <w:rsid w:val="00080B3C"/>
    <w:rsid w:val="00081D45"/>
    <w:rsid w:val="0008750C"/>
    <w:rsid w:val="00087E51"/>
    <w:rsid w:val="000A03E3"/>
    <w:rsid w:val="000A0D17"/>
    <w:rsid w:val="000B63AE"/>
    <w:rsid w:val="000D1DDD"/>
    <w:rsid w:val="000D27C5"/>
    <w:rsid w:val="000D5958"/>
    <w:rsid w:val="000E0DF8"/>
    <w:rsid w:val="000E14C2"/>
    <w:rsid w:val="000E36CE"/>
    <w:rsid w:val="00103AC8"/>
    <w:rsid w:val="0010435C"/>
    <w:rsid w:val="0012072B"/>
    <w:rsid w:val="00122CCE"/>
    <w:rsid w:val="0012612A"/>
    <w:rsid w:val="001266CC"/>
    <w:rsid w:val="0013005A"/>
    <w:rsid w:val="001349FD"/>
    <w:rsid w:val="0013559F"/>
    <w:rsid w:val="0015762B"/>
    <w:rsid w:val="00161173"/>
    <w:rsid w:val="00163FF9"/>
    <w:rsid w:val="00173612"/>
    <w:rsid w:val="00183D24"/>
    <w:rsid w:val="00197726"/>
    <w:rsid w:val="001A2E24"/>
    <w:rsid w:val="001A64F2"/>
    <w:rsid w:val="001B7FB6"/>
    <w:rsid w:val="001C69EA"/>
    <w:rsid w:val="001C7927"/>
    <w:rsid w:val="001D011F"/>
    <w:rsid w:val="001E6F38"/>
    <w:rsid w:val="001F49D7"/>
    <w:rsid w:val="001F6AD4"/>
    <w:rsid w:val="002042D7"/>
    <w:rsid w:val="00205D14"/>
    <w:rsid w:val="00206088"/>
    <w:rsid w:val="002263F6"/>
    <w:rsid w:val="0022770B"/>
    <w:rsid w:val="002366F3"/>
    <w:rsid w:val="00252C0F"/>
    <w:rsid w:val="0025384C"/>
    <w:rsid w:val="00263F36"/>
    <w:rsid w:val="002646B1"/>
    <w:rsid w:val="00273485"/>
    <w:rsid w:val="00273FFB"/>
    <w:rsid w:val="0027774A"/>
    <w:rsid w:val="00280E93"/>
    <w:rsid w:val="00284BBB"/>
    <w:rsid w:val="00287F2B"/>
    <w:rsid w:val="00293F6D"/>
    <w:rsid w:val="002A6AAB"/>
    <w:rsid w:val="002B48DC"/>
    <w:rsid w:val="002C2469"/>
    <w:rsid w:val="002D14CD"/>
    <w:rsid w:val="002D2D53"/>
    <w:rsid w:val="002E5506"/>
    <w:rsid w:val="002F5A29"/>
    <w:rsid w:val="0030213F"/>
    <w:rsid w:val="003200C6"/>
    <w:rsid w:val="003249B9"/>
    <w:rsid w:val="00341528"/>
    <w:rsid w:val="00353341"/>
    <w:rsid w:val="003535C5"/>
    <w:rsid w:val="00355788"/>
    <w:rsid w:val="003609F4"/>
    <w:rsid w:val="00367A0B"/>
    <w:rsid w:val="00372299"/>
    <w:rsid w:val="003731C9"/>
    <w:rsid w:val="00373FA0"/>
    <w:rsid w:val="003908AD"/>
    <w:rsid w:val="00394C36"/>
    <w:rsid w:val="00395627"/>
    <w:rsid w:val="00397F40"/>
    <w:rsid w:val="003A3AA5"/>
    <w:rsid w:val="003A69BB"/>
    <w:rsid w:val="003B575E"/>
    <w:rsid w:val="003C0557"/>
    <w:rsid w:val="003D4E51"/>
    <w:rsid w:val="003E15BD"/>
    <w:rsid w:val="003E2B3E"/>
    <w:rsid w:val="003E30AD"/>
    <w:rsid w:val="003E4554"/>
    <w:rsid w:val="003E6302"/>
    <w:rsid w:val="003E700A"/>
    <w:rsid w:val="003F1DB0"/>
    <w:rsid w:val="003F3C1D"/>
    <w:rsid w:val="00403BB9"/>
    <w:rsid w:val="0040791C"/>
    <w:rsid w:val="004175F2"/>
    <w:rsid w:val="00423AC7"/>
    <w:rsid w:val="004249BD"/>
    <w:rsid w:val="0047253E"/>
    <w:rsid w:val="00483DBF"/>
    <w:rsid w:val="00484670"/>
    <w:rsid w:val="0049382A"/>
    <w:rsid w:val="004A544F"/>
    <w:rsid w:val="004B598F"/>
    <w:rsid w:val="004D1FF6"/>
    <w:rsid w:val="004D2117"/>
    <w:rsid w:val="004D51E0"/>
    <w:rsid w:val="004E1D57"/>
    <w:rsid w:val="004F3E6F"/>
    <w:rsid w:val="004F4869"/>
    <w:rsid w:val="005014BF"/>
    <w:rsid w:val="00517E27"/>
    <w:rsid w:val="00524C94"/>
    <w:rsid w:val="0053146F"/>
    <w:rsid w:val="00536BD1"/>
    <w:rsid w:val="0055264B"/>
    <w:rsid w:val="0056279D"/>
    <w:rsid w:val="00580034"/>
    <w:rsid w:val="0058009A"/>
    <w:rsid w:val="005825D1"/>
    <w:rsid w:val="00584B75"/>
    <w:rsid w:val="0058718F"/>
    <w:rsid w:val="005B3C2E"/>
    <w:rsid w:val="005C0C8E"/>
    <w:rsid w:val="005C39C1"/>
    <w:rsid w:val="005C6024"/>
    <w:rsid w:val="005C6CC6"/>
    <w:rsid w:val="005E7027"/>
    <w:rsid w:val="006012EC"/>
    <w:rsid w:val="006053A6"/>
    <w:rsid w:val="00605B1D"/>
    <w:rsid w:val="00614E41"/>
    <w:rsid w:val="00614F2F"/>
    <w:rsid w:val="00615CED"/>
    <w:rsid w:val="00617164"/>
    <w:rsid w:val="006252E0"/>
    <w:rsid w:val="00631535"/>
    <w:rsid w:val="006366D7"/>
    <w:rsid w:val="0064344D"/>
    <w:rsid w:val="00651DC3"/>
    <w:rsid w:val="00653F20"/>
    <w:rsid w:val="00663C7C"/>
    <w:rsid w:val="00667448"/>
    <w:rsid w:val="00691E51"/>
    <w:rsid w:val="00692195"/>
    <w:rsid w:val="006A144F"/>
    <w:rsid w:val="006C5A42"/>
    <w:rsid w:val="006E32CE"/>
    <w:rsid w:val="0070701D"/>
    <w:rsid w:val="00710038"/>
    <w:rsid w:val="00712C9A"/>
    <w:rsid w:val="007215C1"/>
    <w:rsid w:val="00730814"/>
    <w:rsid w:val="00731544"/>
    <w:rsid w:val="00733BC1"/>
    <w:rsid w:val="00735D61"/>
    <w:rsid w:val="00742D33"/>
    <w:rsid w:val="00747D7E"/>
    <w:rsid w:val="007509C8"/>
    <w:rsid w:val="007550E0"/>
    <w:rsid w:val="00764A00"/>
    <w:rsid w:val="0076512E"/>
    <w:rsid w:val="00776266"/>
    <w:rsid w:val="00782C77"/>
    <w:rsid w:val="00790BC2"/>
    <w:rsid w:val="007A5AB0"/>
    <w:rsid w:val="007C2845"/>
    <w:rsid w:val="007C77FE"/>
    <w:rsid w:val="007F176C"/>
    <w:rsid w:val="007F31BC"/>
    <w:rsid w:val="007F64C8"/>
    <w:rsid w:val="008142D1"/>
    <w:rsid w:val="008217B4"/>
    <w:rsid w:val="008347FD"/>
    <w:rsid w:val="00842CF5"/>
    <w:rsid w:val="00861DAF"/>
    <w:rsid w:val="00870616"/>
    <w:rsid w:val="0088446D"/>
    <w:rsid w:val="00890947"/>
    <w:rsid w:val="008A0875"/>
    <w:rsid w:val="008B45AE"/>
    <w:rsid w:val="008B45C5"/>
    <w:rsid w:val="008B563A"/>
    <w:rsid w:val="008C1B4F"/>
    <w:rsid w:val="008C5925"/>
    <w:rsid w:val="008D1975"/>
    <w:rsid w:val="008D7522"/>
    <w:rsid w:val="008F34F4"/>
    <w:rsid w:val="00900BD2"/>
    <w:rsid w:val="009140DE"/>
    <w:rsid w:val="0091415C"/>
    <w:rsid w:val="009143C2"/>
    <w:rsid w:val="00923C4C"/>
    <w:rsid w:val="009306CE"/>
    <w:rsid w:val="00930AAC"/>
    <w:rsid w:val="00943AE1"/>
    <w:rsid w:val="00957B86"/>
    <w:rsid w:val="00976506"/>
    <w:rsid w:val="009856FE"/>
    <w:rsid w:val="009A5B65"/>
    <w:rsid w:val="009A6AE0"/>
    <w:rsid w:val="009B708B"/>
    <w:rsid w:val="009C6FF4"/>
    <w:rsid w:val="009D2787"/>
    <w:rsid w:val="009E255A"/>
    <w:rsid w:val="009F49E3"/>
    <w:rsid w:val="00A04C9F"/>
    <w:rsid w:val="00A05848"/>
    <w:rsid w:val="00A13008"/>
    <w:rsid w:val="00A37C1F"/>
    <w:rsid w:val="00A37D50"/>
    <w:rsid w:val="00A64DB1"/>
    <w:rsid w:val="00A653EC"/>
    <w:rsid w:val="00A75F19"/>
    <w:rsid w:val="00A82623"/>
    <w:rsid w:val="00A83ABA"/>
    <w:rsid w:val="00A95C79"/>
    <w:rsid w:val="00AA1494"/>
    <w:rsid w:val="00AA1A7A"/>
    <w:rsid w:val="00AB12E1"/>
    <w:rsid w:val="00AB196C"/>
    <w:rsid w:val="00AC1FC3"/>
    <w:rsid w:val="00AD50BC"/>
    <w:rsid w:val="00AE69E2"/>
    <w:rsid w:val="00AF3A5A"/>
    <w:rsid w:val="00AF57C2"/>
    <w:rsid w:val="00B05124"/>
    <w:rsid w:val="00B10F4F"/>
    <w:rsid w:val="00B1419F"/>
    <w:rsid w:val="00B3134C"/>
    <w:rsid w:val="00B34ED1"/>
    <w:rsid w:val="00B47BC6"/>
    <w:rsid w:val="00B618D6"/>
    <w:rsid w:val="00B67E9B"/>
    <w:rsid w:val="00B746B3"/>
    <w:rsid w:val="00B845AF"/>
    <w:rsid w:val="00B97AD0"/>
    <w:rsid w:val="00BB5BF9"/>
    <w:rsid w:val="00BD0138"/>
    <w:rsid w:val="00BD0A83"/>
    <w:rsid w:val="00BD670A"/>
    <w:rsid w:val="00BE63C9"/>
    <w:rsid w:val="00BF7903"/>
    <w:rsid w:val="00C050D8"/>
    <w:rsid w:val="00C070C0"/>
    <w:rsid w:val="00C10873"/>
    <w:rsid w:val="00C21C9A"/>
    <w:rsid w:val="00C770AC"/>
    <w:rsid w:val="00C773D5"/>
    <w:rsid w:val="00C82010"/>
    <w:rsid w:val="00C8239D"/>
    <w:rsid w:val="00C82977"/>
    <w:rsid w:val="00C833B3"/>
    <w:rsid w:val="00C960BF"/>
    <w:rsid w:val="00CA072A"/>
    <w:rsid w:val="00CC5EEF"/>
    <w:rsid w:val="00CF3A0C"/>
    <w:rsid w:val="00CF5C77"/>
    <w:rsid w:val="00D22163"/>
    <w:rsid w:val="00D359F1"/>
    <w:rsid w:val="00D35C65"/>
    <w:rsid w:val="00D60428"/>
    <w:rsid w:val="00D7392C"/>
    <w:rsid w:val="00D90E1F"/>
    <w:rsid w:val="00D93509"/>
    <w:rsid w:val="00D96235"/>
    <w:rsid w:val="00DA3AF6"/>
    <w:rsid w:val="00DE0A9E"/>
    <w:rsid w:val="00DE2FE4"/>
    <w:rsid w:val="00DE30E2"/>
    <w:rsid w:val="00DE7B82"/>
    <w:rsid w:val="00DF0A3E"/>
    <w:rsid w:val="00DF2559"/>
    <w:rsid w:val="00DF2BB7"/>
    <w:rsid w:val="00E055CC"/>
    <w:rsid w:val="00E10A35"/>
    <w:rsid w:val="00E1226C"/>
    <w:rsid w:val="00E126D5"/>
    <w:rsid w:val="00E23918"/>
    <w:rsid w:val="00E2671B"/>
    <w:rsid w:val="00E421F6"/>
    <w:rsid w:val="00E42438"/>
    <w:rsid w:val="00E540ED"/>
    <w:rsid w:val="00E56539"/>
    <w:rsid w:val="00E853EE"/>
    <w:rsid w:val="00E87C0A"/>
    <w:rsid w:val="00E94691"/>
    <w:rsid w:val="00E95833"/>
    <w:rsid w:val="00EA6363"/>
    <w:rsid w:val="00EB65C3"/>
    <w:rsid w:val="00EC21B5"/>
    <w:rsid w:val="00EC4CD3"/>
    <w:rsid w:val="00EC77F1"/>
    <w:rsid w:val="00ED341D"/>
    <w:rsid w:val="00ED7E28"/>
    <w:rsid w:val="00EE0CC8"/>
    <w:rsid w:val="00EE49CC"/>
    <w:rsid w:val="00EF03B7"/>
    <w:rsid w:val="00EF2965"/>
    <w:rsid w:val="00EF6347"/>
    <w:rsid w:val="00F0328D"/>
    <w:rsid w:val="00F101E7"/>
    <w:rsid w:val="00F3369D"/>
    <w:rsid w:val="00F5779D"/>
    <w:rsid w:val="00F57A38"/>
    <w:rsid w:val="00F65969"/>
    <w:rsid w:val="00F7716B"/>
    <w:rsid w:val="00F80157"/>
    <w:rsid w:val="00FA7FE1"/>
    <w:rsid w:val="00FB7DCA"/>
    <w:rsid w:val="00FD3A1D"/>
    <w:rsid w:val="00FD7126"/>
    <w:rsid w:val="00FE0208"/>
    <w:rsid w:val="00FF1676"/>
    <w:rsid w:val="00FF4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27E8B0"/>
  <w15:docId w15:val="{8A535285-ADF3-4924-B30C-2E8012F6C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24C9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D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D011F"/>
  </w:style>
  <w:style w:type="paragraph" w:styleId="a7">
    <w:name w:val="footer"/>
    <w:basedOn w:val="a"/>
    <w:link w:val="a8"/>
    <w:uiPriority w:val="99"/>
    <w:unhideWhenUsed/>
    <w:rsid w:val="001D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D011F"/>
  </w:style>
  <w:style w:type="character" w:styleId="a9">
    <w:name w:val="Hyperlink"/>
    <w:basedOn w:val="a0"/>
    <w:uiPriority w:val="99"/>
    <w:unhideWhenUsed/>
    <w:rsid w:val="001D011F"/>
    <w:rPr>
      <w:color w:val="0000FF" w:themeColor="hyperlink"/>
      <w:u w:val="single"/>
    </w:rPr>
  </w:style>
  <w:style w:type="paragraph" w:styleId="aa">
    <w:name w:val="Body Text"/>
    <w:basedOn w:val="a"/>
    <w:link w:val="ab"/>
    <w:uiPriority w:val="99"/>
    <w:unhideWhenUsed/>
    <w:rsid w:val="003249B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99"/>
    <w:rsid w:val="003249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12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126D5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8B45AE"/>
    <w:rPr>
      <w:b/>
      <w:bCs/>
    </w:rPr>
  </w:style>
  <w:style w:type="paragraph" w:styleId="af">
    <w:name w:val="Body Text Indent"/>
    <w:basedOn w:val="a"/>
    <w:link w:val="af0"/>
    <w:uiPriority w:val="99"/>
    <w:semiHidden/>
    <w:unhideWhenUsed/>
    <w:rsid w:val="008142D1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8142D1"/>
  </w:style>
  <w:style w:type="character" w:customStyle="1" w:styleId="tz">
    <w:name w:val="tz"/>
    <w:basedOn w:val="a0"/>
    <w:rsid w:val="00C21C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4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1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59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7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76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78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40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35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02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86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75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9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73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05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03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37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08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27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29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32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64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59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20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95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75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48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45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55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45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93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83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80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41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48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72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1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589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66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11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20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63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32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63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58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16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80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0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0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4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8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49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87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21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55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8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05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1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28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23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99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11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9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09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27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2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04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81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89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49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84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82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1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66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13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3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70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08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6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43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95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91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79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38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93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067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93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14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17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69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94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2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46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1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7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2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1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12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80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7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62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25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61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09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82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05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398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0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7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6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99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57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26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69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9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82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68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90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30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46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53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29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07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20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83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9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5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032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56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6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5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86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8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3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44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65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84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57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12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5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33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75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80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93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92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89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15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13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9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86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0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68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850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39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68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77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54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12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18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53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69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28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6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51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63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95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54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36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49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49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584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68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02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1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000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11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92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74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51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18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23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68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20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16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75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91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485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hrushev_ag</dc:creator>
  <cp:lastModifiedBy>Хрущев Андрей Геннадьевич</cp:lastModifiedBy>
  <cp:revision>2</cp:revision>
  <cp:lastPrinted>2019-05-21T00:27:00Z</cp:lastPrinted>
  <dcterms:created xsi:type="dcterms:W3CDTF">2022-04-11T08:14:00Z</dcterms:created>
  <dcterms:modified xsi:type="dcterms:W3CDTF">2022-04-11T08:14:00Z</dcterms:modified>
</cp:coreProperties>
</file>