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E96" w:rsidRDefault="000D42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947/137-Пр</w:t>
      </w:r>
    </w:p>
    <w:p w:rsidR="00FD5E96" w:rsidRDefault="000D42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вторых частей заявок по аукциону на право заключения договора на поставку бумажно-гигиенических средств для нужд обособленного подразделения г. </w:t>
      </w:r>
      <w:proofErr w:type="spellStart"/>
      <w:r>
        <w:rPr>
          <w:rFonts w:ascii="Times New Roman" w:hAnsi="Times New Roman"/>
          <w:b/>
          <w:bCs/>
        </w:rPr>
        <w:t>Билибино</w:t>
      </w:r>
      <w:proofErr w:type="spellEnd"/>
      <w:r>
        <w:rPr>
          <w:rFonts w:ascii="Times New Roman" w:hAnsi="Times New Roman"/>
          <w:b/>
          <w:bCs/>
        </w:rPr>
        <w:t xml:space="preserve"> ООО «Арктик Атом-Сервис»</w:t>
      </w:r>
    </w:p>
    <w:p w:rsidR="00FD5E96" w:rsidRDefault="00FD5E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678"/>
        <w:gridCol w:w="5387"/>
      </w:tblGrid>
      <w:tr w:rsidR="00FD5E96">
        <w:tc>
          <w:tcPr>
            <w:tcW w:w="4678" w:type="dxa"/>
          </w:tcPr>
          <w:p w:rsidR="00FD5E96" w:rsidRDefault="000D4205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86" w:type="dxa"/>
          </w:tcPr>
          <w:p w:rsidR="00FD5E96" w:rsidRDefault="000D4205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«31» марта 2026г.</w:t>
            </w:r>
          </w:p>
          <w:p w:rsidR="00FD5E96" w:rsidRDefault="00FD5E96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FD5E96" w:rsidRDefault="000D420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</w:t>
      </w:r>
      <w:r>
        <w:rPr>
          <w:rFonts w:ascii="Times New Roman" w:hAnsi="Times New Roman"/>
        </w:rPr>
        <w:t>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(протокол от 07.02.2012 № 37) (далее – ЕОСЗ), в редакции, </w:t>
      </w:r>
      <w:proofErr w:type="gramStart"/>
      <w:r>
        <w:rPr>
          <w:rFonts w:ascii="Times New Roman" w:hAnsi="Times New Roman"/>
        </w:rPr>
        <w:t>указанной  в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АО АКЦИОНЕРНОЕ ОБЩЕСТВО «ЭЛЕКТРОННЫЕ ТОРГОВЫЕ СИСТЕМЫ»  согласно регламенту ее работы.</w:t>
      </w:r>
    </w:p>
    <w:p w:rsidR="00FD5E96" w:rsidRDefault="00FD5E96">
      <w:pPr>
        <w:tabs>
          <w:tab w:val="left" w:pos="252"/>
        </w:tabs>
        <w:rPr>
          <w:rFonts w:ascii="Times New Roman" w:hAnsi="Times New Roman"/>
        </w:rPr>
      </w:pPr>
    </w:p>
    <w:p w:rsidR="00FD5E96" w:rsidRDefault="000D420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</w:t>
      </w:r>
      <w:r>
        <w:rPr>
          <w:rFonts w:ascii="Times New Roman" w:hAnsi="Times New Roman"/>
          <w:b/>
          <w:bCs/>
        </w:rPr>
        <w:t>:</w:t>
      </w:r>
    </w:p>
    <w:p w:rsidR="00FD5E96" w:rsidRDefault="000D4205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FD5E96" w:rsidRDefault="000D420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FD5E96" w:rsidRDefault="00FD5E96">
      <w:pPr>
        <w:tabs>
          <w:tab w:val="left" w:pos="252"/>
        </w:tabs>
        <w:rPr>
          <w:rFonts w:ascii="Times New Roman" w:hAnsi="Times New Roman"/>
        </w:rPr>
      </w:pPr>
    </w:p>
    <w:p w:rsidR="00FD5E96" w:rsidRDefault="000D4205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открытый аукцион в электронной форме право заключения договора на поставку бума</w:t>
      </w:r>
      <w:r>
        <w:rPr>
          <w:rFonts w:ascii="Times New Roman" w:hAnsi="Times New Roman"/>
        </w:rPr>
        <w:t xml:space="preserve">жно-гигиенических средств для нужд обособленного подразделения г. </w:t>
      </w:r>
      <w:proofErr w:type="spellStart"/>
      <w:r>
        <w:rPr>
          <w:rFonts w:ascii="Times New Roman" w:hAnsi="Times New Roman"/>
        </w:rPr>
        <w:t>Билибино</w:t>
      </w:r>
      <w:proofErr w:type="spellEnd"/>
      <w:r>
        <w:rPr>
          <w:rFonts w:ascii="Times New Roman" w:hAnsi="Times New Roman"/>
        </w:rPr>
        <w:t xml:space="preserve"> ООО «Арктик Атом-Сервис»</w:t>
      </w:r>
      <w:r>
        <w:rPr>
          <w:rFonts w:ascii="Times New Roman" w:hAnsi="Times New Roman"/>
          <w:bCs/>
        </w:rPr>
        <w:t>.</w:t>
      </w:r>
    </w:p>
    <w:p w:rsidR="00FD5E96" w:rsidRDefault="00FD5E96">
      <w:pPr>
        <w:tabs>
          <w:tab w:val="left" w:pos="252"/>
        </w:tabs>
        <w:rPr>
          <w:rFonts w:ascii="Times New Roman" w:hAnsi="Times New Roman"/>
        </w:rPr>
      </w:pPr>
    </w:p>
    <w:p w:rsidR="00FD5E96" w:rsidRDefault="000D4205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поставка бумажно-гигиенических средств для нужд обособленного подразделения г. </w:t>
      </w:r>
      <w:proofErr w:type="spellStart"/>
      <w:r>
        <w:rPr>
          <w:rFonts w:ascii="Times New Roman" w:eastAsia="Calibri" w:hAnsi="Times New Roman"/>
        </w:rPr>
        <w:t>Билибино</w:t>
      </w:r>
      <w:proofErr w:type="spellEnd"/>
      <w:r>
        <w:rPr>
          <w:rFonts w:ascii="Times New Roman" w:eastAsia="Calibri" w:hAnsi="Times New Roman"/>
        </w:rPr>
        <w:t xml:space="preserve"> ООО «Арктик Атом-Сервис»</w:t>
      </w:r>
      <w:r>
        <w:rPr>
          <w:rFonts w:ascii="Times New Roman" w:hAnsi="Times New Roman"/>
          <w:bCs/>
        </w:rPr>
        <w:t>.</w:t>
      </w:r>
      <w:r>
        <w:rPr>
          <w:rFonts w:ascii="Times New Roman" w:eastAsia="Calibri" w:hAnsi="Times New Roman"/>
        </w:rPr>
        <w:t xml:space="preserve"> </w:t>
      </w:r>
    </w:p>
    <w:p w:rsidR="00FD5E96" w:rsidRDefault="000D4205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Состав и объем товара</w:t>
      </w:r>
      <w:r>
        <w:rPr>
          <w:rFonts w:ascii="Times New Roman" w:eastAsia="Calibri" w:hAnsi="Times New Roman"/>
        </w:rPr>
        <w:t xml:space="preserve">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FD5E96" w:rsidRDefault="000D4205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FD5E96" w:rsidRDefault="000D4205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FD5E96" w:rsidRDefault="000D4205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Начальная (максимальная) цена договора: 3 348 246</w:t>
      </w:r>
      <w:r>
        <w:rPr>
          <w:rFonts w:ascii="Times New Roman" w:eastAsia="Calibri" w:hAnsi="Times New Roman"/>
          <w:lang w:eastAsia="en-US"/>
        </w:rPr>
        <w:t xml:space="preserve"> (Три миллиона триста сорок восемь тысяч двести сорок шесть) рублей 32 копейки</w:t>
      </w:r>
      <w:r>
        <w:rPr>
          <w:rFonts w:ascii="Times New Roman" w:eastAsia="Calibri" w:hAnsi="Times New Roman"/>
        </w:rPr>
        <w:t xml:space="preserve">, включая НДС. </w:t>
      </w:r>
    </w:p>
    <w:p w:rsidR="00FD5E96" w:rsidRDefault="00FD5E96">
      <w:pPr>
        <w:keepLines w:val="0"/>
        <w:widowControl w:val="0"/>
        <w:tabs>
          <w:tab w:val="left" w:pos="1984"/>
        </w:tabs>
        <w:textAlignment w:val="baseline"/>
        <w:rPr>
          <w:rFonts w:ascii="Times New Roman" w:eastAsia="PT Astra Serif" w:hAnsi="Times New Roman"/>
          <w:kern w:val="2"/>
          <w:sz w:val="25"/>
          <w:szCs w:val="25"/>
        </w:rPr>
      </w:pPr>
    </w:p>
    <w:p w:rsidR="00FD5E96" w:rsidRDefault="000D4205">
      <w:pPr>
        <w:keepLines w:val="0"/>
        <w:widowControl w:val="0"/>
        <w:tabs>
          <w:tab w:val="left" w:pos="1984"/>
        </w:tabs>
        <w:textAlignment w:val="baseline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Начальная (максимальная) цена единицы продукции:</w:t>
      </w:r>
    </w:p>
    <w:p w:rsidR="00FD5E96" w:rsidRDefault="00FD5E96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tbl>
      <w:tblPr>
        <w:tblW w:w="9912" w:type="dxa"/>
        <w:tblLayout w:type="fixed"/>
        <w:tblLook w:val="04A0" w:firstRow="1" w:lastRow="0" w:firstColumn="1" w:lastColumn="0" w:noHBand="0" w:noVBand="1"/>
      </w:tblPr>
      <w:tblGrid>
        <w:gridCol w:w="563"/>
        <w:gridCol w:w="4022"/>
        <w:gridCol w:w="5327"/>
      </w:tblGrid>
      <w:tr w:rsidR="00FD5E96">
        <w:trPr>
          <w:trHeight w:val="67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№ п/п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5"/>
                <w:szCs w:val="25"/>
              </w:rPr>
              <w:t>Наименование</w:t>
            </w:r>
            <w:r>
              <w:rPr>
                <w:rFonts w:ascii="Tinos" w:hAnsi="Tinos"/>
                <w:b/>
                <w:i/>
                <w:sz w:val="25"/>
                <w:szCs w:val="25"/>
              </w:rPr>
              <w:t xml:space="preserve"> </w:t>
            </w:r>
            <w:r>
              <w:rPr>
                <w:rFonts w:ascii="Tinos" w:hAnsi="Tinos"/>
                <w:sz w:val="25"/>
                <w:szCs w:val="25"/>
              </w:rPr>
              <w:t>продукции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5"/>
                <w:szCs w:val="25"/>
              </w:rPr>
              <w:t>Начальная (максимальная) цена единицы</w:t>
            </w:r>
            <w:r>
              <w:rPr>
                <w:rFonts w:ascii="Tinos" w:hAnsi="Tinos"/>
                <w:b/>
                <w:i/>
                <w:sz w:val="25"/>
                <w:szCs w:val="25"/>
              </w:rPr>
              <w:t xml:space="preserve"> </w:t>
            </w:r>
            <w:r>
              <w:rPr>
                <w:rFonts w:ascii="Tinos" w:hAnsi="Tinos"/>
                <w:sz w:val="25"/>
                <w:szCs w:val="25"/>
              </w:rPr>
              <w:t>продукции, руб., включая НДС</w:t>
            </w:r>
          </w:p>
        </w:tc>
      </w:tr>
      <w:tr w:rsidR="00FD5E96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1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Бумага </w:t>
            </w:r>
            <w:r>
              <w:rPr>
                <w:rFonts w:ascii="Tinos" w:hAnsi="Tinos"/>
                <w:color w:val="000000"/>
              </w:rPr>
              <w:t>туалетная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969,49</w:t>
            </w:r>
          </w:p>
        </w:tc>
      </w:tr>
      <w:tr w:rsidR="00FD5E96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2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Полотенце бумажное 120108 </w:t>
            </w:r>
            <w:proofErr w:type="spellStart"/>
            <w:r>
              <w:rPr>
                <w:rFonts w:ascii="Tinos" w:hAnsi="Tinos"/>
                <w:color w:val="000000"/>
              </w:rPr>
              <w:t>Tork</w:t>
            </w:r>
            <w:proofErr w:type="spellEnd"/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564,66</w:t>
            </w:r>
          </w:p>
        </w:tc>
      </w:tr>
      <w:tr w:rsidR="00FD5E96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3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Салфетки бумажные </w:t>
            </w:r>
            <w:proofErr w:type="spellStart"/>
            <w:r>
              <w:rPr>
                <w:rFonts w:ascii="Tinos" w:hAnsi="Tinos"/>
                <w:color w:val="000000"/>
              </w:rPr>
              <w:t>PROtissue</w:t>
            </w:r>
            <w:proofErr w:type="spellEnd"/>
            <w:r>
              <w:rPr>
                <w:rFonts w:ascii="Tinos" w:hAnsi="Tinos"/>
                <w:color w:val="000000"/>
              </w:rPr>
              <w:t xml:space="preserve"> C184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135,26</w:t>
            </w:r>
          </w:p>
        </w:tc>
      </w:tr>
      <w:tr w:rsidR="00FD5E96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4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Бумага туалетная </w:t>
            </w:r>
            <w:proofErr w:type="spellStart"/>
            <w:r>
              <w:rPr>
                <w:rFonts w:ascii="Tinos" w:hAnsi="Tinos"/>
                <w:color w:val="000000"/>
              </w:rPr>
              <w:t>Plus</w:t>
            </w:r>
            <w:proofErr w:type="spellEnd"/>
            <w:r>
              <w:rPr>
                <w:rFonts w:ascii="Tinos" w:hAnsi="Tinos"/>
                <w:color w:val="000000"/>
              </w:rPr>
              <w:t xml:space="preserve"> белая 12рул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2 206,57</w:t>
            </w:r>
          </w:p>
        </w:tc>
      </w:tr>
      <w:tr w:rsidR="00FD5E96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5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 xml:space="preserve">Полотенце </w:t>
            </w:r>
            <w:proofErr w:type="spellStart"/>
            <w:r>
              <w:rPr>
                <w:rFonts w:ascii="Tinos" w:hAnsi="Tinos"/>
                <w:color w:val="000000"/>
              </w:rPr>
              <w:t>Professional</w:t>
            </w:r>
            <w:proofErr w:type="spellEnd"/>
            <w:r>
              <w:rPr>
                <w:rFonts w:ascii="Tinos" w:hAnsi="Tinos"/>
                <w:color w:val="000000"/>
              </w:rPr>
              <w:t xml:space="preserve"> </w:t>
            </w:r>
            <w:proofErr w:type="spellStart"/>
            <w:r>
              <w:rPr>
                <w:rFonts w:ascii="Tinos" w:hAnsi="Tinos"/>
                <w:color w:val="000000"/>
              </w:rPr>
              <w:t>Lite</w:t>
            </w:r>
            <w:proofErr w:type="spellEnd"/>
            <w:r>
              <w:rPr>
                <w:rFonts w:ascii="Tinos" w:hAnsi="Tinos"/>
                <w:color w:val="000000"/>
              </w:rPr>
              <w:t xml:space="preserve"> Z32-200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E96" w:rsidRDefault="000D4205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339,22</w:t>
            </w:r>
          </w:p>
        </w:tc>
      </w:tr>
    </w:tbl>
    <w:p w:rsidR="00FD5E96" w:rsidRDefault="00FD5E96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и документация по открытому аукциону опубликованы «16» марта 2026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>
        <w:rPr>
          <w:rFonts w:ascii="Times New Roman" w:hAnsi="Times New Roman"/>
          <w:color w:val="000000"/>
          <w:lang w:eastAsia="ar-SA"/>
        </w:rPr>
        <w:t>32615803951</w:t>
      </w:r>
      <w:r>
        <w:rPr>
          <w:rFonts w:ascii="Times New Roman" w:hAnsi="Times New Roman"/>
          <w:color w:val="000000"/>
          <w:lang w:eastAsia="ar-SA"/>
        </w:rPr>
        <w:t>, на официальном</w:t>
      </w:r>
      <w:r>
        <w:rPr>
          <w:rFonts w:ascii="Times New Roman" w:hAnsi="Times New Roman"/>
          <w:color w:val="000000"/>
          <w:lang w:eastAsia="ar-SA"/>
        </w:rPr>
        <w:t xml:space="preserve">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182788,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АО АКЦИОНЕРНОЕ ОБЩЕСТВО «ЭЛЕКТРОННЫЕ ТОРГОВЫЕ СИСТЕМЫ», закупка № </w:t>
      </w:r>
      <w:r>
        <w:rPr>
          <w:rFonts w:ascii="Times New Roman" w:hAnsi="Times New Roman"/>
          <w:color w:val="000000"/>
          <w:lang w:eastAsia="ar-SA"/>
        </w:rPr>
        <w:t>32615803951</w:t>
      </w:r>
      <w:r>
        <w:rPr>
          <w:rFonts w:ascii="Times New Roman" w:hAnsi="Times New Roman"/>
          <w:color w:val="000000"/>
          <w:lang w:eastAsia="ar-SA"/>
        </w:rPr>
        <w:t>.</w:t>
      </w:r>
    </w:p>
    <w:p w:rsidR="00FD5E96" w:rsidRDefault="00FD5E9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D5E96" w:rsidRDefault="000D420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lastRenderedPageBreak/>
        <w:t>Заседание закупочной комиссии проводится в</w:t>
      </w:r>
      <w:r>
        <w:rPr>
          <w:b w:val="0"/>
          <w:bCs w:val="0"/>
          <w:color w:val="000000"/>
          <w:sz w:val="24"/>
          <w:szCs w:val="24"/>
        </w:rPr>
        <w:t xml:space="preserve"> 08:00 (время московское) «31» марта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:rsidR="00FD5E96" w:rsidRDefault="00FD5E9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D5E96" w:rsidRDefault="000D4205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FD5E96" w:rsidTr="00D032D9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D5E96" w:rsidTr="00D032D9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D5E96" w:rsidTr="00D032D9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FD5E96" w:rsidTr="00D032D9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D5E96" w:rsidTr="00D032D9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FD5E96" w:rsidTr="00D032D9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FD5E96" w:rsidTr="00D032D9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D5E96" w:rsidTr="00D032D9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 xml:space="preserve">Горцева </w:t>
            </w:r>
            <w:r>
              <w:rPr>
                <w:rFonts w:ascii="Times New Roman" w:eastAsia="Calibri" w:hAnsi="Times New Roman"/>
              </w:rPr>
              <w:t>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FD5E96" w:rsidRDefault="00FD5E96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FD5E96" w:rsidRDefault="000D4205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proofErr w:type="gramStart"/>
      <w:r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FD5E96" w:rsidRDefault="00FD5E96">
      <w:pPr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результатам открытия доступа к первым частям заявок на участие в аукционе на 08:00 (время московское) «25» марта 2026 года на </w:t>
      </w:r>
      <w:r>
        <w:rPr>
          <w:rFonts w:ascii="Times New Roman" w:hAnsi="Times New Roman"/>
          <w:color w:val="000000"/>
          <w:lang w:eastAsia="ar-SA"/>
        </w:rPr>
        <w:t xml:space="preserve">ЭТП АКЦИОНЕРНОЕ ОБЩЕСТВО «ЭЛЕКТРОННЫЕ ТОРГОВЫЕ СИСТЕМЫ», при подаче заявок на участие в аукционе посредством программных и технических средств ЭТП АКЦИОНЕРНОЕ ОБЩЕСТВО «ЭЛЕКТРОННЫЕ ТОРГОВЫЕ </w:t>
      </w:r>
      <w:proofErr w:type="gramStart"/>
      <w:r>
        <w:rPr>
          <w:rFonts w:ascii="Times New Roman" w:hAnsi="Times New Roman"/>
          <w:color w:val="000000"/>
          <w:lang w:eastAsia="ar-SA"/>
        </w:rPr>
        <w:t>СИСТЕМЫ»  в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рамках данного аукциона участникам аукциона присвоены </w:t>
      </w:r>
      <w:r>
        <w:rPr>
          <w:rFonts w:ascii="Times New Roman" w:hAnsi="Times New Roman"/>
          <w:color w:val="000000"/>
          <w:lang w:eastAsia="ar-SA"/>
        </w:rPr>
        <w:t>следующие уникальные идентификационные номера:</w:t>
      </w:r>
    </w:p>
    <w:p w:rsidR="00FD5E96" w:rsidRDefault="00FD5E9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1 (присвоенный ЭТП идентификационный номер участника аукциона 32615803951-1-9);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2 (присвоенный ЭТП идентификационный номер участника аукциона 32615803951-1-2);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3 (присво</w:t>
      </w:r>
      <w:r>
        <w:rPr>
          <w:rFonts w:ascii="Times New Roman" w:hAnsi="Times New Roman"/>
          <w:color w:val="000000"/>
          <w:lang w:eastAsia="ar-SA"/>
        </w:rPr>
        <w:t>енный ЭТП идентификационный номер участника аукциона 32615803951-1-7);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4 (присвоенный ЭТП идентификационный номер участника аукциона 32615803951-1-6);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5 (присвоенный ЭТП идентификационный номер участника аукциона 32615803951-1-8);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6 (присвоенный ЭТП идентификационный номер участника аукциона 32615803951-1-1);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7 (присвоенный ЭТП идентификационный номер участника аукциона 32615803951-1-5);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8 (присвоенный ЭТП идентификационный номер участника аук</w:t>
      </w:r>
      <w:r>
        <w:rPr>
          <w:rFonts w:ascii="Times New Roman" w:hAnsi="Times New Roman"/>
          <w:color w:val="000000"/>
          <w:lang w:eastAsia="ar-SA"/>
        </w:rPr>
        <w:t>циона 32615803951-1-3);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9 (присвоенный ЭТП идентификационный номер участника аукциона 32615803951-1-4).</w:t>
      </w:r>
    </w:p>
    <w:p w:rsidR="00FD5E96" w:rsidRDefault="00FD5E9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2. Согласно протоколу заседания закупочной комиссии по рассмотрению первых частей заявок от «27</w:t>
      </w:r>
      <w:proofErr w:type="gramStart"/>
      <w:r>
        <w:rPr>
          <w:rFonts w:ascii="Times New Roman" w:hAnsi="Times New Roman"/>
          <w:sz w:val="25"/>
          <w:szCs w:val="25"/>
        </w:rPr>
        <w:t>»</w:t>
      </w:r>
      <w:proofErr w:type="gramEnd"/>
      <w:r>
        <w:rPr>
          <w:rFonts w:ascii="Times New Roman" w:hAnsi="Times New Roman"/>
          <w:sz w:val="25"/>
          <w:szCs w:val="25"/>
        </w:rPr>
        <w:t xml:space="preserve"> марта 2026 № 947/135-Пр закупочной комисс</w:t>
      </w:r>
      <w:r>
        <w:rPr>
          <w:rFonts w:ascii="Times New Roman" w:hAnsi="Times New Roman"/>
          <w:sz w:val="25"/>
          <w:szCs w:val="25"/>
        </w:rPr>
        <w:t>ией были приняты следующие решения:</w:t>
      </w:r>
    </w:p>
    <w:p w:rsidR="00FD5E96" w:rsidRDefault="00FD5E96">
      <w:pPr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D5E96" w:rsidRDefault="000D4205">
      <w:pPr>
        <w:pStyle w:val="af6"/>
        <w:spacing w:beforeAutospacing="0" w:after="24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:rsidR="00FD5E96" w:rsidRDefault="000D4205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2.1.1. Участник № 1 (присвоенный ЭТП идентификационный номер участника аукциона 32615803951-1-</w:t>
      </w:r>
      <w:r>
        <w:rPr>
          <w:rFonts w:ascii="Times New Roman" w:hAnsi="Times New Roman"/>
          <w:color w:val="000000"/>
          <w:lang w:eastAsia="ar-SA"/>
        </w:rPr>
        <w:t>9);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2.1.2. Участник № 2 (присвоенный ЭТП идентификационный номер участника аукциона 32615803951-1-2);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2.1.3. Участник № 3 (присвоенный ЭТП идентификационный номер участника аукциона 32615803951-1-7);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2.1.4. Участник № 4 (присвоенный ЭТП идентификационный н</w:t>
      </w:r>
      <w:r>
        <w:rPr>
          <w:rFonts w:ascii="Times New Roman" w:hAnsi="Times New Roman"/>
          <w:color w:val="000000"/>
          <w:lang w:eastAsia="ar-SA"/>
        </w:rPr>
        <w:t>омер участника аукциона 32615803951-1-6);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2.1.5. Участник № 5 (присвоенный ЭТП идентификационный номер участника аукциона 32615803951-1-8);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2.1.6. Участник № 6 (присвоенный ЭТП идентификационный номер участника аукциона 32615803951-1-1);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2.1.7. Участник № </w:t>
      </w:r>
      <w:r>
        <w:rPr>
          <w:rFonts w:ascii="Times New Roman" w:hAnsi="Times New Roman"/>
          <w:color w:val="000000"/>
          <w:lang w:eastAsia="ar-SA"/>
        </w:rPr>
        <w:t>7 (присвоенный ЭТП идентификационный номер участника аукциона 32615803951-1-5);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2.1.8. Участник № 8 (присвоенный ЭТП идентификационный номер участника аукциона 32615803951-1-3);</w:t>
      </w:r>
    </w:p>
    <w:p w:rsidR="00FD5E96" w:rsidRDefault="000D4205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2.1.9. Участник № 9 (присвоенный ЭТП идентификационный номер участника </w:t>
      </w:r>
      <w:r>
        <w:rPr>
          <w:rFonts w:ascii="Times New Roman" w:hAnsi="Times New Roman"/>
          <w:color w:val="000000"/>
          <w:lang w:eastAsia="ar-SA"/>
        </w:rPr>
        <w:t>аукциона 32615803951-1-4).</w:t>
      </w:r>
    </w:p>
    <w:p w:rsidR="00FD5E96" w:rsidRDefault="00FD5E96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FD5E96" w:rsidRDefault="00FD5E96">
      <w:pPr>
        <w:keepLines w:val="0"/>
        <w:jc w:val="left"/>
        <w:rPr>
          <w:rFonts w:ascii="Times New Roman" w:eastAsia="Calibri" w:hAnsi="Times New Roman"/>
        </w:rPr>
      </w:pPr>
    </w:p>
    <w:p w:rsidR="00FD5E96" w:rsidRDefault="000D4205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 </w:t>
      </w:r>
    </w:p>
    <w:p w:rsidR="00FD5E96" w:rsidRDefault="000D4205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sz w:val="25"/>
          <w:szCs w:val="25"/>
          <w:lang w:eastAsia="ar-SA"/>
        </w:rPr>
        <w:t>«против» - 0 голосов;</w:t>
      </w:r>
      <w:r>
        <w:rPr>
          <w:rFonts w:ascii="Times New Roman" w:eastAsia="Calibri" w:hAnsi="Times New Roman"/>
          <w:color w:val="000000"/>
          <w:sz w:val="25"/>
          <w:szCs w:val="25"/>
          <w:lang w:eastAsia="ar-SA"/>
        </w:rPr>
        <w:br/>
        <w:t xml:space="preserve">«воздержался» - 0 голосов. </w:t>
      </w:r>
    </w:p>
    <w:p w:rsidR="00FD5E96" w:rsidRDefault="000D4205">
      <w:pPr>
        <w:spacing w:before="280" w:after="280"/>
        <w:rPr>
          <w:rFonts w:ascii="Tinos" w:hAnsi="Tinos"/>
        </w:rPr>
      </w:pPr>
      <w:r>
        <w:rPr>
          <w:rFonts w:ascii="Tinos" w:hAnsi="Tinos"/>
        </w:rPr>
        <w:t>3. Согласно резул</w:t>
      </w:r>
      <w:r>
        <w:rPr>
          <w:rFonts w:ascii="Tinos" w:hAnsi="Tinos"/>
        </w:rPr>
        <w:t xml:space="preserve">ьтатам хода аукциона «30» марта 2026 года на ЭТП </w:t>
      </w:r>
      <w:r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</w:t>
      </w:r>
      <w:proofErr w:type="gramStart"/>
      <w:r>
        <w:rPr>
          <w:rFonts w:ascii="Times New Roman" w:hAnsi="Times New Roman"/>
          <w:color w:val="000000"/>
          <w:lang w:eastAsia="ar-SA"/>
        </w:rPr>
        <w:t>»</w:t>
      </w:r>
      <w:proofErr w:type="gramEnd"/>
      <w:r>
        <w:rPr>
          <w:rFonts w:ascii="Tinos" w:hAnsi="Tinos"/>
        </w:rPr>
        <w:t xml:space="preserve"> были сделаны предложения о цене договора участниками аукциона и ранжированы по мере убывания следующим образом</w:t>
      </w:r>
      <w:r>
        <w:rPr>
          <w:rFonts w:ascii="Tinos" w:hAnsi="Tinos"/>
          <w:color w:val="000000"/>
          <w:lang w:eastAsia="ar-SA"/>
        </w:rPr>
        <w:t>: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01"/>
        <w:gridCol w:w="2741"/>
        <w:gridCol w:w="3399"/>
        <w:gridCol w:w="1878"/>
      </w:tblGrid>
      <w:tr w:rsidR="00FD5E96">
        <w:trPr>
          <w:trHeight w:val="1321"/>
          <w:jc w:val="center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>Рег. № заявки на ЭТП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>Наименование участника</w:t>
            </w:r>
            <w:r>
              <w:rPr>
                <w:rFonts w:ascii="Tinos" w:eastAsiaTheme="minorHAnsi" w:hAnsi="Tinos"/>
                <w:bCs/>
              </w:rPr>
              <w:t xml:space="preserve"> закупки 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 xml:space="preserve">Ценовое предложение, сделанное участником закупки (в том числе с НДС) 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 xml:space="preserve">Дата и время регистрации заявки </w:t>
            </w:r>
          </w:p>
        </w:tc>
      </w:tr>
      <w:tr w:rsidR="00FD5E96">
        <w:trPr>
          <w:trHeight w:val="1368"/>
          <w:jc w:val="center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 32615803951-1-7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ИП Цуркова А.С.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2 100 000 (Два миллиона сто тысяч) рублей 00 копеек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02:31:00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  <w:tr w:rsidR="00FD5E96">
        <w:trPr>
          <w:trHeight w:val="1415"/>
          <w:jc w:val="center"/>
        </w:trPr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32615803951-1-3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ООО «АУРУС»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2 123 164 (Два миллиона сто двадцать три тысячи сто шестьдесят четыре) рубля 66 копеек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24.03.2026г.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15:31:25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  <w:tr w:rsidR="00FD5E96">
        <w:trPr>
          <w:jc w:val="center"/>
        </w:trPr>
        <w:tc>
          <w:tcPr>
            <w:tcW w:w="20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32615803951-1-4</w:t>
            </w:r>
          </w:p>
        </w:tc>
        <w:tc>
          <w:tcPr>
            <w:tcW w:w="274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</w:t>
            </w:r>
            <w:proofErr w:type="spellStart"/>
            <w:r>
              <w:rPr>
                <w:rFonts w:ascii="Tinos" w:hAnsi="Tinos"/>
              </w:rPr>
              <w:t>Медиарт</w:t>
            </w:r>
            <w:proofErr w:type="spellEnd"/>
            <w:r>
              <w:rPr>
                <w:rFonts w:ascii="Tinos" w:hAnsi="Tinos"/>
              </w:rPr>
              <w:t>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2 206 870 (Два миллиона двести шесть тысяч восемьсот </w:t>
            </w:r>
            <w:r>
              <w:rPr>
                <w:rFonts w:ascii="Tinos" w:hAnsi="Tinos"/>
              </w:rPr>
              <w:lastRenderedPageBreak/>
              <w:t>семьдесят) рублей 81 копейка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lastRenderedPageBreak/>
              <w:t xml:space="preserve">24.03.2026г.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15:49:15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lastRenderedPageBreak/>
              <w:t>(время московское)</w:t>
            </w:r>
          </w:p>
        </w:tc>
      </w:tr>
      <w:tr w:rsidR="00FD5E96">
        <w:trPr>
          <w:jc w:val="center"/>
        </w:trPr>
        <w:tc>
          <w:tcPr>
            <w:tcW w:w="20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lastRenderedPageBreak/>
              <w:t>32615803951-1-5</w:t>
            </w:r>
          </w:p>
        </w:tc>
        <w:tc>
          <w:tcPr>
            <w:tcW w:w="274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«ПРОФМАСТЕР»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2 479 269 (Два миллиона четыреста семьдесят девять тысяч двести шестьдесят девять) рублей 58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00:00:35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(время </w:t>
            </w:r>
            <w:r>
              <w:rPr>
                <w:rFonts w:ascii="Tinos" w:eastAsiaTheme="minorHAnsi" w:hAnsi="Tinos"/>
              </w:rPr>
              <w:t>московское)</w:t>
            </w:r>
          </w:p>
        </w:tc>
      </w:tr>
      <w:tr w:rsidR="00FD5E96">
        <w:trPr>
          <w:jc w:val="center"/>
        </w:trPr>
        <w:tc>
          <w:tcPr>
            <w:tcW w:w="20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32615803951-1-8</w:t>
            </w:r>
          </w:p>
        </w:tc>
        <w:tc>
          <w:tcPr>
            <w:tcW w:w="274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«НОВОТОРГ»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2 944 089 (Два миллиона девятьсот сорок четыре тысячи восемьдесят девять) рублей 58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06:06:10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  <w:tr w:rsidR="00FD5E96">
        <w:trPr>
          <w:jc w:val="center"/>
        </w:trPr>
        <w:tc>
          <w:tcPr>
            <w:tcW w:w="20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32615803951-1-1</w:t>
            </w:r>
          </w:p>
        </w:tc>
        <w:tc>
          <w:tcPr>
            <w:tcW w:w="274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Эпсилон»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3 331 505 (Три миллиона триста тридцать одн</w:t>
            </w:r>
            <w:r>
              <w:rPr>
                <w:rFonts w:ascii="Tinos" w:hAnsi="Tinos"/>
              </w:rPr>
              <w:t>а тысяча пятьсот пять) рублей 09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23.03.2026г. 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16:42:25 часов</w:t>
            </w:r>
          </w:p>
          <w:p w:rsidR="00FD5E96" w:rsidRDefault="000D4205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</w:tbl>
    <w:p w:rsidR="00FD5E96" w:rsidRDefault="00FD5E9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явились на аукцион: Участник № 1 (присвоенный ЭТП идентификационный номер участника аукциона 32615803951-1-9), Участник № 2 (присвоенный ЭТП идентификационный </w:t>
      </w:r>
      <w:r>
        <w:rPr>
          <w:rFonts w:ascii="Times New Roman" w:hAnsi="Times New Roman"/>
          <w:color w:val="000000"/>
          <w:lang w:eastAsia="ar-SA"/>
        </w:rPr>
        <w:t>номер участника аукциона 32615803951-1-2), Участник № 4 (присвоенный ЭТП идентификационный номер участника аукциона 32615803951-1-6).</w:t>
      </w:r>
    </w:p>
    <w:p w:rsidR="00FD5E96" w:rsidRDefault="000D4205">
      <w:pPr>
        <w:pStyle w:val="af6"/>
        <w:spacing w:before="280" w:after="280"/>
        <w:jc w:val="both"/>
        <w:rPr>
          <w:rFonts w:ascii="Tinos" w:hAnsi="Tinos"/>
        </w:rPr>
      </w:pPr>
      <w:r>
        <w:rPr>
          <w:rFonts w:ascii="Tinos" w:hAnsi="Tinos"/>
          <w:color w:val="000000"/>
          <w:lang w:eastAsia="ar-SA"/>
        </w:rPr>
        <w:t>4. По результатам рассмотрения вторых частей заявок на участие в аукционе закупочной комиссией были приняты следующие реше</w:t>
      </w:r>
      <w:r>
        <w:rPr>
          <w:rFonts w:ascii="Tinos" w:hAnsi="Tinos"/>
          <w:color w:val="000000"/>
          <w:lang w:eastAsia="ar-SA"/>
        </w:rPr>
        <w:t>ния:</w:t>
      </w:r>
    </w:p>
    <w:p w:rsidR="00FD5E96" w:rsidRDefault="000D4205">
      <w:pPr>
        <w:pStyle w:val="af6"/>
        <w:spacing w:before="280" w:after="280"/>
        <w:jc w:val="both"/>
        <w:rPr>
          <w:rFonts w:ascii="Tinos" w:hAnsi="Tinos"/>
        </w:rPr>
      </w:pPr>
      <w:r>
        <w:rPr>
          <w:rFonts w:ascii="Tinos" w:hAnsi="Tinos"/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4.1.1. Участник № 3 (присвоенный ЭТП идентификационный номер участника аукциона 32615803951-1-7) - ИП Цуркова А.С.;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4.1.2. Участник № 8 (присвоенный ЭТП ид</w:t>
      </w:r>
      <w:r>
        <w:rPr>
          <w:rFonts w:ascii="Times New Roman" w:hAnsi="Times New Roman"/>
          <w:color w:val="000000"/>
          <w:lang w:eastAsia="ar-SA"/>
        </w:rPr>
        <w:t>ентификационный номер участника аукциона 32615803951-1-3) - ООО «АУРУС»;</w:t>
      </w:r>
    </w:p>
    <w:p w:rsidR="00FD5E96" w:rsidRDefault="000D4205">
      <w:pPr>
        <w:widowControl w:val="0"/>
        <w:tabs>
          <w:tab w:val="left" w:pos="252"/>
        </w:tabs>
        <w:rPr>
          <w:rFonts w:ascii="Tinos" w:hAnsi="Tinos"/>
        </w:rPr>
      </w:pPr>
      <w:r>
        <w:rPr>
          <w:rFonts w:ascii="Times New Roman" w:hAnsi="Times New Roman"/>
          <w:color w:val="000000"/>
          <w:lang w:eastAsia="ar-SA"/>
        </w:rPr>
        <w:t>4.1.3. Участник № 9 (присвоенный ЭТП идентификационный номер участника аукциона 32615803951-1-4) - ООО «</w:t>
      </w:r>
      <w:proofErr w:type="spellStart"/>
      <w:r>
        <w:rPr>
          <w:rFonts w:ascii="Times New Roman" w:hAnsi="Times New Roman"/>
          <w:color w:val="000000"/>
          <w:lang w:eastAsia="ar-SA"/>
        </w:rPr>
        <w:t>Медиарт</w:t>
      </w:r>
      <w:proofErr w:type="spellEnd"/>
      <w:r>
        <w:rPr>
          <w:rFonts w:ascii="Times New Roman" w:hAnsi="Times New Roman"/>
          <w:color w:val="000000"/>
          <w:lang w:eastAsia="ar-SA"/>
        </w:rPr>
        <w:t>»;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4.1.4. Участник № 7 (присвоенный ЭТП идентификационный номер участник</w:t>
      </w:r>
      <w:r>
        <w:rPr>
          <w:rFonts w:ascii="Times New Roman" w:hAnsi="Times New Roman"/>
          <w:color w:val="000000"/>
          <w:lang w:eastAsia="ar-SA"/>
        </w:rPr>
        <w:t>а аукциона 32615803951-1-5) - ООО ПРОФМАСТЕР»;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4.1.5. Участник № 5 (присвоенный ЭТП идентификационный номер участника аукциона 32615803951-1-8) — ООО «НОВОТОРГ»;</w:t>
      </w:r>
    </w:p>
    <w:p w:rsidR="00FD5E96" w:rsidRDefault="000D4205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4.1.6. Участник № 6 (присвоенный ЭТП идентификационный номер участника аукциона 32615803951-1-</w:t>
      </w:r>
      <w:r>
        <w:rPr>
          <w:rFonts w:ascii="Times New Roman" w:hAnsi="Times New Roman"/>
          <w:color w:val="000000"/>
          <w:lang w:eastAsia="ar-SA"/>
        </w:rPr>
        <w:t>1) — ООО «ЭПСИЛОН».</w:t>
      </w:r>
    </w:p>
    <w:p w:rsidR="00FD5E96" w:rsidRDefault="00FD5E9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D5E96" w:rsidRDefault="000D4205">
      <w:pPr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</w:t>
      </w:r>
      <w:r w:rsidR="00A04F82" w:rsidRPr="00A04F82">
        <w:rPr>
          <w:rFonts w:ascii="Times New Roman" w:eastAsia="Calibri" w:hAnsi="Times New Roman"/>
        </w:rPr>
        <w:t>4</w:t>
      </w:r>
      <w:r w:rsidR="00A04F82"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</w:rPr>
        <w:t xml:space="preserve"> </w:t>
      </w:r>
    </w:p>
    <w:p w:rsidR="00FD5E96" w:rsidRDefault="000D4205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FD5E96" w:rsidRDefault="00FD5E96">
      <w:pPr>
        <w:keepLines w:val="0"/>
        <w:jc w:val="left"/>
        <w:rPr>
          <w:rFonts w:ascii="Times New Roman" w:eastAsia="Calibri" w:hAnsi="Times New Roman"/>
        </w:rPr>
      </w:pPr>
    </w:p>
    <w:p w:rsidR="00FD5E96" w:rsidRDefault="000D4205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FD5E96" w:rsidRDefault="000D420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>
        <w:rPr>
          <w:rFonts w:ascii="Times New Roman" w:hAnsi="Times New Roman"/>
          <w:color w:val="000000"/>
          <w:lang w:eastAsia="ar-SA"/>
        </w:rPr>
        <w:t>закупочной комиссии (Приложение 4 ЕОСЗ):</w:t>
      </w:r>
    </w:p>
    <w:p w:rsidR="00FD5E96" w:rsidRDefault="000D4205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 - подтверждает объективность принимаемых решений;</w:t>
      </w:r>
    </w:p>
    <w:p w:rsidR="00FD5E96" w:rsidRDefault="000D4205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D5E96" w:rsidRDefault="000D4205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FD5E96" w:rsidRDefault="000D420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</w:t>
      </w:r>
      <w:r>
        <w:rPr>
          <w:rFonts w:ascii="Times New Roman" w:hAnsi="Times New Roman"/>
          <w:color w:val="000000"/>
          <w:lang w:eastAsia="ar-SA"/>
        </w:rPr>
        <w:t xml:space="preserve">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</w:t>
      </w:r>
      <w:r>
        <w:rPr>
          <w:rFonts w:ascii="Times New Roman" w:hAnsi="Times New Roman"/>
          <w:color w:val="000000"/>
          <w:lang w:eastAsia="ar-SA"/>
        </w:rPr>
        <w:t>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5E96" w:rsidRDefault="000D420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</w:t>
      </w:r>
      <w:r>
        <w:rPr>
          <w:rFonts w:ascii="Times New Roman" w:hAnsi="Times New Roman"/>
          <w:color w:val="000000"/>
          <w:lang w:eastAsia="ar-SA"/>
        </w:rPr>
        <w:t xml:space="preserve">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D5E96" w:rsidRDefault="000D4205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 по вопросам, относящимся к проводимой закупке</w:t>
      </w:r>
      <w:r>
        <w:rPr>
          <w:rFonts w:ascii="Times New Roman" w:hAnsi="Times New Roman"/>
          <w:bCs/>
          <w:color w:val="000000"/>
          <w:lang w:eastAsia="ar-SA"/>
        </w:rPr>
        <w:t xml:space="preserve">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D5E96" w:rsidRDefault="00FD5E9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FD5E96" w:rsidRDefault="00FD5E96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FD5E96" w:rsidTr="00A04F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D5E96" w:rsidTr="00A04F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D5E96" w:rsidTr="00A04F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 xml:space="preserve">Заместитель генерального </w:t>
            </w:r>
            <w:r>
              <w:rPr>
                <w:rFonts w:ascii="Times New Roman" w:eastAsia="Calibri" w:hAnsi="Times New Roman"/>
                <w:bCs/>
              </w:rPr>
              <w:t>директора</w:t>
            </w:r>
          </w:p>
        </w:tc>
      </w:tr>
      <w:tr w:rsidR="00FD5E96" w:rsidTr="00A04F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D5E96" w:rsidTr="00A04F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FD5E96" w:rsidTr="00A04F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FD5E96" w:rsidTr="00A04F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D5E96" w:rsidTr="00A04F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5E96" w:rsidRDefault="000D4205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FD5E96" w:rsidRDefault="00FD5E96"/>
    <w:sectPr w:rsidR="00FD5E96">
      <w:footerReference w:type="default" r:id="rId9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205" w:rsidRDefault="000D4205">
      <w:r>
        <w:separator/>
      </w:r>
    </w:p>
  </w:endnote>
  <w:endnote w:type="continuationSeparator" w:id="0">
    <w:p w:rsidR="000D4205" w:rsidRDefault="000D4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E96" w:rsidRDefault="00FD5E96">
    <w:pPr>
      <w:pStyle w:val="aa"/>
      <w:rPr>
        <w:rFonts w:ascii="Times New Roman" w:hAnsi="Times New Roman"/>
        <w:sz w:val="16"/>
        <w:szCs w:val="16"/>
        <w:lang w:val="en-US"/>
      </w:rPr>
    </w:pPr>
  </w:p>
  <w:p w:rsidR="00FD5E96" w:rsidRDefault="000D4205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947/137-Пр</w:t>
    </w:r>
  </w:p>
  <w:p w:rsidR="00FD5E96" w:rsidRDefault="000D4205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вторых частей заявок по аукциону на право заключения договора на поставку бумажно-гигиенических средств для нужд обо</w:t>
    </w:r>
    <w:r>
      <w:rPr>
        <w:rFonts w:ascii="Times New Roman" w:hAnsi="Times New Roman"/>
        <w:bCs/>
        <w:sz w:val="16"/>
        <w:szCs w:val="16"/>
      </w:rPr>
      <w:t xml:space="preserve">собленного подразделения г. </w:t>
    </w:r>
    <w:proofErr w:type="spellStart"/>
    <w:r>
      <w:rPr>
        <w:rFonts w:ascii="Times New Roman" w:hAnsi="Times New Roman"/>
        <w:bCs/>
        <w:sz w:val="16"/>
        <w:szCs w:val="16"/>
      </w:rPr>
      <w:t>Билибино</w:t>
    </w:r>
    <w:proofErr w:type="spellEnd"/>
    <w:r>
      <w:rPr>
        <w:rFonts w:ascii="Times New Roman" w:hAnsi="Times New Roman"/>
        <w:bCs/>
        <w:sz w:val="16"/>
        <w:szCs w:val="16"/>
      </w:rPr>
      <w:t xml:space="preserve"> ООО «Арктик Атом-Сервис»</w:t>
    </w:r>
  </w:p>
  <w:p w:rsidR="00FD5E96" w:rsidRDefault="000D4205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032D9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032D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D5E96" w:rsidRDefault="00FD5E96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205" w:rsidRDefault="000D4205">
      <w:r>
        <w:separator/>
      </w:r>
    </w:p>
  </w:footnote>
  <w:footnote w:type="continuationSeparator" w:id="0">
    <w:p w:rsidR="000D4205" w:rsidRDefault="000D42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E96"/>
    <w:rsid w:val="000D4205"/>
    <w:rsid w:val="00A04F82"/>
    <w:rsid w:val="00D032D9"/>
    <w:rsid w:val="00FD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57CF"/>
  <w15:docId w15:val="{5C164F5B-E5C4-49AC-AB28-57A89DFD9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  <w:pPr>
      <w:suppressLineNumbers/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316F4-B857-4CB9-A29E-96CAE2A9A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1480</Words>
  <Characters>8442</Characters>
  <Application>Microsoft Office Word</Application>
  <DocSecurity>0</DocSecurity>
  <Lines>70</Lines>
  <Paragraphs>19</Paragraphs>
  <ScaleCrop>false</ScaleCrop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11</cp:revision>
  <dcterms:created xsi:type="dcterms:W3CDTF">2025-12-04T10:47:00Z</dcterms:created>
  <dcterms:modified xsi:type="dcterms:W3CDTF">2026-04-01T13:06:00Z</dcterms:modified>
  <dc:language>ru-RU</dc:language>
</cp:coreProperties>
</file>