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DC1" w:rsidRPr="002C3FC0" w:rsidRDefault="00ED2DC1" w:rsidP="00554673">
      <w:pPr>
        <w:jc w:val="center"/>
        <w:rPr>
          <w:b/>
          <w:sz w:val="28"/>
          <w:szCs w:val="28"/>
        </w:rPr>
      </w:pPr>
      <w:r w:rsidRPr="002C3FC0">
        <w:rPr>
          <w:b/>
          <w:sz w:val="28"/>
          <w:szCs w:val="28"/>
        </w:rPr>
        <w:t xml:space="preserve">ПРОТОКОЛ № </w:t>
      </w:r>
      <w:r w:rsidR="00554673">
        <w:rPr>
          <w:b/>
          <w:sz w:val="28"/>
          <w:szCs w:val="28"/>
        </w:rPr>
        <w:t>716/110</w:t>
      </w:r>
      <w:r w:rsidRPr="002C3FC0">
        <w:rPr>
          <w:b/>
          <w:sz w:val="28"/>
          <w:szCs w:val="28"/>
        </w:rPr>
        <w:t>/202</w:t>
      </w:r>
      <w:r w:rsidR="00554673">
        <w:rPr>
          <w:b/>
          <w:sz w:val="28"/>
          <w:szCs w:val="28"/>
        </w:rPr>
        <w:t>6</w:t>
      </w:r>
      <w:r w:rsidRPr="002C3FC0">
        <w:rPr>
          <w:b/>
          <w:sz w:val="28"/>
          <w:szCs w:val="28"/>
        </w:rPr>
        <w:t>__</w:t>
      </w:r>
    </w:p>
    <w:p w:rsidR="002C3FC0" w:rsidRPr="00554673" w:rsidRDefault="00ED2DC1" w:rsidP="00554673">
      <w:pPr>
        <w:jc w:val="center"/>
        <w:rPr>
          <w:b/>
          <w:sz w:val="28"/>
          <w:szCs w:val="28"/>
        </w:rPr>
      </w:pPr>
      <w:r w:rsidRPr="002C3FC0">
        <w:rPr>
          <w:b/>
          <w:sz w:val="28"/>
          <w:szCs w:val="28"/>
        </w:rPr>
        <w:t xml:space="preserve">проведения преддоговорных переговоров </w:t>
      </w:r>
      <w:r w:rsidR="00554673">
        <w:rPr>
          <w:b/>
          <w:sz w:val="28"/>
          <w:szCs w:val="28"/>
        </w:rPr>
        <w:t xml:space="preserve">на поставку </w:t>
      </w:r>
      <w:r w:rsidR="00CE30C8">
        <w:rPr>
          <w:b/>
          <w:sz w:val="28"/>
          <w:szCs w:val="28"/>
        </w:rPr>
        <w:t>кабельной продукции</w:t>
      </w:r>
    </w:p>
    <w:p w:rsidR="00ED2DC1" w:rsidRPr="002C3FC0" w:rsidRDefault="00554673" w:rsidP="00ED2DC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  <w:vertAlign w:val="superscript"/>
        </w:rPr>
        <w:t xml:space="preserve">            </w:t>
      </w:r>
      <w:r w:rsidR="00ED2DC1" w:rsidRPr="002C3FC0">
        <w:rPr>
          <w:sz w:val="28"/>
          <w:szCs w:val="28"/>
          <w:vertAlign w:val="superscript"/>
        </w:rPr>
        <w:t xml:space="preserve">                                                                                   </w:t>
      </w:r>
    </w:p>
    <w:p w:rsidR="00ED2DC1" w:rsidRPr="002C3FC0" w:rsidRDefault="00ED2DC1" w:rsidP="00554673">
      <w:pPr>
        <w:rPr>
          <w:sz w:val="28"/>
          <w:szCs w:val="28"/>
        </w:rPr>
      </w:pPr>
      <w:r w:rsidRPr="002C3FC0">
        <w:rPr>
          <w:sz w:val="28"/>
          <w:szCs w:val="28"/>
        </w:rPr>
        <w:t xml:space="preserve">г. </w:t>
      </w:r>
      <w:r w:rsidR="008C6274">
        <w:rPr>
          <w:sz w:val="28"/>
          <w:szCs w:val="28"/>
        </w:rPr>
        <w:t xml:space="preserve">Москва                                  </w:t>
      </w:r>
      <w:r w:rsidR="00554673">
        <w:rPr>
          <w:sz w:val="28"/>
          <w:szCs w:val="28"/>
        </w:rPr>
        <w:tab/>
      </w:r>
      <w:r w:rsidR="00554673">
        <w:rPr>
          <w:sz w:val="28"/>
          <w:szCs w:val="28"/>
        </w:rPr>
        <w:tab/>
      </w:r>
      <w:r w:rsidR="00554673">
        <w:rPr>
          <w:sz w:val="28"/>
          <w:szCs w:val="28"/>
        </w:rPr>
        <w:tab/>
        <w:t xml:space="preserve">                           </w:t>
      </w:r>
      <w:proofErr w:type="gramStart"/>
      <w:r w:rsidR="00554673">
        <w:rPr>
          <w:sz w:val="28"/>
          <w:szCs w:val="28"/>
        </w:rPr>
        <w:t xml:space="preserve">   «</w:t>
      </w:r>
      <w:proofErr w:type="gramEnd"/>
      <w:r w:rsidR="00554673">
        <w:rPr>
          <w:sz w:val="28"/>
          <w:szCs w:val="28"/>
        </w:rPr>
        <w:t>10</w:t>
      </w:r>
      <w:r w:rsidRPr="002C3FC0">
        <w:rPr>
          <w:sz w:val="28"/>
          <w:szCs w:val="28"/>
        </w:rPr>
        <w:t xml:space="preserve">» </w:t>
      </w:r>
      <w:r w:rsidR="00554673">
        <w:rPr>
          <w:sz w:val="28"/>
          <w:szCs w:val="28"/>
        </w:rPr>
        <w:t>апреля 2026</w:t>
      </w:r>
      <w:r w:rsidRPr="002C3FC0">
        <w:rPr>
          <w:sz w:val="28"/>
          <w:szCs w:val="28"/>
        </w:rPr>
        <w:t>г.</w:t>
      </w:r>
    </w:p>
    <w:p w:rsidR="002C3FC0" w:rsidRPr="002C3FC0" w:rsidRDefault="002C3FC0" w:rsidP="00554673">
      <w:pPr>
        <w:jc w:val="both"/>
        <w:rPr>
          <w:sz w:val="28"/>
          <w:szCs w:val="28"/>
        </w:rPr>
      </w:pPr>
    </w:p>
    <w:p w:rsidR="00ED2DC1" w:rsidRPr="002C3FC0" w:rsidRDefault="00ED2DC1" w:rsidP="002C3FC0">
      <w:pPr>
        <w:ind w:firstLine="709"/>
        <w:jc w:val="both"/>
        <w:rPr>
          <w:bCs/>
          <w:i/>
          <w:sz w:val="28"/>
          <w:szCs w:val="28"/>
        </w:rPr>
      </w:pPr>
      <w:r w:rsidRPr="002C3FC0">
        <w:rPr>
          <w:sz w:val="28"/>
          <w:szCs w:val="28"/>
        </w:rPr>
        <w:t xml:space="preserve">Организатор </w:t>
      </w:r>
      <w:r w:rsidR="003D6E30" w:rsidRPr="002C3FC0">
        <w:rPr>
          <w:b/>
          <w:bCs/>
          <w:sz w:val="28"/>
          <w:szCs w:val="28"/>
        </w:rPr>
        <w:t>Акционерное общество «Росатом Возобновляемая энергия» (АО «Росатом Возобновляемая энергия»)</w:t>
      </w:r>
      <w:r w:rsidRPr="002C3FC0">
        <w:rPr>
          <w:i/>
          <w:sz w:val="28"/>
          <w:szCs w:val="28"/>
        </w:rPr>
        <w:t xml:space="preserve"> </w:t>
      </w:r>
      <w:r w:rsidRPr="002C3FC0">
        <w:rPr>
          <w:sz w:val="28"/>
          <w:szCs w:val="28"/>
        </w:rPr>
        <w:t xml:space="preserve">опубликовал закупочную процедуру </w:t>
      </w:r>
      <w:r w:rsidR="00CE30C8">
        <w:rPr>
          <w:sz w:val="28"/>
          <w:szCs w:val="28"/>
        </w:rPr>
        <w:t>аукцион</w:t>
      </w:r>
      <w:r w:rsidRPr="002C3FC0">
        <w:rPr>
          <w:sz w:val="28"/>
          <w:szCs w:val="28"/>
        </w:rPr>
        <w:t xml:space="preserve"> на право заключения договора на </w:t>
      </w:r>
      <w:r w:rsidR="003D6E30" w:rsidRPr="002C3FC0">
        <w:rPr>
          <w:sz w:val="28"/>
          <w:szCs w:val="28"/>
        </w:rPr>
        <w:t xml:space="preserve">поставку </w:t>
      </w:r>
      <w:r w:rsidR="00CE30C8">
        <w:rPr>
          <w:sz w:val="28"/>
          <w:szCs w:val="28"/>
        </w:rPr>
        <w:t>кабельной продукции</w:t>
      </w:r>
      <w:r w:rsidRPr="002C3FC0">
        <w:rPr>
          <w:bCs/>
          <w:i/>
          <w:sz w:val="28"/>
          <w:szCs w:val="28"/>
        </w:rPr>
        <w:t>.</w:t>
      </w:r>
    </w:p>
    <w:p w:rsidR="00ED2DC1" w:rsidRDefault="00ED2DC1" w:rsidP="002C3FC0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2C3FC0">
        <w:rPr>
          <w:sz w:val="28"/>
          <w:szCs w:val="28"/>
        </w:rPr>
        <w:t xml:space="preserve"> </w:t>
      </w:r>
      <w:r w:rsidR="005E6BB1">
        <w:rPr>
          <w:sz w:val="28"/>
          <w:szCs w:val="28"/>
        </w:rPr>
        <w:t xml:space="preserve">Извещение о проведении закупки (закупочная </w:t>
      </w:r>
      <w:r w:rsidR="005E6BB1">
        <w:rPr>
          <w:color w:val="000000"/>
          <w:sz w:val="28"/>
          <w:szCs w:val="28"/>
          <w:lang w:eastAsia="ar-SA"/>
        </w:rPr>
        <w:t>документация) опубликовано</w:t>
      </w:r>
      <w:r w:rsidR="00554673">
        <w:rPr>
          <w:sz w:val="28"/>
          <w:szCs w:val="28"/>
        </w:rPr>
        <w:t xml:space="preserve"> </w:t>
      </w:r>
      <w:r w:rsidR="005E6BB1">
        <w:rPr>
          <w:sz w:val="28"/>
          <w:szCs w:val="28"/>
        </w:rPr>
        <w:t xml:space="preserve">«05» марта 2026 года на официальном государственном сайте </w:t>
      </w:r>
      <w:hyperlink r:id="rId4" w:history="1">
        <w:r w:rsidR="005E6BB1">
          <w:rPr>
            <w:rStyle w:val="a3"/>
            <w:color w:val="0000FF"/>
            <w:sz w:val="28"/>
            <w:szCs w:val="28"/>
            <w:u w:val="single"/>
            <w:lang w:val="en-US"/>
          </w:rPr>
          <w:t>http</w:t>
        </w:r>
        <w:r w:rsidR="005E6BB1">
          <w:rPr>
            <w:rStyle w:val="a3"/>
            <w:color w:val="0000FF"/>
            <w:sz w:val="28"/>
            <w:szCs w:val="28"/>
            <w:u w:val="single"/>
          </w:rPr>
          <w:t>://</w:t>
        </w:r>
        <w:r w:rsidR="005E6BB1">
          <w:rPr>
            <w:rStyle w:val="a3"/>
            <w:color w:val="0000FF"/>
            <w:sz w:val="28"/>
            <w:szCs w:val="28"/>
            <w:u w:val="single"/>
            <w:lang w:val="en-US"/>
          </w:rPr>
          <w:t>www</w:t>
        </w:r>
        <w:r w:rsidR="005E6BB1">
          <w:rPr>
            <w:rStyle w:val="a3"/>
            <w:color w:val="0000FF"/>
            <w:sz w:val="28"/>
            <w:szCs w:val="28"/>
            <w:u w:val="single"/>
          </w:rPr>
          <w:t>.</w:t>
        </w:r>
        <w:r w:rsidR="005E6BB1">
          <w:rPr>
            <w:rStyle w:val="a3"/>
            <w:color w:val="0000FF"/>
            <w:sz w:val="28"/>
            <w:szCs w:val="28"/>
            <w:u w:val="single"/>
            <w:lang w:val="en-US"/>
          </w:rPr>
          <w:t>zakupki</w:t>
        </w:r>
        <w:r w:rsidR="005E6BB1">
          <w:rPr>
            <w:rStyle w:val="a3"/>
            <w:color w:val="0000FF"/>
            <w:sz w:val="28"/>
            <w:szCs w:val="28"/>
            <w:u w:val="single"/>
          </w:rPr>
          <w:t>.</w:t>
        </w:r>
        <w:r w:rsidR="005E6BB1">
          <w:rPr>
            <w:rStyle w:val="a3"/>
            <w:color w:val="0000FF"/>
            <w:sz w:val="28"/>
            <w:szCs w:val="28"/>
            <w:u w:val="single"/>
            <w:lang w:val="en-US"/>
          </w:rPr>
          <w:t>gov</w:t>
        </w:r>
        <w:r w:rsidR="005E6BB1">
          <w:rPr>
            <w:rStyle w:val="a3"/>
            <w:color w:val="0000FF"/>
            <w:sz w:val="28"/>
            <w:szCs w:val="28"/>
            <w:u w:val="single"/>
          </w:rPr>
          <w:t>.</w:t>
        </w:r>
        <w:r w:rsidR="005E6BB1">
          <w:rPr>
            <w:rStyle w:val="a3"/>
            <w:color w:val="0000FF"/>
            <w:sz w:val="28"/>
            <w:szCs w:val="28"/>
            <w:u w:val="single"/>
            <w:lang w:val="en-US"/>
          </w:rPr>
          <w:t>ru</w:t>
        </w:r>
      </w:hyperlink>
      <w:r w:rsidR="005E6BB1">
        <w:rPr>
          <w:rStyle w:val="a3"/>
          <w:color w:val="0000FF"/>
          <w:sz w:val="28"/>
          <w:szCs w:val="28"/>
          <w:u w:val="single"/>
        </w:rPr>
        <w:t>/</w:t>
      </w:r>
      <w:r w:rsidR="005E6BB1">
        <w:rPr>
          <w:sz w:val="28"/>
          <w:szCs w:val="28"/>
        </w:rPr>
        <w:t xml:space="preserve">, закупка № 32615773976, на официальном сайте по закупкам атомной отрасли </w:t>
      </w:r>
      <w:r w:rsidR="005E6BB1">
        <w:rPr>
          <w:rStyle w:val="a3"/>
          <w:color w:val="0000FF"/>
          <w:sz w:val="28"/>
          <w:szCs w:val="28"/>
          <w:u w:val="single"/>
        </w:rPr>
        <w:t>https://zakupki.rosatom.ru/new/</w:t>
      </w:r>
      <w:r w:rsidR="005E6BB1">
        <w:rPr>
          <w:sz w:val="28"/>
          <w:szCs w:val="28"/>
        </w:rPr>
        <w:t>, закупка № 180471,</w:t>
      </w:r>
      <w:r w:rsidR="005E6BB1">
        <w:rPr>
          <w:color w:val="FF0000"/>
          <w:sz w:val="28"/>
        </w:rPr>
        <w:t xml:space="preserve"> </w:t>
      </w:r>
      <w:r w:rsidR="005E6BB1">
        <w:rPr>
          <w:sz w:val="28"/>
          <w:szCs w:val="28"/>
        </w:rPr>
        <w:t xml:space="preserve">на </w:t>
      </w:r>
      <w:r w:rsidR="005E6BB1" w:rsidRPr="00244CBE">
        <w:rPr>
          <w:sz w:val="28"/>
          <w:szCs w:val="28"/>
        </w:rPr>
        <w:t xml:space="preserve">ЭТП </w:t>
      </w:r>
      <w:r w:rsidR="005E6BB1">
        <w:rPr>
          <w:sz w:val="28"/>
          <w:szCs w:val="28"/>
          <w:lang w:eastAsia="en-US"/>
        </w:rPr>
        <w:t>ЭТС (НЭП)</w:t>
      </w:r>
      <w:r w:rsidR="005E6BB1">
        <w:rPr>
          <w:sz w:val="28"/>
          <w:szCs w:val="28"/>
          <w:lang w:val="x-none" w:eastAsia="en-US"/>
        </w:rPr>
        <w:t xml:space="preserve"> </w:t>
      </w:r>
      <w:hyperlink r:id="rId5" w:history="1">
        <w:r w:rsidR="005E6BB1" w:rsidRPr="00083D2D">
          <w:rPr>
            <w:color w:val="0000FF"/>
            <w:sz w:val="28"/>
            <w:szCs w:val="28"/>
            <w:u w:val="single"/>
          </w:rPr>
          <w:t>http://www.etp-ets.ru/</w:t>
        </w:r>
      </w:hyperlink>
      <w:r w:rsidR="005E6BB1">
        <w:rPr>
          <w:sz w:val="28"/>
          <w:szCs w:val="28"/>
        </w:rPr>
        <w:t>, закупка № 32615773976</w:t>
      </w:r>
      <w:r w:rsidR="003D6E30" w:rsidRPr="002C3FC0">
        <w:rPr>
          <w:rFonts w:eastAsia="Times New Roman" w:cs="Times New Roman"/>
          <w:sz w:val="28"/>
          <w:szCs w:val="28"/>
          <w:lang w:eastAsia="ru-RU"/>
        </w:rPr>
        <w:t>.</w:t>
      </w:r>
    </w:p>
    <w:p w:rsidR="00ED2DC1" w:rsidRDefault="00ED2DC1" w:rsidP="002C3FC0">
      <w:pPr>
        <w:ind w:firstLine="709"/>
        <w:jc w:val="both"/>
        <w:rPr>
          <w:i/>
          <w:sz w:val="28"/>
          <w:szCs w:val="28"/>
        </w:rPr>
      </w:pPr>
      <w:r w:rsidRPr="002C3FC0">
        <w:rPr>
          <w:sz w:val="28"/>
          <w:szCs w:val="28"/>
        </w:rPr>
        <w:t xml:space="preserve"> На основании протокола заседания закупочной комиссии по рассмотрению и оценке </w:t>
      </w:r>
      <w:r w:rsidR="005E6BB1">
        <w:rPr>
          <w:sz w:val="28"/>
          <w:szCs w:val="28"/>
        </w:rPr>
        <w:t>аукциона на поставку кабелей управления</w:t>
      </w:r>
      <w:r w:rsidR="003D6E30" w:rsidRPr="002C3FC0">
        <w:rPr>
          <w:sz w:val="28"/>
          <w:szCs w:val="28"/>
        </w:rPr>
        <w:t xml:space="preserve"> от </w:t>
      </w:r>
      <w:r w:rsidR="005E6BB1">
        <w:rPr>
          <w:sz w:val="28"/>
          <w:szCs w:val="28"/>
        </w:rPr>
        <w:t>01.04.2026</w:t>
      </w:r>
      <w:r w:rsidR="003D6E30" w:rsidRPr="002C3FC0">
        <w:rPr>
          <w:sz w:val="28"/>
          <w:szCs w:val="28"/>
        </w:rPr>
        <w:t xml:space="preserve"> № </w:t>
      </w:r>
      <w:r w:rsidR="005E6BB1" w:rsidRPr="005E6BB1">
        <w:rPr>
          <w:bCs/>
          <w:caps/>
          <w:sz w:val="28"/>
          <w:szCs w:val="28"/>
        </w:rPr>
        <w:t>32615773976-4</w:t>
      </w:r>
      <w:r w:rsidRPr="002C3FC0">
        <w:rPr>
          <w:i/>
          <w:sz w:val="28"/>
          <w:szCs w:val="28"/>
        </w:rPr>
        <w:t xml:space="preserve"> </w:t>
      </w:r>
      <w:r w:rsidRPr="002C3FC0">
        <w:rPr>
          <w:sz w:val="28"/>
          <w:szCs w:val="28"/>
        </w:rPr>
        <w:t>закупочной комиссией было рекомендовано провест</w:t>
      </w:r>
      <w:r w:rsidR="00554673">
        <w:rPr>
          <w:sz w:val="28"/>
          <w:szCs w:val="28"/>
        </w:rPr>
        <w:t>и переговоры по снижению цены.</w:t>
      </w:r>
    </w:p>
    <w:p w:rsidR="00ED2DC1" w:rsidRDefault="00ED2DC1" w:rsidP="002C3FC0">
      <w:pPr>
        <w:ind w:firstLine="284"/>
        <w:jc w:val="both"/>
        <w:rPr>
          <w:sz w:val="28"/>
          <w:szCs w:val="28"/>
        </w:rPr>
      </w:pPr>
      <w:r w:rsidRPr="002C3FC0">
        <w:rPr>
          <w:sz w:val="28"/>
          <w:szCs w:val="28"/>
        </w:rPr>
        <w:t xml:space="preserve">       Преддоговорные переговоры проводятся в соответствии с </w:t>
      </w:r>
      <w:r w:rsidR="003F1508" w:rsidRPr="002C3FC0">
        <w:rPr>
          <w:sz w:val="28"/>
          <w:szCs w:val="28"/>
        </w:rPr>
        <w:t>п. а) ч. 2 ст. 9.3. ЕОСЗ.</w:t>
      </w:r>
    </w:p>
    <w:p w:rsidR="00ED2DC1" w:rsidRDefault="00ED2DC1" w:rsidP="002C3FC0">
      <w:pPr>
        <w:ind w:firstLine="709"/>
        <w:jc w:val="both"/>
        <w:rPr>
          <w:sz w:val="28"/>
          <w:szCs w:val="28"/>
        </w:rPr>
      </w:pPr>
      <w:r w:rsidRPr="002C3FC0">
        <w:rPr>
          <w:sz w:val="28"/>
          <w:szCs w:val="28"/>
        </w:rPr>
        <w:t xml:space="preserve">Переговоры проводились в </w:t>
      </w:r>
      <w:r w:rsidR="003F1508" w:rsidRPr="002C3FC0">
        <w:rPr>
          <w:sz w:val="28"/>
          <w:szCs w:val="28"/>
        </w:rPr>
        <w:t xml:space="preserve">формате телефонных переговоров </w:t>
      </w:r>
      <w:r w:rsidRPr="002C3FC0">
        <w:rPr>
          <w:sz w:val="28"/>
          <w:szCs w:val="28"/>
        </w:rPr>
        <w:t>«</w:t>
      </w:r>
      <w:r w:rsidR="005E6BB1">
        <w:rPr>
          <w:sz w:val="28"/>
          <w:szCs w:val="28"/>
        </w:rPr>
        <w:t>06</w:t>
      </w:r>
      <w:r w:rsidRPr="002C3FC0">
        <w:rPr>
          <w:sz w:val="28"/>
          <w:szCs w:val="28"/>
        </w:rPr>
        <w:t>»</w:t>
      </w:r>
      <w:r w:rsidR="001605E8">
        <w:rPr>
          <w:sz w:val="28"/>
          <w:szCs w:val="28"/>
        </w:rPr>
        <w:t> </w:t>
      </w:r>
      <w:r w:rsidR="005E6BB1">
        <w:rPr>
          <w:sz w:val="28"/>
          <w:szCs w:val="28"/>
        </w:rPr>
        <w:t>апреля</w:t>
      </w:r>
      <w:r w:rsidRPr="002C3FC0">
        <w:rPr>
          <w:sz w:val="28"/>
          <w:szCs w:val="28"/>
        </w:rPr>
        <w:t xml:space="preserve"> 202</w:t>
      </w:r>
      <w:r w:rsidR="00E567E1">
        <w:rPr>
          <w:sz w:val="28"/>
          <w:szCs w:val="28"/>
        </w:rPr>
        <w:t>6</w:t>
      </w:r>
      <w:r w:rsidR="003F1508" w:rsidRPr="002C3FC0">
        <w:rPr>
          <w:sz w:val="28"/>
          <w:szCs w:val="28"/>
        </w:rPr>
        <w:t xml:space="preserve"> </w:t>
      </w:r>
      <w:r w:rsidRPr="002C3FC0">
        <w:rPr>
          <w:sz w:val="28"/>
          <w:szCs w:val="28"/>
        </w:rPr>
        <w:t xml:space="preserve">г.  в период с </w:t>
      </w:r>
      <w:r w:rsidR="008C6274">
        <w:rPr>
          <w:sz w:val="28"/>
          <w:szCs w:val="28"/>
        </w:rPr>
        <w:t>1</w:t>
      </w:r>
      <w:r w:rsidR="00E567E1">
        <w:rPr>
          <w:sz w:val="28"/>
          <w:szCs w:val="28"/>
        </w:rPr>
        <w:t>1</w:t>
      </w:r>
      <w:r w:rsidR="008C6274">
        <w:rPr>
          <w:sz w:val="28"/>
          <w:szCs w:val="28"/>
        </w:rPr>
        <w:t>:30</w:t>
      </w:r>
      <w:r w:rsidRPr="002C3FC0">
        <w:rPr>
          <w:sz w:val="28"/>
          <w:szCs w:val="28"/>
        </w:rPr>
        <w:t xml:space="preserve"> до </w:t>
      </w:r>
      <w:r w:rsidR="00E567E1">
        <w:rPr>
          <w:sz w:val="28"/>
          <w:szCs w:val="28"/>
        </w:rPr>
        <w:t>12:00</w:t>
      </w:r>
      <w:r w:rsidRPr="002C3FC0">
        <w:rPr>
          <w:sz w:val="28"/>
          <w:szCs w:val="28"/>
        </w:rPr>
        <w:t xml:space="preserve"> (время московское).</w:t>
      </w:r>
    </w:p>
    <w:p w:rsidR="00ED2DC1" w:rsidRPr="002C3FC0" w:rsidRDefault="00ED2DC1" w:rsidP="002C3FC0">
      <w:pPr>
        <w:ind w:firstLine="709"/>
        <w:jc w:val="both"/>
        <w:rPr>
          <w:sz w:val="28"/>
          <w:szCs w:val="28"/>
        </w:rPr>
      </w:pPr>
      <w:r w:rsidRPr="002C3FC0">
        <w:rPr>
          <w:sz w:val="28"/>
          <w:szCs w:val="28"/>
        </w:rPr>
        <w:t>Лица, принимавшие участие в переговорах:</w:t>
      </w:r>
    </w:p>
    <w:p w:rsidR="00ED2DC1" w:rsidRPr="002C3FC0" w:rsidRDefault="00ED2DC1" w:rsidP="002C3FC0">
      <w:pPr>
        <w:ind w:firstLine="709"/>
        <w:jc w:val="both"/>
        <w:rPr>
          <w:sz w:val="28"/>
          <w:szCs w:val="28"/>
        </w:rPr>
      </w:pPr>
      <w:r w:rsidRPr="002C3FC0">
        <w:rPr>
          <w:sz w:val="28"/>
          <w:szCs w:val="28"/>
        </w:rPr>
        <w:t xml:space="preserve">От </w:t>
      </w:r>
      <w:r w:rsidR="00CE30C8">
        <w:rPr>
          <w:sz w:val="28"/>
          <w:szCs w:val="28"/>
        </w:rPr>
        <w:t>АО</w:t>
      </w:r>
      <w:r w:rsidR="00946413" w:rsidRPr="002C3FC0">
        <w:rPr>
          <w:sz w:val="28"/>
          <w:szCs w:val="28"/>
        </w:rPr>
        <w:t xml:space="preserve"> «Росатом Возобновляемая Энергия»</w:t>
      </w:r>
      <w:r w:rsidRPr="002C3FC0">
        <w:rPr>
          <w:sz w:val="28"/>
          <w:szCs w:val="28"/>
        </w:rPr>
        <w:t xml:space="preserve"> – </w:t>
      </w:r>
      <w:r w:rsidR="00946413" w:rsidRPr="002C3FC0">
        <w:rPr>
          <w:sz w:val="28"/>
          <w:szCs w:val="28"/>
        </w:rPr>
        <w:t>Борисова Светлана Викторовна</w:t>
      </w:r>
      <w:r w:rsidRPr="002C3FC0">
        <w:rPr>
          <w:sz w:val="28"/>
          <w:szCs w:val="28"/>
        </w:rPr>
        <w:t xml:space="preserve">, </w:t>
      </w:r>
      <w:r w:rsidR="00E26FC2">
        <w:rPr>
          <w:sz w:val="28"/>
          <w:szCs w:val="28"/>
        </w:rPr>
        <w:t>эксперт</w:t>
      </w:r>
      <w:r w:rsidR="00946413" w:rsidRPr="002C3FC0">
        <w:rPr>
          <w:sz w:val="28"/>
          <w:szCs w:val="28"/>
        </w:rPr>
        <w:t xml:space="preserve"> управления по работе с поставщиками</w:t>
      </w:r>
      <w:r w:rsidR="00CE30C8">
        <w:rPr>
          <w:sz w:val="28"/>
          <w:szCs w:val="28"/>
        </w:rPr>
        <w:t>.</w:t>
      </w:r>
    </w:p>
    <w:p w:rsidR="00ED2DC1" w:rsidRPr="00554673" w:rsidRDefault="00ED2DC1" w:rsidP="002C3FC0">
      <w:pPr>
        <w:ind w:firstLine="709"/>
        <w:jc w:val="both"/>
        <w:rPr>
          <w:sz w:val="32"/>
          <w:szCs w:val="28"/>
        </w:rPr>
      </w:pPr>
      <w:r w:rsidRPr="002C3FC0">
        <w:rPr>
          <w:sz w:val="28"/>
          <w:szCs w:val="28"/>
        </w:rPr>
        <w:t xml:space="preserve">По результатам переговоров общая стоимость договора </w:t>
      </w:r>
      <w:r w:rsidR="00374E6A">
        <w:rPr>
          <w:sz w:val="28"/>
          <w:szCs w:val="28"/>
        </w:rPr>
        <w:t>составляет</w:t>
      </w:r>
      <w:r w:rsidRPr="002C3FC0">
        <w:rPr>
          <w:sz w:val="28"/>
          <w:szCs w:val="28"/>
        </w:rPr>
        <w:t xml:space="preserve">: </w:t>
      </w:r>
      <w:r w:rsidR="005E6BB1" w:rsidRPr="00554673">
        <w:rPr>
          <w:rFonts w:eastAsia="Times New Roman" w:cs="Times New Roman"/>
          <w:sz w:val="28"/>
          <w:lang w:eastAsia="ru-RU"/>
        </w:rPr>
        <w:t>6 760 083 (Шесть миллионов семьсот шестьдесят тысяч восемьдесят три) рубля 51 копейка, в том числе НДС_22 % - 1 219 031 (Один миллион двести девятнадцать тысяч тридцать один) рубль 45 копеек</w:t>
      </w:r>
      <w:r w:rsidR="00FA6C9B" w:rsidRPr="00554673">
        <w:rPr>
          <w:sz w:val="32"/>
          <w:szCs w:val="28"/>
        </w:rPr>
        <w:t xml:space="preserve">. </w:t>
      </w:r>
      <w:r w:rsidR="009043AB" w:rsidRPr="00554673">
        <w:rPr>
          <w:sz w:val="32"/>
          <w:szCs w:val="28"/>
        </w:rPr>
        <w:t xml:space="preserve"> </w:t>
      </w:r>
    </w:p>
    <w:p w:rsidR="00145463" w:rsidRDefault="00145463" w:rsidP="002C3FC0">
      <w:pPr>
        <w:ind w:firstLine="709"/>
        <w:jc w:val="both"/>
        <w:rPr>
          <w:sz w:val="28"/>
          <w:szCs w:val="28"/>
        </w:rPr>
      </w:pPr>
    </w:p>
    <w:p w:rsidR="009043AB" w:rsidRDefault="009043AB" w:rsidP="00914375">
      <w:pPr>
        <w:jc w:val="both"/>
        <w:rPr>
          <w:sz w:val="28"/>
          <w:szCs w:val="28"/>
        </w:rPr>
      </w:pPr>
      <w:r>
        <w:rPr>
          <w:sz w:val="28"/>
          <w:szCs w:val="28"/>
        </w:rPr>
        <w:t>Спецификация</w:t>
      </w:r>
      <w:r w:rsidR="00914375">
        <w:rPr>
          <w:sz w:val="28"/>
          <w:szCs w:val="28"/>
        </w:rPr>
        <w:t>:</w:t>
      </w:r>
    </w:p>
    <w:tbl>
      <w:tblPr>
        <w:tblStyle w:val="a4"/>
        <w:tblW w:w="5231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603"/>
        <w:gridCol w:w="2093"/>
        <w:gridCol w:w="1273"/>
        <w:gridCol w:w="424"/>
        <w:gridCol w:w="1136"/>
        <w:gridCol w:w="991"/>
        <w:gridCol w:w="710"/>
        <w:gridCol w:w="1560"/>
        <w:gridCol w:w="987"/>
      </w:tblGrid>
      <w:tr w:rsidR="00056A46" w:rsidRPr="00C274F8" w:rsidTr="00056A46">
        <w:trPr>
          <w:trHeight w:val="877"/>
        </w:trPr>
        <w:tc>
          <w:tcPr>
            <w:tcW w:w="308" w:type="pct"/>
            <w:hideMark/>
          </w:tcPr>
          <w:p w:rsidR="0032760F" w:rsidRPr="00056A46" w:rsidRDefault="0032760F" w:rsidP="00914375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№</w:t>
            </w:r>
            <w:r w:rsidR="00914375" w:rsidRPr="00056A46">
              <w:rPr>
                <w:rFonts w:eastAsia="Times New Roman" w:cs="Times New Roman"/>
                <w:lang w:eastAsia="ru-RU"/>
              </w:rPr>
              <w:t xml:space="preserve"> </w:t>
            </w:r>
            <w:r w:rsidRPr="00056A46">
              <w:rPr>
                <w:rFonts w:eastAsia="Times New Roman" w:cs="Times New Roman"/>
                <w:lang w:eastAsia="ru-RU"/>
              </w:rPr>
              <w:t>п</w:t>
            </w:r>
            <w:r w:rsidR="00914375" w:rsidRPr="00056A46">
              <w:rPr>
                <w:rFonts w:eastAsia="Times New Roman" w:cs="Times New Roman"/>
                <w:lang w:eastAsia="ru-RU"/>
              </w:rPr>
              <w:t>/п</w:t>
            </w:r>
          </w:p>
        </w:tc>
        <w:tc>
          <w:tcPr>
            <w:tcW w:w="1070" w:type="pct"/>
            <w:hideMark/>
          </w:tcPr>
          <w:p w:rsidR="0032760F" w:rsidRPr="00056A46" w:rsidRDefault="0032760F" w:rsidP="00914375">
            <w:pPr>
              <w:tabs>
                <w:tab w:val="left" w:pos="1560"/>
                <w:tab w:val="left" w:pos="1701"/>
              </w:tabs>
              <w:ind w:left="26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Наименование (ассортимент) Товара</w:t>
            </w:r>
          </w:p>
        </w:tc>
        <w:tc>
          <w:tcPr>
            <w:tcW w:w="651" w:type="pct"/>
          </w:tcPr>
          <w:p w:rsidR="0032760F" w:rsidRPr="00056A46" w:rsidRDefault="0032760F" w:rsidP="00914375">
            <w:pPr>
              <w:tabs>
                <w:tab w:val="left" w:pos="1560"/>
                <w:tab w:val="left" w:pos="1701"/>
              </w:tabs>
              <w:ind w:left="26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Артикул Покупателя</w:t>
            </w:r>
          </w:p>
        </w:tc>
        <w:tc>
          <w:tcPr>
            <w:tcW w:w="217" w:type="pct"/>
            <w:hideMark/>
          </w:tcPr>
          <w:p w:rsidR="0032760F" w:rsidRPr="00056A46" w:rsidRDefault="0032760F" w:rsidP="00914375">
            <w:pPr>
              <w:tabs>
                <w:tab w:val="left" w:pos="1560"/>
                <w:tab w:val="left" w:pos="1701"/>
              </w:tabs>
              <w:ind w:left="26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Ед. изм.</w:t>
            </w:r>
          </w:p>
        </w:tc>
        <w:tc>
          <w:tcPr>
            <w:tcW w:w="581" w:type="pct"/>
          </w:tcPr>
          <w:p w:rsidR="0032760F" w:rsidRPr="00056A46" w:rsidRDefault="0032760F" w:rsidP="00733306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Кол-во</w:t>
            </w:r>
          </w:p>
        </w:tc>
        <w:tc>
          <w:tcPr>
            <w:tcW w:w="507" w:type="pct"/>
            <w:hideMark/>
          </w:tcPr>
          <w:p w:rsidR="0032760F" w:rsidRPr="00056A46" w:rsidRDefault="0032760F" w:rsidP="00733306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Цена за 1 ед. Товара, без НДС, руб.</w:t>
            </w:r>
          </w:p>
        </w:tc>
        <w:tc>
          <w:tcPr>
            <w:tcW w:w="363" w:type="pct"/>
            <w:hideMark/>
          </w:tcPr>
          <w:p w:rsidR="0032760F" w:rsidRPr="00056A46" w:rsidRDefault="0032760F" w:rsidP="00733306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НДС (ставка)</w:t>
            </w:r>
          </w:p>
        </w:tc>
        <w:tc>
          <w:tcPr>
            <w:tcW w:w="798" w:type="pct"/>
          </w:tcPr>
          <w:p w:rsidR="0032760F" w:rsidRPr="00056A46" w:rsidRDefault="0032760F" w:rsidP="00733306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Общая стоимость поставки, с НДС, руб.</w:t>
            </w:r>
          </w:p>
        </w:tc>
        <w:tc>
          <w:tcPr>
            <w:tcW w:w="505" w:type="pct"/>
          </w:tcPr>
          <w:p w:rsidR="0032760F" w:rsidRPr="00056A46" w:rsidRDefault="0032760F" w:rsidP="00733306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Страна происхождения Товара</w:t>
            </w:r>
          </w:p>
        </w:tc>
      </w:tr>
      <w:tr w:rsidR="00056A46" w:rsidRPr="00C274F8" w:rsidTr="00056A46">
        <w:trPr>
          <w:trHeight w:val="270"/>
        </w:trPr>
        <w:tc>
          <w:tcPr>
            <w:tcW w:w="308" w:type="pct"/>
            <w:noWrap/>
            <w:hideMark/>
          </w:tcPr>
          <w:p w:rsidR="00914375" w:rsidRPr="00056A46" w:rsidRDefault="00914375" w:rsidP="00914375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1070" w:type="pct"/>
            <w:noWrap/>
            <w:hideMark/>
          </w:tcPr>
          <w:p w:rsidR="00914375" w:rsidRPr="00056A46" w:rsidRDefault="00914375" w:rsidP="00914375">
            <w:pPr>
              <w:tabs>
                <w:tab w:val="left" w:pos="1560"/>
                <w:tab w:val="left" w:pos="1701"/>
              </w:tabs>
              <w:ind w:left="26" w:firstLine="709"/>
              <w:jc w:val="center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651" w:type="pct"/>
          </w:tcPr>
          <w:p w:rsidR="00914375" w:rsidRPr="00056A46" w:rsidRDefault="00914375" w:rsidP="00914375">
            <w:pPr>
              <w:tabs>
                <w:tab w:val="left" w:pos="1560"/>
                <w:tab w:val="left" w:pos="1701"/>
              </w:tabs>
              <w:ind w:left="26" w:firstLine="709"/>
              <w:jc w:val="center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217" w:type="pct"/>
            <w:noWrap/>
            <w:hideMark/>
          </w:tcPr>
          <w:p w:rsidR="00914375" w:rsidRPr="00056A46" w:rsidRDefault="00914375" w:rsidP="00914375">
            <w:pPr>
              <w:tabs>
                <w:tab w:val="left" w:pos="1560"/>
                <w:tab w:val="left" w:pos="1701"/>
              </w:tabs>
              <w:ind w:left="26" w:firstLine="709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581" w:type="pct"/>
          </w:tcPr>
          <w:p w:rsidR="00914375" w:rsidRPr="00056A46" w:rsidRDefault="00914375" w:rsidP="00733306">
            <w:pPr>
              <w:tabs>
                <w:tab w:val="left" w:pos="1560"/>
                <w:tab w:val="left" w:pos="1701"/>
              </w:tabs>
              <w:ind w:firstLine="709"/>
              <w:jc w:val="center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507" w:type="pct"/>
            <w:noWrap/>
            <w:hideMark/>
          </w:tcPr>
          <w:p w:rsidR="00914375" w:rsidRPr="00056A46" w:rsidRDefault="00914375" w:rsidP="00733306">
            <w:pPr>
              <w:tabs>
                <w:tab w:val="left" w:pos="1560"/>
                <w:tab w:val="left" w:pos="1701"/>
              </w:tabs>
              <w:ind w:firstLine="709"/>
              <w:jc w:val="center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363" w:type="pct"/>
            <w:noWrap/>
            <w:hideMark/>
          </w:tcPr>
          <w:p w:rsidR="00914375" w:rsidRPr="00056A46" w:rsidRDefault="00914375" w:rsidP="00C3712B">
            <w:pPr>
              <w:tabs>
                <w:tab w:val="left" w:pos="1560"/>
                <w:tab w:val="left" w:pos="1701"/>
              </w:tabs>
              <w:jc w:val="center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798" w:type="pct"/>
          </w:tcPr>
          <w:p w:rsidR="00914375" w:rsidRPr="00056A46" w:rsidRDefault="00914375" w:rsidP="00733306">
            <w:pPr>
              <w:tabs>
                <w:tab w:val="left" w:pos="1560"/>
                <w:tab w:val="left" w:pos="1701"/>
              </w:tabs>
              <w:ind w:firstLine="709"/>
              <w:jc w:val="center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505" w:type="pct"/>
          </w:tcPr>
          <w:p w:rsidR="00914375" w:rsidRPr="00056A46" w:rsidRDefault="00914375" w:rsidP="00733306">
            <w:pPr>
              <w:tabs>
                <w:tab w:val="left" w:pos="1560"/>
                <w:tab w:val="left" w:pos="1701"/>
              </w:tabs>
              <w:ind w:firstLine="709"/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12G1.5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</w:rPr>
              <w:t>NW-08-02-00032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 xml:space="preserve">       2461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705,28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2 117 546,78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2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5G2.5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NW-08-02-00086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1288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498,63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783,527,24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3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4G2.5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NW-08-02-00087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2478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406,63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1 229 307,55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4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5G1.5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NW-08-02-00089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1288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323,97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509 073,50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5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5G25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</w:rPr>
              <w:t>NW-08-02-00091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143,50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4526,31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792 421,09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6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40G0.5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</w:rPr>
              <w:t>NW-08-02-00034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144,50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894,60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157 709,03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7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7G2.5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</w:rPr>
              <w:t>NW-08-02-00099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178,50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667,95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145 459,48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8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YSLYCY-OZ 2x0.75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  <w:lang w:val="en-US"/>
              </w:rPr>
            </w:pPr>
            <w:r w:rsidRPr="00056A46">
              <w:rPr>
                <w:rFonts w:cs="Times New Roman"/>
                <w:color w:val="000000"/>
              </w:rPr>
              <w:t>NW-08-02-00105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3593,10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109,32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479 213,18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9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5G1.5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  <w:lang w:val="en-US"/>
              </w:rPr>
              <w:t>NW-08-02-00107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200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323,97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79 048,68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10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18G0.5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  <w:lang w:val="en-US"/>
              </w:rPr>
              <w:t>NW-08-02-00111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266,70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433,30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140 984,55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11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7G1.5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  <w:lang w:val="en-US"/>
              </w:rPr>
              <w:t>NW-08-02-00112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178,50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430,63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93 778,30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12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YSLYCY-JZ 3G1.5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</w:rPr>
              <w:t>NW-08-02-00114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443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214,65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116 009,74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13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SIHF-C-JB 3G0.5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</w:rPr>
              <w:t>NW-08-02-00098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319,20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183,99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71 650,12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14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cs="Times New Roman"/>
                <w:color w:val="000000"/>
              </w:rPr>
              <w:t>Кабель PTFE EXTRUSION CABLE 1.14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</w:rPr>
              <w:t>NW-08-02-00103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94,50</w:t>
            </w:r>
          </w:p>
        </w:tc>
        <w:tc>
          <w:tcPr>
            <w:tcW w:w="507" w:type="pct"/>
            <w:noWrap/>
          </w:tcPr>
          <w:p w:rsidR="005E6BB1" w:rsidRPr="00056A46" w:rsidRDefault="00056A46" w:rsidP="00056A46">
            <w:pPr>
              <w:tabs>
                <w:tab w:val="left" w:pos="1560"/>
                <w:tab w:val="left" w:pos="1701"/>
              </w:tabs>
              <w:ind w:hanging="25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    6</w:t>
            </w:r>
            <w:r w:rsidR="005E6BB1" w:rsidRPr="00056A46">
              <w:rPr>
                <w:rFonts w:eastAsia="Times New Roman" w:cs="Times New Roman"/>
                <w:lang w:eastAsia="ru-RU"/>
              </w:rPr>
              <w:t>9,33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7 993,06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056A46" w:rsidRPr="00C274F8" w:rsidTr="00056A46">
        <w:trPr>
          <w:trHeight w:val="258"/>
        </w:trPr>
        <w:tc>
          <w:tcPr>
            <w:tcW w:w="308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15</w:t>
            </w:r>
          </w:p>
        </w:tc>
        <w:tc>
          <w:tcPr>
            <w:tcW w:w="1070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ind w:left="26"/>
              <w:rPr>
                <w:rFonts w:cs="Times New Roman"/>
                <w:color w:val="000000"/>
              </w:rPr>
            </w:pPr>
            <w:r w:rsidRPr="00056A46">
              <w:rPr>
                <w:rFonts w:cs="Times New Roman"/>
                <w:color w:val="000000"/>
              </w:rPr>
              <w:t>Кабель PTFE EXTRUSION CABLE 1.14</w:t>
            </w:r>
          </w:p>
        </w:tc>
        <w:tc>
          <w:tcPr>
            <w:tcW w:w="65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  <w:color w:val="000000"/>
              </w:rPr>
              <w:t>NW-08-02-00039</w:t>
            </w:r>
          </w:p>
        </w:tc>
        <w:tc>
          <w:tcPr>
            <w:tcW w:w="21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cs="Times New Roman"/>
              </w:rPr>
            </w:pPr>
            <w:r w:rsidRPr="00056A46">
              <w:rPr>
                <w:rFonts w:cs="Times New Roman"/>
              </w:rPr>
              <w:t>м</w:t>
            </w:r>
          </w:p>
        </w:tc>
        <w:tc>
          <w:tcPr>
            <w:tcW w:w="581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cs="Times New Roman"/>
              </w:rPr>
            </w:pPr>
            <w:r w:rsidRPr="00056A46">
              <w:rPr>
                <w:rFonts w:cs="Times New Roman"/>
              </w:rPr>
              <w:t>372,60</w:t>
            </w:r>
          </w:p>
        </w:tc>
        <w:tc>
          <w:tcPr>
            <w:tcW w:w="507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79,99</w:t>
            </w:r>
          </w:p>
        </w:tc>
        <w:tc>
          <w:tcPr>
            <w:tcW w:w="363" w:type="pct"/>
            <w:noWrap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22%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36 361,21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Турция</w:t>
            </w:r>
          </w:p>
        </w:tc>
      </w:tr>
      <w:tr w:rsidR="005E6BB1" w:rsidRPr="00C274F8" w:rsidTr="00056A46">
        <w:trPr>
          <w:trHeight w:val="471"/>
        </w:trPr>
        <w:tc>
          <w:tcPr>
            <w:tcW w:w="3697" w:type="pct"/>
            <w:gridSpan w:val="7"/>
          </w:tcPr>
          <w:p w:rsidR="00056A46" w:rsidRPr="00056A46" w:rsidRDefault="00056A46" w:rsidP="00554673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</w:p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ind w:left="26" w:firstLine="709"/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ИТОГО:</w:t>
            </w:r>
          </w:p>
        </w:tc>
        <w:tc>
          <w:tcPr>
            <w:tcW w:w="798" w:type="pct"/>
          </w:tcPr>
          <w:p w:rsidR="005E6BB1" w:rsidRPr="00056A46" w:rsidRDefault="005E6BB1" w:rsidP="00056A46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 xml:space="preserve">      </w:t>
            </w:r>
            <w:r w:rsidRPr="00056A46">
              <w:rPr>
                <w:rFonts w:eastAsia="Times New Roman" w:cs="Times New Roman"/>
                <w:lang w:val="en-US" w:eastAsia="ru-RU"/>
              </w:rPr>
              <w:t>6 760 083</w:t>
            </w:r>
            <w:r w:rsidRPr="00056A46">
              <w:rPr>
                <w:rFonts w:eastAsia="Times New Roman" w:cs="Times New Roman"/>
                <w:lang w:eastAsia="ru-RU"/>
              </w:rPr>
              <w:t>,51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ind w:firstLine="709"/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5E6BB1" w:rsidRPr="00C274F8" w:rsidTr="00056A46">
        <w:trPr>
          <w:trHeight w:val="270"/>
        </w:trPr>
        <w:tc>
          <w:tcPr>
            <w:tcW w:w="3697" w:type="pct"/>
            <w:gridSpan w:val="7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ind w:left="26" w:firstLine="709"/>
              <w:jc w:val="right"/>
              <w:rPr>
                <w:rFonts w:eastAsia="Times New Roman" w:cs="Times New Roman"/>
                <w:lang w:eastAsia="ru-RU"/>
              </w:rPr>
            </w:pPr>
          </w:p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ind w:left="26" w:firstLine="709"/>
              <w:jc w:val="right"/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>в том числе НДС :</w:t>
            </w:r>
          </w:p>
        </w:tc>
        <w:tc>
          <w:tcPr>
            <w:tcW w:w="798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rPr>
                <w:rFonts w:eastAsia="Times New Roman" w:cs="Times New Roman"/>
                <w:lang w:eastAsia="ru-RU"/>
              </w:rPr>
            </w:pPr>
            <w:r w:rsidRPr="00056A46">
              <w:rPr>
                <w:rFonts w:eastAsia="Times New Roman" w:cs="Times New Roman"/>
                <w:lang w:eastAsia="ru-RU"/>
              </w:rPr>
              <w:t xml:space="preserve">          1 219 031,45 </w:t>
            </w:r>
          </w:p>
        </w:tc>
        <w:tc>
          <w:tcPr>
            <w:tcW w:w="505" w:type="pct"/>
          </w:tcPr>
          <w:p w:rsidR="005E6BB1" w:rsidRPr="00056A46" w:rsidRDefault="005E6BB1" w:rsidP="005E6BB1">
            <w:pPr>
              <w:tabs>
                <w:tab w:val="left" w:pos="1560"/>
                <w:tab w:val="left" w:pos="1701"/>
              </w:tabs>
              <w:ind w:firstLine="709"/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</w:tbl>
    <w:p w:rsidR="00056A46" w:rsidRDefault="00056A46" w:rsidP="002C3FC0">
      <w:pPr>
        <w:ind w:firstLine="709"/>
        <w:jc w:val="both"/>
        <w:rPr>
          <w:sz w:val="28"/>
          <w:szCs w:val="28"/>
        </w:rPr>
      </w:pPr>
    </w:p>
    <w:p w:rsidR="00ED2DC1" w:rsidRPr="002C3FC0" w:rsidRDefault="00ED2DC1" w:rsidP="002C3FC0">
      <w:pPr>
        <w:ind w:firstLine="709"/>
        <w:jc w:val="both"/>
        <w:rPr>
          <w:sz w:val="28"/>
          <w:szCs w:val="28"/>
        </w:rPr>
      </w:pPr>
      <w:r w:rsidRPr="002C3FC0">
        <w:rPr>
          <w:sz w:val="28"/>
          <w:szCs w:val="28"/>
        </w:rPr>
        <w:t xml:space="preserve">Настоящий протокол преддоговорных переговоров составлен в двух оригинальных экземплярах, имеющих равную юридическую силу по одному экземпляру для </w:t>
      </w:r>
      <w:r w:rsidR="00CE30C8">
        <w:rPr>
          <w:sz w:val="28"/>
          <w:szCs w:val="28"/>
        </w:rPr>
        <w:t>АО</w:t>
      </w:r>
      <w:r w:rsidR="00664F12" w:rsidRPr="002C3FC0">
        <w:rPr>
          <w:sz w:val="28"/>
          <w:szCs w:val="28"/>
        </w:rPr>
        <w:t xml:space="preserve"> «Росатом Возобновляемая Энергия» и</w:t>
      </w:r>
      <w:r w:rsidR="00554673">
        <w:rPr>
          <w:sz w:val="28"/>
          <w:szCs w:val="28"/>
        </w:rPr>
        <w:t xml:space="preserve"> «наименование скрыто»</w:t>
      </w:r>
      <w:r w:rsidRPr="002C3FC0">
        <w:rPr>
          <w:i/>
          <w:sz w:val="28"/>
          <w:szCs w:val="28"/>
        </w:rPr>
        <w:t>.</w:t>
      </w:r>
    </w:p>
    <w:tbl>
      <w:tblPr>
        <w:tblW w:w="10063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5158"/>
      </w:tblGrid>
      <w:tr w:rsidR="00ED2DC1" w:rsidRPr="002C3FC0" w:rsidTr="00D61BB9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D2DC1" w:rsidRPr="002C3FC0" w:rsidRDefault="00ED2DC1" w:rsidP="00914375">
            <w:pPr>
              <w:jc w:val="both"/>
              <w:rPr>
                <w:sz w:val="28"/>
                <w:szCs w:val="28"/>
              </w:rPr>
            </w:pPr>
            <w:r w:rsidRPr="002C3FC0">
              <w:rPr>
                <w:sz w:val="28"/>
                <w:szCs w:val="28"/>
              </w:rPr>
              <w:t>Настоящий протокол подписан:</w:t>
            </w:r>
          </w:p>
          <w:p w:rsidR="00664F12" w:rsidRPr="002C3FC0" w:rsidRDefault="00ED2DC1" w:rsidP="00914375">
            <w:pPr>
              <w:jc w:val="both"/>
              <w:rPr>
                <w:sz w:val="28"/>
                <w:szCs w:val="28"/>
              </w:rPr>
            </w:pPr>
            <w:r w:rsidRPr="002C3FC0">
              <w:rPr>
                <w:sz w:val="28"/>
                <w:szCs w:val="28"/>
              </w:rPr>
              <w:t xml:space="preserve">Со стороны </w:t>
            </w:r>
          </w:p>
          <w:p w:rsidR="00CE30C8" w:rsidRDefault="00CE30C8" w:rsidP="009143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</w:t>
            </w:r>
            <w:r w:rsidR="00664F12" w:rsidRPr="002C3FC0">
              <w:rPr>
                <w:sz w:val="28"/>
                <w:szCs w:val="28"/>
              </w:rPr>
              <w:t xml:space="preserve"> «Росатом </w:t>
            </w:r>
          </w:p>
          <w:p w:rsidR="00ED2DC1" w:rsidRPr="002C3FC0" w:rsidRDefault="00664F12" w:rsidP="00914375">
            <w:pPr>
              <w:jc w:val="both"/>
              <w:rPr>
                <w:sz w:val="28"/>
                <w:szCs w:val="28"/>
              </w:rPr>
            </w:pPr>
            <w:r w:rsidRPr="002C3FC0">
              <w:rPr>
                <w:sz w:val="28"/>
                <w:szCs w:val="28"/>
              </w:rPr>
              <w:t>Возобновляемая Энергия»</w:t>
            </w:r>
            <w:r w:rsidR="00ED2DC1" w:rsidRPr="002C3FC0">
              <w:rPr>
                <w:sz w:val="28"/>
                <w:szCs w:val="28"/>
              </w:rPr>
              <w:t xml:space="preserve">: </w:t>
            </w:r>
          </w:p>
          <w:p w:rsidR="00ED2DC1" w:rsidRPr="002C3FC0" w:rsidRDefault="00ED2DC1" w:rsidP="00914375">
            <w:pPr>
              <w:jc w:val="both"/>
              <w:rPr>
                <w:sz w:val="28"/>
                <w:szCs w:val="28"/>
              </w:rPr>
            </w:pPr>
          </w:p>
          <w:p w:rsidR="00ED2DC1" w:rsidRPr="002C3FC0" w:rsidRDefault="00ED2DC1" w:rsidP="00914375">
            <w:pPr>
              <w:jc w:val="both"/>
              <w:rPr>
                <w:sz w:val="28"/>
                <w:szCs w:val="28"/>
              </w:rPr>
            </w:pPr>
            <w:r w:rsidRPr="002C3FC0">
              <w:rPr>
                <w:sz w:val="28"/>
                <w:szCs w:val="28"/>
              </w:rPr>
              <w:t>______________/</w:t>
            </w:r>
            <w:r w:rsidR="00664F12" w:rsidRPr="002C3FC0">
              <w:rPr>
                <w:sz w:val="28"/>
                <w:szCs w:val="28"/>
              </w:rPr>
              <w:t>Губа А.Г.</w:t>
            </w:r>
            <w:r w:rsidRPr="002C3FC0">
              <w:rPr>
                <w:sz w:val="28"/>
                <w:szCs w:val="28"/>
              </w:rPr>
              <w:t xml:space="preserve">/ </w:t>
            </w:r>
          </w:p>
          <w:p w:rsidR="00ED2DC1" w:rsidRPr="002C3FC0" w:rsidRDefault="00ED2DC1" w:rsidP="00914375">
            <w:pPr>
              <w:jc w:val="both"/>
              <w:rPr>
                <w:sz w:val="28"/>
                <w:szCs w:val="28"/>
              </w:rPr>
            </w:pPr>
            <w:r w:rsidRPr="002C3FC0">
              <w:rPr>
                <w:sz w:val="28"/>
                <w:szCs w:val="28"/>
              </w:rPr>
              <w:t>М.П.</w:t>
            </w: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D2DC1" w:rsidRPr="002C3FC0" w:rsidRDefault="00ED2DC1" w:rsidP="00914375">
            <w:pPr>
              <w:jc w:val="both"/>
              <w:rPr>
                <w:sz w:val="28"/>
                <w:szCs w:val="28"/>
              </w:rPr>
            </w:pPr>
          </w:p>
          <w:p w:rsidR="00664F12" w:rsidRPr="002C3FC0" w:rsidRDefault="00ED2DC1" w:rsidP="00914375">
            <w:pPr>
              <w:jc w:val="both"/>
              <w:rPr>
                <w:sz w:val="28"/>
                <w:szCs w:val="28"/>
              </w:rPr>
            </w:pPr>
            <w:r w:rsidRPr="002C3FC0">
              <w:rPr>
                <w:sz w:val="28"/>
                <w:szCs w:val="28"/>
              </w:rPr>
              <w:t>Со стороны</w:t>
            </w:r>
            <w:r w:rsidR="00664F12" w:rsidRPr="002C3FC0">
              <w:rPr>
                <w:sz w:val="28"/>
                <w:szCs w:val="28"/>
              </w:rPr>
              <w:t xml:space="preserve"> </w:t>
            </w:r>
            <w:r w:rsidRPr="002C3FC0">
              <w:rPr>
                <w:sz w:val="28"/>
                <w:szCs w:val="28"/>
              </w:rPr>
              <w:t xml:space="preserve"> </w:t>
            </w:r>
          </w:p>
          <w:p w:rsidR="00554673" w:rsidRPr="002C3FC0" w:rsidRDefault="00ED2DC1" w:rsidP="00554673">
            <w:pPr>
              <w:jc w:val="both"/>
              <w:rPr>
                <w:sz w:val="28"/>
                <w:szCs w:val="28"/>
              </w:rPr>
            </w:pPr>
            <w:r w:rsidRPr="002C3FC0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ED2DC1" w:rsidRPr="002C3FC0" w:rsidRDefault="00ED2DC1" w:rsidP="00914375">
            <w:pPr>
              <w:jc w:val="both"/>
              <w:rPr>
                <w:sz w:val="28"/>
                <w:szCs w:val="28"/>
              </w:rPr>
            </w:pPr>
          </w:p>
        </w:tc>
      </w:tr>
    </w:tbl>
    <w:p w:rsidR="0066190F" w:rsidRPr="002C3FC0" w:rsidRDefault="00554673" w:rsidP="00ED2DC1">
      <w:pPr>
        <w:rPr>
          <w:sz w:val="28"/>
          <w:szCs w:val="28"/>
        </w:rPr>
      </w:pPr>
    </w:p>
    <w:sectPr w:rsidR="0066190F" w:rsidRPr="002C3FC0" w:rsidSect="002C3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56A46"/>
    <w:rsid w:val="00145463"/>
    <w:rsid w:val="001605E8"/>
    <w:rsid w:val="002C3FC0"/>
    <w:rsid w:val="0032760F"/>
    <w:rsid w:val="00374E6A"/>
    <w:rsid w:val="003B2A8D"/>
    <w:rsid w:val="003D6E30"/>
    <w:rsid w:val="003F1508"/>
    <w:rsid w:val="00554673"/>
    <w:rsid w:val="005E6BB1"/>
    <w:rsid w:val="00664F12"/>
    <w:rsid w:val="006B1CE0"/>
    <w:rsid w:val="008C6274"/>
    <w:rsid w:val="009043AB"/>
    <w:rsid w:val="00914375"/>
    <w:rsid w:val="00914C35"/>
    <w:rsid w:val="00946413"/>
    <w:rsid w:val="00966479"/>
    <w:rsid w:val="00C3712B"/>
    <w:rsid w:val="00CE30C8"/>
    <w:rsid w:val="00E26FC2"/>
    <w:rsid w:val="00E567E1"/>
    <w:rsid w:val="00ED2DC1"/>
    <w:rsid w:val="00F579A9"/>
    <w:rsid w:val="00FA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57BDB"/>
  <w15:chartTrackingRefBased/>
  <w15:docId w15:val="{5D150C82-FD82-47AB-ACA8-2EBBEFBD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ь8"/>
    <w:basedOn w:val="a"/>
    <w:link w:val="80"/>
    <w:qFormat/>
    <w:rsid w:val="00ED2DC1"/>
    <w:pPr>
      <w:keepNext/>
      <w:widowControl/>
      <w:suppressAutoHyphens w:val="0"/>
      <w:autoSpaceDN/>
      <w:ind w:left="360"/>
      <w:jc w:val="right"/>
      <w:textAlignment w:val="auto"/>
      <w:outlineLvl w:val="0"/>
    </w:pPr>
    <w:rPr>
      <w:rFonts w:eastAsiaTheme="majorEastAsia" w:cs="Times New Roman"/>
      <w:b/>
      <w:bCs/>
      <w:kern w:val="0"/>
      <w:szCs w:val="28"/>
      <w:lang w:eastAsia="ru-RU" w:bidi="ar-SA"/>
    </w:rPr>
  </w:style>
  <w:style w:type="character" w:customStyle="1" w:styleId="80">
    <w:name w:val="Стиль8 Знак"/>
    <w:basedOn w:val="a0"/>
    <w:link w:val="8"/>
    <w:rsid w:val="00ED2DC1"/>
    <w:rPr>
      <w:rFonts w:ascii="Times New Roman" w:eastAsiaTheme="majorEastAsia" w:hAnsi="Times New Roman" w:cs="Times New Roman"/>
      <w:b/>
      <w:bCs/>
      <w:sz w:val="24"/>
      <w:szCs w:val="28"/>
      <w:lang w:eastAsia="ru-RU"/>
    </w:rPr>
  </w:style>
  <w:style w:type="character" w:styleId="a3">
    <w:name w:val="Hyperlink"/>
    <w:uiPriority w:val="99"/>
    <w:unhideWhenUsed/>
    <w:rsid w:val="008C6274"/>
    <w:rPr>
      <w:strike w:val="0"/>
      <w:dstrike w:val="0"/>
      <w:color w:val="0063A4"/>
      <w:u w:val="none"/>
      <w:effect w:val="none"/>
    </w:rPr>
  </w:style>
  <w:style w:type="table" w:styleId="a4">
    <w:name w:val="Table Grid"/>
    <w:basedOn w:val="a1"/>
    <w:uiPriority w:val="39"/>
    <w:rsid w:val="0090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tp-ets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Егоров Михаил Андреевич</cp:lastModifiedBy>
  <cp:revision>11</cp:revision>
  <dcterms:created xsi:type="dcterms:W3CDTF">2018-07-05T15:13:00Z</dcterms:created>
  <dcterms:modified xsi:type="dcterms:W3CDTF">2026-04-10T06:54:00Z</dcterms:modified>
</cp:coreProperties>
</file>