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Default="004C2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>П</w:t>
      </w:r>
      <w:r w:rsidR="00D522A1" w:rsidRPr="00EF519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97568">
        <w:rPr>
          <w:rFonts w:ascii="Times New Roman" w:hAnsi="Times New Roman"/>
          <w:b/>
          <w:bCs/>
          <w:sz w:val="28"/>
          <w:szCs w:val="28"/>
        </w:rPr>
        <w:t>1</w:t>
      </w:r>
      <w:r w:rsidR="006F2FBE">
        <w:rPr>
          <w:rFonts w:ascii="Times New Roman" w:hAnsi="Times New Roman"/>
          <w:b/>
          <w:bCs/>
          <w:sz w:val="28"/>
          <w:szCs w:val="28"/>
        </w:rPr>
        <w:t>70</w:t>
      </w:r>
      <w:r w:rsidR="00597754">
        <w:rPr>
          <w:rFonts w:ascii="Times New Roman" w:hAnsi="Times New Roman"/>
          <w:b/>
          <w:bCs/>
          <w:sz w:val="28"/>
          <w:szCs w:val="28"/>
        </w:rPr>
        <w:t>7</w:t>
      </w:r>
    </w:p>
    <w:p w:rsidR="00D522A1" w:rsidRDefault="00FD3939" w:rsidP="00BC7E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 w:rsidR="00D90C4D" w:rsidRPr="00D90C4D">
        <w:rPr>
          <w:rFonts w:ascii="Times New Roman" w:hAnsi="Times New Roman"/>
          <w:b/>
          <w:sz w:val="28"/>
          <w:szCs w:val="28"/>
        </w:rPr>
        <w:t xml:space="preserve">по рассмотрению первых частей заявок на участие в закупке </w:t>
      </w: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A35B75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6F2FBE" w:rsidRPr="006F2FBE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для нужд Озерского филиала АО «Атомспецтранс»</w:t>
      </w:r>
    </w:p>
    <w:p w:rsidR="00BC7E1D" w:rsidRPr="00BC7E1D" w:rsidRDefault="00BC7E1D" w:rsidP="00BC7E1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590F85">
        <w:tc>
          <w:tcPr>
            <w:tcW w:w="2802" w:type="dxa"/>
            <w:hideMark/>
          </w:tcPr>
          <w:p w:rsidR="00D522A1" w:rsidRDefault="00D522A1">
            <w:pPr>
              <w:pStyle w:val="af0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522A1" w:rsidRPr="00590F85" w:rsidRDefault="00075A34" w:rsidP="00597754">
            <w:pPr>
              <w:pStyle w:val="af0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197568"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59775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</w:t>
            </w:r>
            <w:r w:rsidR="00BD79E1"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D522A1"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6F2FBE"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июня 2026</w:t>
            </w:r>
            <w:r w:rsidR="00D522A1" w:rsidRPr="00590F8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00775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611D9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Pr="00EF519B" w:rsidRDefault="0079627E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</w:t>
      </w:r>
      <w:r w:rsidR="008D5CC3" w:rsidRPr="00EF519B">
        <w:rPr>
          <w:rFonts w:ascii="Times New Roman" w:hAnsi="Times New Roman"/>
          <w:sz w:val="28"/>
          <w:szCs w:val="28"/>
        </w:rPr>
        <w:t xml:space="preserve"> общество «</w:t>
      </w:r>
      <w:r w:rsidRPr="00EF519B">
        <w:rPr>
          <w:rFonts w:ascii="Times New Roman" w:hAnsi="Times New Roman"/>
          <w:sz w:val="28"/>
          <w:szCs w:val="28"/>
        </w:rPr>
        <w:t>Атомспецтранс</w:t>
      </w:r>
      <w:r w:rsidR="008D5CC3" w:rsidRPr="00EF519B">
        <w:rPr>
          <w:rFonts w:ascii="Times New Roman" w:hAnsi="Times New Roman"/>
          <w:sz w:val="28"/>
          <w:szCs w:val="28"/>
        </w:rPr>
        <w:t>»</w:t>
      </w:r>
      <w:r w:rsidRPr="00EF519B">
        <w:rPr>
          <w:rFonts w:ascii="Times New Roman" w:hAnsi="Times New Roman"/>
          <w:sz w:val="28"/>
          <w:szCs w:val="28"/>
        </w:rPr>
        <w:t xml:space="preserve"> </w:t>
      </w:r>
      <w:r w:rsidR="0016116C" w:rsidRPr="00EF519B">
        <w:rPr>
          <w:rFonts w:ascii="Times New Roman" w:hAnsi="Times New Roman"/>
          <w:sz w:val="28"/>
          <w:szCs w:val="28"/>
        </w:rPr>
        <w:t>Озерс</w:t>
      </w:r>
      <w:r w:rsidRPr="00EF519B">
        <w:rPr>
          <w:rFonts w:ascii="Times New Roman" w:hAnsi="Times New Roman"/>
          <w:sz w:val="28"/>
          <w:szCs w:val="28"/>
        </w:rPr>
        <w:t>кий филиал.</w:t>
      </w:r>
    </w:p>
    <w:p w:rsidR="006702D6" w:rsidRPr="00EF519B" w:rsidRDefault="00D522A1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Способ закупки: </w:t>
      </w:r>
      <w:r w:rsidR="00EF519B" w:rsidRPr="00EF519B">
        <w:rPr>
          <w:rFonts w:ascii="Times New Roman" w:hAnsi="Times New Roman"/>
          <w:sz w:val="28"/>
          <w:szCs w:val="28"/>
        </w:rPr>
        <w:t>О</w:t>
      </w:r>
      <w:r w:rsidR="00FD3939" w:rsidRPr="00EF519B">
        <w:rPr>
          <w:rFonts w:ascii="Times New Roman" w:hAnsi="Times New Roman"/>
          <w:sz w:val="28"/>
          <w:szCs w:val="28"/>
        </w:rPr>
        <w:t>ткрытый аукцион</w:t>
      </w:r>
      <w:r w:rsidR="006702D6" w:rsidRPr="00EF519B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F2FBE" w:rsidRDefault="006702D6" w:rsidP="00611D9C">
      <w:pPr>
        <w:rPr>
          <w:rFonts w:ascii="Times New Roman" w:hAnsi="Times New Roman"/>
          <w:b/>
          <w:bCs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</w:t>
      </w:r>
      <w:r w:rsidRPr="006F2FBE">
        <w:rPr>
          <w:rFonts w:ascii="Times New Roman" w:hAnsi="Times New Roman"/>
          <w:sz w:val="28"/>
          <w:szCs w:val="28"/>
        </w:rPr>
        <w:t xml:space="preserve">заключения </w:t>
      </w:r>
      <w:r w:rsidR="00BC7E1D" w:rsidRPr="006F2FBE">
        <w:rPr>
          <w:rFonts w:ascii="Times New Roman" w:hAnsi="Times New Roman"/>
          <w:sz w:val="28"/>
          <w:szCs w:val="28"/>
        </w:rPr>
        <w:t>договора на</w:t>
      </w:r>
      <w:r w:rsidR="004E2511" w:rsidRPr="006F2FBE">
        <w:rPr>
          <w:rFonts w:ascii="Times New Roman" w:hAnsi="Times New Roman"/>
          <w:sz w:val="28"/>
          <w:szCs w:val="28"/>
        </w:rPr>
        <w:t xml:space="preserve"> </w:t>
      </w:r>
      <w:r w:rsidR="00FD3939" w:rsidRPr="006F2FBE">
        <w:rPr>
          <w:rFonts w:ascii="Times New Roman" w:hAnsi="Times New Roman"/>
          <w:sz w:val="28"/>
          <w:szCs w:val="28"/>
        </w:rPr>
        <w:t xml:space="preserve">поставку </w:t>
      </w:r>
      <w:r w:rsidR="006F2FBE" w:rsidRPr="006F2FBE">
        <w:rPr>
          <w:rFonts w:ascii="Times New Roman" w:hAnsi="Times New Roman"/>
          <w:bCs/>
          <w:sz w:val="28"/>
          <w:szCs w:val="28"/>
        </w:rPr>
        <w:t>средств индивидуальной защиты для нужд Озерского филиала АО «Атомспецтранс».</w:t>
      </w:r>
    </w:p>
    <w:p w:rsidR="00D522A1" w:rsidRPr="00EF519B" w:rsidRDefault="00D522A1" w:rsidP="00611D9C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FD3939" w:rsidRPr="00EF519B">
        <w:rPr>
          <w:rFonts w:ascii="Times New Roman" w:eastAsia="Calibri" w:hAnsi="Times New Roman"/>
          <w:sz w:val="28"/>
          <w:szCs w:val="28"/>
        </w:rPr>
        <w:t>товара</w:t>
      </w:r>
      <w:r w:rsidRPr="00EF519B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 w:rsidRPr="00EF519B">
        <w:rPr>
          <w:rFonts w:ascii="Times New Roman" w:eastAsia="Calibri" w:hAnsi="Times New Roman"/>
          <w:sz w:val="28"/>
          <w:szCs w:val="28"/>
        </w:rPr>
        <w:t>я</w:t>
      </w:r>
      <w:r w:rsidRPr="00EF519B">
        <w:rPr>
          <w:rFonts w:ascii="Times New Roman" w:eastAsia="Calibri" w:hAnsi="Times New Roman"/>
          <w:sz w:val="28"/>
          <w:szCs w:val="28"/>
        </w:rPr>
        <w:t xml:space="preserve"> о проведении </w:t>
      </w:r>
      <w:r w:rsidR="00FD3939" w:rsidRPr="00EF519B">
        <w:rPr>
          <w:rFonts w:ascii="Times New Roman" w:eastAsia="Calibri" w:hAnsi="Times New Roman"/>
          <w:sz w:val="28"/>
          <w:szCs w:val="28"/>
        </w:rPr>
        <w:t>аукциона</w:t>
      </w:r>
      <w:r w:rsidRPr="00EF519B">
        <w:rPr>
          <w:rFonts w:ascii="Times New Roman" w:eastAsia="Calibri" w:hAnsi="Times New Roman"/>
          <w:sz w:val="28"/>
          <w:szCs w:val="28"/>
        </w:rPr>
        <w:t xml:space="preserve"> (закупочной документации)</w:t>
      </w:r>
      <w:r w:rsidR="00977C68" w:rsidRPr="00EF519B">
        <w:rPr>
          <w:rFonts w:ascii="Times New Roman" w:eastAsia="Calibri" w:hAnsi="Times New Roman"/>
          <w:sz w:val="28"/>
          <w:szCs w:val="28"/>
        </w:rPr>
        <w:t>.</w:t>
      </w:r>
      <w:r w:rsidRPr="00EF519B">
        <w:rPr>
          <w:rFonts w:ascii="Times New Roman" w:eastAsia="Calibri" w:hAnsi="Times New Roman"/>
          <w:sz w:val="28"/>
          <w:szCs w:val="28"/>
        </w:rPr>
        <w:t xml:space="preserve"> </w:t>
      </w:r>
    </w:p>
    <w:p w:rsidR="00FF2BE4" w:rsidRDefault="0079627E" w:rsidP="00611D9C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Срок </w:t>
      </w:r>
      <w:r w:rsidR="00FD3939" w:rsidRPr="00EF519B">
        <w:rPr>
          <w:rFonts w:ascii="Times New Roman" w:eastAsia="Calibri" w:hAnsi="Times New Roman"/>
          <w:sz w:val="28"/>
          <w:szCs w:val="28"/>
        </w:rPr>
        <w:t>поставки</w:t>
      </w:r>
      <w:r w:rsidR="00EF519B"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927613" w:rsidRDefault="00D522A1" w:rsidP="00A35B7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>Начальная (максимальная) цена договора</w:t>
      </w:r>
      <w:r w:rsidR="00194CB3"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eastAsiaTheme="minorHAnsi" w:hAnsi="Times New Roman"/>
          <w:sz w:val="28"/>
          <w:szCs w:val="28"/>
        </w:rPr>
        <w:t>9 909 922 (девять миллионов девятьсот девять тысяч девятьсо</w:t>
      </w:r>
      <w:r w:rsidR="003D1455">
        <w:rPr>
          <w:rFonts w:ascii="Times New Roman" w:eastAsiaTheme="minorHAnsi" w:hAnsi="Times New Roman"/>
          <w:sz w:val="28"/>
          <w:szCs w:val="28"/>
        </w:rPr>
        <w:t xml:space="preserve">т двадцать два) рубля 17 копеек </w:t>
      </w:r>
      <w:r w:rsidR="00A35B75">
        <w:rPr>
          <w:rFonts w:ascii="Times New Roman" w:eastAsiaTheme="minorHAnsi" w:hAnsi="Times New Roman"/>
          <w:sz w:val="28"/>
          <w:szCs w:val="28"/>
        </w:rPr>
        <w:t>с НДС.</w:t>
      </w:r>
    </w:p>
    <w:p w:rsidR="00927613" w:rsidRDefault="00B41CDF" w:rsidP="00A35B75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D3939"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927613" w:rsidRPr="003D1455" w:rsidRDefault="00927613" w:rsidP="00927613">
      <w:pPr>
        <w:widowControl w:val="0"/>
        <w:tabs>
          <w:tab w:val="left" w:pos="1134"/>
        </w:tabs>
        <w:ind w:firstLine="567"/>
        <w:rPr>
          <w:rFonts w:ascii="Times New Roman" w:eastAsia="Calibri" w:hAnsi="Times New Roman"/>
          <w:szCs w:val="28"/>
          <w:lang w:eastAsia="en-US"/>
        </w:rPr>
      </w:pP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2"/>
        <w:gridCol w:w="1276"/>
        <w:gridCol w:w="851"/>
        <w:gridCol w:w="1581"/>
        <w:gridCol w:w="1984"/>
      </w:tblGrid>
      <w:tr w:rsidR="003D1455" w:rsidRPr="003D1455" w:rsidTr="00397D2C">
        <w:trPr>
          <w:trHeight w:val="131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№</w:t>
            </w:r>
          </w:p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п/п</w:t>
            </w:r>
          </w:p>
        </w:tc>
        <w:tc>
          <w:tcPr>
            <w:tcW w:w="3822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 xml:space="preserve">Наименование, тип, марка продукции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Кол-во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Цена за единицу, с НДС (руб.)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Стоимость, с НДС (руб.)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р.44-46, 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Белье ЭЛЕКТРА СЛЕНДЕР 100% </w:t>
            </w:r>
            <w:proofErr w:type="gramStart"/>
            <w:r w:rsidRPr="003D1455">
              <w:rPr>
                <w:rFonts w:ascii="Times New Roman" w:hAnsi="Times New Roman"/>
                <w:sz w:val="22"/>
              </w:rPr>
              <w:t>хлопок  или</w:t>
            </w:r>
            <w:proofErr w:type="gramEnd"/>
            <w:r w:rsidRPr="003D1455">
              <w:rPr>
                <w:rFonts w:ascii="Times New Roman" w:hAnsi="Times New Roman"/>
                <w:sz w:val="22"/>
              </w:rPr>
              <w:t xml:space="preserve">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30 725,70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48-50,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57 930,48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48-50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112 642,60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52-54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209 193,40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90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144 826,20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64 367,20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ударов, искр, брызг расплавленного металла, мет.окалиныр.42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ударов, искр, брызг расплавленного металла,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мет.окалины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тех. воздействий, для защиты от термических рисков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лектрической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дуги р.39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мех. воздействий, для защиты от термических рисков электрической дуги р.42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механических воздействий, для защиты от термических рисков электрической дуги р.45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7 490,80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29 963,20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26 217,80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27 127,31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38 753,30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135 636,55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10 065,00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37 743,75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17 613,75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Головной убор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129,93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2 598,60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Головной убор для защиты от искр брызг расплавленного металла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4 803,75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48-50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9</w:t>
            </w:r>
            <w:r w:rsidRPr="003D1455">
              <w:rPr>
                <w:rFonts w:ascii="Times New Roman" w:hAnsi="Times New Roman"/>
                <w:sz w:val="22"/>
                <w:szCs w:val="28"/>
              </w:rPr>
              <w:t>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37 771,20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52-54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41 968,00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56-58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33 574,40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20 984,00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4 196,80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307,44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12 297,60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 от повышенных температур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1 620,77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6 483,08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Кепка-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жокейка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(с козырьком)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350,75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52 612,50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11 467,59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15 290,11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45 870,34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76 450,57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95 563,21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87 918,15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 xml:space="preserve">р.56-58, рост 182-188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26 757,70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22 935,17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192-200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кур+бр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куртка+брюки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Каскетка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сертификат соответствия или декларация соответствия, или письмо - обоснование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из огнестойких материалов для защиты от повышенных температур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15 539,75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62 159,00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227 453,75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78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35 913,75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215 482,50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47 885,00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59 856,25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Костюм из смешанных тканей на утепляющей прокладке ТОРОС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107 741,25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119 712,50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89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59 475,00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19 825,00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29 737,50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49 562,50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99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194-200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9 912,50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Самоспасатель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промышленный изолирующий СПИ-20</w:t>
            </w:r>
          </w:p>
          <w:p w:rsidR="003D1455" w:rsidRPr="00D31E69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8 230,00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41 149,99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23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57 388,80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89 670,00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261 836,40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Носки шерстяные р. 29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107 604,00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Нарукавники из полимерных материалов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24 339,00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РОСОМЗ О37 UNIVERSAL TITAN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154,94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18 592,80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 от ультрафиолетового излучения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353,80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12 383,00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защитные АЗРИХИМ КЩС тип 1 латекс черные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3 (9-10)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78 812,00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231 495,00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 р.10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424 407,50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резиновые маслостойкие ПАЛМА КЕМИ 21-01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термостойкие ЭЛЕКТРА АРМГАРД-50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1 066,28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159 942,00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хлопчатобумажные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1 174,86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антивибрационные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VibraGuard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Ansell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07-112 </w:t>
            </w: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1 141,92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262 641,60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ЛАТЕКО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50,63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151 890,00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диэлектрические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АЗРИЭЛЕКТРО</w:t>
            </w:r>
          </w:p>
          <w:p w:rsidR="003D1455" w:rsidRPr="003D1455" w:rsidRDefault="003D1455" w:rsidP="00397D2C">
            <w:pPr>
              <w:tabs>
                <w:tab w:val="left" w:pos="864"/>
                <w:tab w:val="center" w:pos="1451"/>
              </w:tabs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911,95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18 239,00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для защиты от искр и брызг расплавленного металла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(краги)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447,74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16 118,64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120</w:t>
            </w:r>
          </w:p>
        </w:tc>
        <w:tc>
          <w:tcPr>
            <w:tcW w:w="3822" w:type="dxa"/>
            <w:vAlign w:val="center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Плащ для защиты от воды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1 060,18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10 601,80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ПРИВЯЗЬ СТРАХОВОЧНАЯ ARX С ПОЯСОМ VS-05H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5 677,88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Подшлемник трикотажный под каску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51 850,00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трикотажный зимний Факел ЛЮКС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119 255,00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ЭЛЕКТРА ФЛЕЙМСТОП термостойкий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793,00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5 551,00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меховые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968,07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96 807,00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proofErr w:type="gramStart"/>
            <w:r w:rsidRPr="003D1455">
              <w:rPr>
                <w:rFonts w:ascii="Times New Roman" w:hAnsi="Times New Roman"/>
                <w:sz w:val="22"/>
              </w:rPr>
              <w:t>Полумаска</w:t>
            </w:r>
            <w:proofErr w:type="gramEnd"/>
            <w:r w:rsidRPr="003D1455">
              <w:rPr>
                <w:rFonts w:ascii="Times New Roman" w:hAnsi="Times New Roman"/>
                <w:sz w:val="22"/>
              </w:rPr>
              <w:t xml:space="preserve"> фильтрующая SPIROTEK VS 2200CV 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15 115,80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19 642,00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98 210,00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54 015,50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28 389,40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49 681,45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35 486,75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Фартук для защиты от искр и брызг расплавленного метала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1 860,50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Шапка трикотажная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472,75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94 550,00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</w:rPr>
              <w:t>Щиток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лицевой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для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сварщика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lastRenderedPageBreak/>
              <w:t>Crystaline</w:t>
            </w:r>
            <w:proofErr w:type="spell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t>Standart</w:t>
            </w:r>
            <w:proofErr w:type="spellEnd"/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t>Favori®t</w:t>
            </w:r>
            <w:proofErr w:type="spell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хамелион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5 508,30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11 016,60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Щиток защитный лицевой термостойкий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5 380,20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26 901,00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грибов (средства с противогрибковым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фунгицидным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3900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689 910,00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бактерий (средства с антибактериальным (бактерицидным)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95 526,00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ультрафиолетового излучения диапазонов A, B, C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238,51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8 586,36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гидрофобного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143,35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17 202,00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гидрофильного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123,22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7 393,20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неустойчивых загрязнений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(мыло)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221 552,00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особо устойчивых загрязнений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169,58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10 174,80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низких температур, ветра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148,84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183 073,20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Средство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регенирирующего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действия (крем)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3708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119,56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443 328,48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Репеллент – Аэрозоль «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Рефтамид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Максимум </w:t>
            </w:r>
            <w:r w:rsidRPr="003D1455">
              <w:rPr>
                <w:rFonts w:ascii="Times New Roman" w:hAnsi="Times New Roman"/>
                <w:sz w:val="22"/>
              </w:rPr>
              <w:br/>
              <w:t xml:space="preserve">3 в 1»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2400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546 072,00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Репеллент – Аэрозоль</w:t>
            </w:r>
            <w:r w:rsidRPr="003D1455" w:rsidDel="00D973CA">
              <w:rPr>
                <w:rFonts w:ascii="Times New Roman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от клещей «Бриз анти-клещ»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336,72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33 672,00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Строп страховочный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 регулятором длины и амортизатором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HS-AR12D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4 305,99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86 119,80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ПРИВЯЗЬ СТРАХОВОЧНАЯ ARX VS-03H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3 001,20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30 012,00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с точечным покрытием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ВС ВОЛНА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53,07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111 447,00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комбинированные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27 450,00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Защитный лицевой щиток РОСОМЗ НБТ-2 ВИЗИОН 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>TITAN</w:t>
            </w:r>
            <w:r w:rsidRPr="003D1455">
              <w:rPr>
                <w:rFonts w:ascii="Times New Roman" w:hAnsi="Times New Roman"/>
                <w:sz w:val="22"/>
              </w:rPr>
              <w:t xml:space="preserve"> 424390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405,04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810,08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Мыло хозяйственное 200г 72% в обертке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6 646,56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475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68"/>
          <w:jc w:val="center"/>
        </w:trPr>
        <w:tc>
          <w:tcPr>
            <w:tcW w:w="6658" w:type="dxa"/>
            <w:gridSpan w:val="4"/>
            <w:vAlign w:val="center"/>
          </w:tcPr>
          <w:p w:rsidR="003D1455" w:rsidRPr="003D1455" w:rsidRDefault="003D1455" w:rsidP="00397D2C">
            <w:pPr>
              <w:jc w:val="right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ИТОГО:</w:t>
            </w:r>
          </w:p>
        </w:tc>
        <w:tc>
          <w:tcPr>
            <w:tcW w:w="1581" w:type="dxa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-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9 909 922,17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2B1073" w:rsidRDefault="002B1073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</w:t>
      </w:r>
      <w:r w:rsidR="00397D2C" w:rsidRPr="00397D2C">
        <w:rPr>
          <w:rFonts w:ascii="Times New Roman" w:hAnsi="Times New Roman"/>
          <w:sz w:val="28"/>
          <w:szCs w:val="28"/>
        </w:rPr>
        <w:t>«</w:t>
      </w:r>
      <w:proofErr w:type="gramEnd"/>
      <w:r w:rsidR="00397D2C" w:rsidRPr="00397D2C">
        <w:rPr>
          <w:rFonts w:ascii="Times New Roman" w:hAnsi="Times New Roman"/>
          <w:sz w:val="28"/>
          <w:szCs w:val="28"/>
        </w:rPr>
        <w:t>26» мая 2026 г. на официальном государственном сайте http://zakupki.gov.ru закупка № 32616044536, на официальном сайте по закупкам атомной отрасли http://zakupki.rosatom.ru, закупка № 204261, на электронной торговой площадке ЭТС</w:t>
      </w:r>
      <w:r w:rsidR="00397D2C" w:rsidRPr="00235D40">
        <w:rPr>
          <w:rFonts w:ascii="Times New Roman" w:hAnsi="Times New Roman"/>
          <w:sz w:val="28"/>
          <w:szCs w:val="28"/>
        </w:rPr>
        <w:t xml:space="preserve">-НЭП </w:t>
      </w:r>
      <w:hyperlink r:id="rId8" w:history="1">
        <w:r w:rsidR="00397D2C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397D2C" w:rsidRPr="00235D40">
        <w:rPr>
          <w:rFonts w:ascii="Times New Roman" w:hAnsi="Times New Roman"/>
          <w:sz w:val="28"/>
          <w:szCs w:val="28"/>
        </w:rPr>
        <w:t xml:space="preserve"> № </w:t>
      </w:r>
      <w:r w:rsidR="00397D2C" w:rsidRPr="00397D2C">
        <w:rPr>
          <w:rFonts w:ascii="Times New Roman" w:hAnsi="Times New Roman"/>
          <w:sz w:val="28"/>
          <w:szCs w:val="28"/>
        </w:rPr>
        <w:t>32616044536.</w:t>
      </w:r>
    </w:p>
    <w:p w:rsidR="00397D2C" w:rsidRDefault="00397D2C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43A4" w:rsidRDefault="00D522A1" w:rsidP="00611D9C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</w:t>
      </w:r>
      <w:r w:rsidR="00522031" w:rsidRPr="005029EE">
        <w:rPr>
          <w:rFonts w:ascii="Times New Roman" w:hAnsi="Times New Roman"/>
          <w:sz w:val="28"/>
          <w:szCs w:val="28"/>
        </w:rPr>
        <w:t xml:space="preserve">е в </w:t>
      </w:r>
      <w:r w:rsidR="00597754">
        <w:rPr>
          <w:rFonts w:ascii="Times New Roman" w:hAnsi="Times New Roman"/>
          <w:sz w:val="28"/>
          <w:szCs w:val="28"/>
        </w:rPr>
        <w:t>12:00</w:t>
      </w:r>
      <w:r w:rsidR="00522031" w:rsidRPr="005029EE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397D2C">
        <w:rPr>
          <w:rFonts w:ascii="Times New Roman" w:hAnsi="Times New Roman"/>
          <w:sz w:val="28"/>
          <w:szCs w:val="28"/>
        </w:rPr>
        <w:t>1</w:t>
      </w:r>
      <w:r w:rsidR="00597754">
        <w:rPr>
          <w:rFonts w:ascii="Times New Roman" w:hAnsi="Times New Roman"/>
          <w:sz w:val="28"/>
          <w:szCs w:val="28"/>
        </w:rPr>
        <w:t>8</w:t>
      </w:r>
      <w:r w:rsidRPr="005029EE">
        <w:rPr>
          <w:rFonts w:ascii="Times New Roman" w:hAnsi="Times New Roman"/>
          <w:sz w:val="28"/>
          <w:szCs w:val="28"/>
        </w:rPr>
        <w:t xml:space="preserve">» </w:t>
      </w:r>
      <w:r w:rsidR="00397D2C">
        <w:rPr>
          <w:rFonts w:ascii="Times New Roman" w:hAnsi="Times New Roman"/>
          <w:sz w:val="28"/>
          <w:szCs w:val="28"/>
        </w:rPr>
        <w:t>июня</w:t>
      </w:r>
      <w:r w:rsidR="002B1073">
        <w:rPr>
          <w:rFonts w:ascii="Times New Roman" w:hAnsi="Times New Roman"/>
          <w:sz w:val="28"/>
          <w:szCs w:val="28"/>
        </w:rPr>
        <w:t xml:space="preserve"> 2</w:t>
      </w:r>
      <w:r w:rsidR="00FF2BE4">
        <w:rPr>
          <w:rFonts w:ascii="Times New Roman" w:hAnsi="Times New Roman"/>
          <w:sz w:val="28"/>
          <w:szCs w:val="28"/>
        </w:rPr>
        <w:t>02</w:t>
      </w:r>
      <w:r w:rsidR="00397D2C">
        <w:rPr>
          <w:rFonts w:ascii="Times New Roman" w:hAnsi="Times New Roman"/>
          <w:sz w:val="28"/>
          <w:szCs w:val="28"/>
        </w:rPr>
        <w:t>6</w:t>
      </w:r>
      <w:r w:rsidR="00C4773B" w:rsidRPr="005029EE">
        <w:rPr>
          <w:rFonts w:ascii="Times New Roman" w:hAnsi="Times New Roman"/>
          <w:sz w:val="28"/>
          <w:szCs w:val="28"/>
        </w:rPr>
        <w:t xml:space="preserve"> </w:t>
      </w:r>
      <w:r w:rsidRPr="005029EE">
        <w:rPr>
          <w:rFonts w:ascii="Times New Roman" w:hAnsi="Times New Roman"/>
          <w:sz w:val="28"/>
          <w:szCs w:val="28"/>
        </w:rPr>
        <w:t xml:space="preserve">года, по адресу: </w:t>
      </w:r>
      <w:r w:rsidR="00A576C9" w:rsidRPr="005029EE">
        <w:rPr>
          <w:rFonts w:ascii="Times New Roman" w:hAnsi="Times New Roman"/>
          <w:sz w:val="28"/>
          <w:szCs w:val="28"/>
        </w:rPr>
        <w:t xml:space="preserve">456780, Челябинская </w:t>
      </w:r>
      <w:proofErr w:type="gramStart"/>
      <w:r w:rsidR="00A576C9" w:rsidRPr="005029EE">
        <w:rPr>
          <w:rFonts w:ascii="Times New Roman" w:hAnsi="Times New Roman"/>
          <w:sz w:val="28"/>
          <w:szCs w:val="28"/>
        </w:rPr>
        <w:t>область,</w:t>
      </w:r>
      <w:r w:rsidR="00027E41">
        <w:rPr>
          <w:rFonts w:ascii="Times New Roman" w:hAnsi="Times New Roman"/>
          <w:sz w:val="28"/>
          <w:szCs w:val="28"/>
        </w:rPr>
        <w:br/>
      </w:r>
      <w:r w:rsidR="003155DF" w:rsidRPr="005029EE">
        <w:rPr>
          <w:rFonts w:ascii="Times New Roman" w:hAnsi="Times New Roman"/>
          <w:sz w:val="28"/>
          <w:szCs w:val="28"/>
        </w:rPr>
        <w:t>г</w:t>
      </w:r>
      <w:r w:rsidR="00A576C9" w:rsidRPr="005029EE">
        <w:rPr>
          <w:rFonts w:ascii="Times New Roman" w:hAnsi="Times New Roman"/>
          <w:sz w:val="28"/>
          <w:szCs w:val="28"/>
        </w:rPr>
        <w:t>.</w:t>
      </w:r>
      <w:proofErr w:type="gramEnd"/>
      <w:r w:rsidR="00A576C9" w:rsidRPr="005029EE">
        <w:rPr>
          <w:rFonts w:ascii="Times New Roman" w:hAnsi="Times New Roman"/>
          <w:sz w:val="28"/>
          <w:szCs w:val="28"/>
        </w:rPr>
        <w:t xml:space="preserve"> Озерск, ул. Озерское шоссе</w:t>
      </w:r>
      <w:r w:rsidR="00D00C05" w:rsidRPr="005029EE">
        <w:rPr>
          <w:rFonts w:ascii="Times New Roman" w:hAnsi="Times New Roman"/>
          <w:sz w:val="28"/>
          <w:szCs w:val="28"/>
        </w:rPr>
        <w:t>, д.</w:t>
      </w:r>
      <w:r w:rsidR="00A576C9" w:rsidRPr="005029EE">
        <w:rPr>
          <w:rFonts w:ascii="Times New Roman" w:hAnsi="Times New Roman"/>
          <w:sz w:val="28"/>
          <w:szCs w:val="28"/>
        </w:rPr>
        <w:t xml:space="preserve"> 4</w:t>
      </w:r>
      <w:r w:rsidR="0079627E" w:rsidRPr="005029EE">
        <w:rPr>
          <w:rFonts w:ascii="Times New Roman" w:hAnsi="Times New Roman"/>
          <w:sz w:val="28"/>
          <w:szCs w:val="28"/>
        </w:rPr>
        <w:t>.</w:t>
      </w:r>
    </w:p>
    <w:p w:rsidR="00FD3939" w:rsidRDefault="00FD3939" w:rsidP="00FF2BE4">
      <w:pPr>
        <w:keepLines w:val="0"/>
        <w:rPr>
          <w:rFonts w:ascii="Times New Roman" w:hAnsi="Times New Roman"/>
          <w:sz w:val="28"/>
          <w:szCs w:val="28"/>
        </w:rPr>
      </w:pPr>
    </w:p>
    <w:p w:rsidR="004E2511" w:rsidRDefault="00D522A1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2"/>
        <w:gridCol w:w="6017"/>
      </w:tblGrid>
      <w:tr w:rsidR="00397D2C" w:rsidRPr="00D20E13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30D9D" w:rsidRPr="003C2F71" w:rsidTr="004130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3C2F71" w:rsidRDefault="00730D9D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730D9D" w:rsidRPr="00E9567C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460D05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730D9D" w:rsidP="00413018">
            <w:pPr>
              <w:keepLines w:val="0"/>
              <w:ind w:left="13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397D2C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60D05" w:rsidRPr="00D20E13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E9567C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D20E13" w:rsidRDefault="00460D05" w:rsidP="00460D05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60D05" w:rsidRPr="00D20E13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E9567C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2E0ACC" w:rsidRDefault="00460D05" w:rsidP="00460D05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460D05" w:rsidRPr="00D20E13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E9567C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107C22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D05" w:rsidRPr="00D20E13" w:rsidTr="00460D05">
        <w:trPr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E9567C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Default="00460D05" w:rsidP="00460D05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7754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D20E13" w:rsidRDefault="00597754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60D05" w:rsidRPr="00D20E13" w:rsidTr="00460D05">
        <w:trPr>
          <w:trHeight w:val="65"/>
          <w:jc w:val="center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E9567C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670DF5" w:rsidRDefault="00460D05" w:rsidP="00460D05">
            <w:pPr>
              <w:tabs>
                <w:tab w:val="left" w:pos="276"/>
                <w:tab w:val="left" w:pos="1080"/>
              </w:tabs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627E" w:rsidRPr="0079627E" w:rsidRDefault="0079627E" w:rsidP="004416D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59775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423EAB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 комиссии.</w:t>
      </w: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522A1" w:rsidRPr="001E2991" w:rsidRDefault="00D522A1" w:rsidP="00611D9C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FC0CFB" w:rsidRDefault="00A576C9" w:rsidP="003D1455">
      <w:pPr>
        <w:pStyle w:val="af9"/>
        <w:widowControl w:val="0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 w:rsidR="00FF2BE4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 w:rsidR="00FC0CFB"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D10FC7" w:rsidRDefault="00D10FC7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576C9" w:rsidRDefault="00A576C9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lastRenderedPageBreak/>
        <w:t>Количество по</w:t>
      </w:r>
      <w:r w:rsidR="00FC0CFB" w:rsidRPr="00611D9C">
        <w:rPr>
          <w:rFonts w:ascii="Times New Roman" w:hAnsi="Times New Roman"/>
          <w:sz w:val="28"/>
          <w:szCs w:val="28"/>
          <w:lang w:eastAsia="ar-SA"/>
        </w:rPr>
        <w:t xml:space="preserve">данных на </w:t>
      </w:r>
      <w:r w:rsidR="004E2511"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E2511"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97568" w:rsidRPr="00197568">
        <w:rPr>
          <w:rFonts w:ascii="Times New Roman" w:hAnsi="Times New Roman"/>
          <w:sz w:val="28"/>
          <w:szCs w:val="28"/>
        </w:rPr>
        <w:t xml:space="preserve">ЭТС (НЭП) </w:t>
      </w:r>
      <w:hyperlink r:id="rId9" w:history="1">
        <w:r w:rsidR="00235D40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2B1073" w:rsidRPr="002B1073">
        <w:rPr>
          <w:rFonts w:ascii="Times New Roman" w:hAnsi="Times New Roman"/>
          <w:sz w:val="28"/>
          <w:szCs w:val="28"/>
        </w:rPr>
        <w:t xml:space="preserve">, </w:t>
      </w:r>
      <w:r w:rsidR="00785D5F"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 w:rsidR="00235D40">
        <w:rPr>
          <w:rFonts w:ascii="Times New Roman" w:hAnsi="Times New Roman"/>
          <w:sz w:val="28"/>
          <w:szCs w:val="28"/>
        </w:rPr>
        <w:t>7 (семь</w:t>
      </w:r>
      <w:r w:rsidR="00611D9C">
        <w:rPr>
          <w:rFonts w:ascii="Times New Roman" w:hAnsi="Times New Roman"/>
          <w:sz w:val="28"/>
          <w:szCs w:val="28"/>
        </w:rPr>
        <w:t>)</w:t>
      </w:r>
      <w:r w:rsidR="00EA7F36">
        <w:rPr>
          <w:rFonts w:ascii="Times New Roman" w:hAnsi="Times New Roman"/>
          <w:sz w:val="28"/>
          <w:szCs w:val="28"/>
        </w:rPr>
        <w:t xml:space="preserve"> заяв</w:t>
      </w:r>
      <w:r w:rsidR="00235D40">
        <w:rPr>
          <w:rFonts w:ascii="Times New Roman" w:hAnsi="Times New Roman"/>
          <w:sz w:val="28"/>
          <w:szCs w:val="28"/>
        </w:rPr>
        <w:t>ок</w:t>
      </w:r>
      <w:r w:rsidR="00785D5F" w:rsidRPr="00611D9C">
        <w:rPr>
          <w:rFonts w:ascii="Times New Roman" w:hAnsi="Times New Roman"/>
          <w:sz w:val="28"/>
          <w:szCs w:val="28"/>
        </w:rPr>
        <w:t>.</w:t>
      </w:r>
    </w:p>
    <w:p w:rsidR="00A726B1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A726B1" w:rsidRPr="00611D9C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p w:rsidR="00785D5F" w:rsidRDefault="00785D5F" w:rsidP="00611D9C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15"/>
        <w:gridCol w:w="5904"/>
      </w:tblGrid>
      <w:tr w:rsidR="00EA7F36" w:rsidRPr="00EA7F36" w:rsidTr="00397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  <w:r w:rsidR="00BC66EC">
              <w:t xml:space="preserve"> </w:t>
            </w:r>
            <w:r w:rsidR="00BC66EC" w:rsidRPr="00BC66EC">
              <w:rPr>
                <w:rFonts w:ascii="Times New Roman" w:eastAsia="Calibri" w:hAnsi="Times New Roman"/>
                <w:b/>
                <w:bCs/>
              </w:rPr>
              <w:t>ЭТС-НЭП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2B1073" w:rsidRPr="00EA7F36" w:rsidTr="002B10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Pr="001929F5" w:rsidRDefault="00413018" w:rsidP="00413018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413018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2B1073" w:rsidP="00BC66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BC66EC">
              <w:rPr>
                <w:rFonts w:ascii="Times New Roman" w:eastAsiaTheme="minorHAnsi" w:hAnsi="Times New Roman"/>
              </w:rPr>
              <w:t>03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BC66EC">
              <w:rPr>
                <w:rFonts w:ascii="Times New Roman" w:eastAsiaTheme="minorHAnsi" w:hAnsi="Times New Roman"/>
              </w:rPr>
              <w:t>июня</w:t>
            </w:r>
            <w:r w:rsidR="00027E41">
              <w:rPr>
                <w:rFonts w:ascii="Times New Roman" w:eastAsiaTheme="minorHAnsi" w:hAnsi="Times New Roman"/>
              </w:rPr>
              <w:t xml:space="preserve"> 20</w:t>
            </w:r>
            <w:r w:rsidR="00BC66EC">
              <w:rPr>
                <w:rFonts w:ascii="Times New Roman" w:eastAsiaTheme="minorHAnsi" w:hAnsi="Times New Roman"/>
              </w:rPr>
              <w:t>26</w:t>
            </w:r>
            <w:r w:rsidR="00027E41">
              <w:rPr>
                <w:rFonts w:ascii="Times New Roman" w:eastAsiaTheme="minorHAnsi" w:hAnsi="Times New Roman"/>
              </w:rPr>
              <w:t xml:space="preserve"> года </w:t>
            </w:r>
            <w:r w:rsidR="00BC66EC">
              <w:rPr>
                <w:rFonts w:ascii="Times New Roman" w:eastAsiaTheme="minorHAnsi" w:hAnsi="Times New Roman"/>
              </w:rPr>
              <w:t>16:33:54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DA5BAA">
              <w:rPr>
                <w:rFonts w:ascii="Times New Roman" w:eastAsiaTheme="minorHAnsi" w:hAnsi="Times New Roman"/>
              </w:rPr>
              <w:t>32616044536-1</w:t>
            </w:r>
            <w:r>
              <w:rPr>
                <w:rFonts w:ascii="Times New Roman" w:eastAsiaTheme="minorHAnsi" w:hAnsi="Times New Roman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 xml:space="preserve">«03» июня 2026 года </w:t>
            </w:r>
            <w:r>
              <w:rPr>
                <w:rFonts w:ascii="Times New Roman" w:eastAsiaTheme="minorHAnsi" w:hAnsi="Times New Roman"/>
              </w:rPr>
              <w:t>18:05:25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12:01:22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12:21:49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17:25:45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00:20:12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55766D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32616044536-1-7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«05» июня 2026 года 02:06:00 (время московское)</w:t>
            </w:r>
          </w:p>
        </w:tc>
      </w:tr>
    </w:tbl>
    <w:p w:rsidR="00EE17EA" w:rsidRPr="0055766D" w:rsidRDefault="000B3613" w:rsidP="00F815B3">
      <w:pPr>
        <w:pStyle w:val="a8"/>
        <w:jc w:val="both"/>
        <w:rPr>
          <w:rFonts w:eastAsia="Calibri"/>
          <w:sz w:val="28"/>
          <w:szCs w:val="28"/>
        </w:rPr>
      </w:pPr>
      <w:r w:rsidRPr="0055766D">
        <w:rPr>
          <w:rFonts w:eastAsia="Calibri"/>
          <w:sz w:val="28"/>
          <w:szCs w:val="28"/>
        </w:rPr>
        <w:t xml:space="preserve">2. </w:t>
      </w:r>
      <w:r w:rsidR="00597754">
        <w:rPr>
          <w:rFonts w:eastAsia="Calibri"/>
          <w:sz w:val="28"/>
          <w:szCs w:val="28"/>
        </w:rPr>
        <w:t xml:space="preserve">Согласно протоколу от </w:t>
      </w:r>
      <w:r w:rsidR="00BF2759">
        <w:rPr>
          <w:rFonts w:eastAsia="Calibri"/>
          <w:sz w:val="28"/>
          <w:szCs w:val="28"/>
        </w:rPr>
        <w:t>15.06.2026 № 1704 закупочной комиссией</w:t>
      </w:r>
      <w:r w:rsidR="00A01FEC" w:rsidRPr="0055766D">
        <w:rPr>
          <w:rFonts w:eastAsia="Calibri"/>
          <w:sz w:val="28"/>
          <w:szCs w:val="28"/>
        </w:rPr>
        <w:t xml:space="preserve"> в соответствии с пунктом 8.2 пункта 8 раздела 1 приложения №1 к Приказу </w:t>
      </w:r>
      <w:proofErr w:type="spellStart"/>
      <w:r w:rsidR="00A01FEC" w:rsidRPr="0055766D">
        <w:rPr>
          <w:rFonts w:eastAsia="Calibri"/>
          <w:sz w:val="28"/>
          <w:szCs w:val="28"/>
        </w:rPr>
        <w:t>Госкорпорации</w:t>
      </w:r>
      <w:proofErr w:type="spellEnd"/>
      <w:r w:rsidR="00A01FEC" w:rsidRPr="0055766D">
        <w:rPr>
          <w:rFonts w:eastAsia="Calibri"/>
          <w:sz w:val="28"/>
          <w:szCs w:val="28"/>
        </w:rPr>
        <w:t xml:space="preserve"> «</w:t>
      </w:r>
      <w:proofErr w:type="spellStart"/>
      <w:r w:rsidR="00A01FEC" w:rsidRPr="0055766D">
        <w:rPr>
          <w:rFonts w:eastAsia="Calibri"/>
          <w:sz w:val="28"/>
          <w:szCs w:val="28"/>
        </w:rPr>
        <w:t>Росатом</w:t>
      </w:r>
      <w:proofErr w:type="spellEnd"/>
      <w:r w:rsidR="00A01FEC" w:rsidRPr="0055766D">
        <w:rPr>
          <w:rFonts w:eastAsia="Calibri"/>
          <w:sz w:val="28"/>
          <w:szCs w:val="28"/>
        </w:rPr>
        <w:t>» от 27.06.2019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(в редакции приказа от 03.08.2021 № 1/981-П, с учетом внесений изменений в приказ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18.11.2021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1/1480-П, с учетом внесений изменений в приказ</w:t>
      </w:r>
      <w:r w:rsidR="00C90995" w:rsidRPr="0055766D">
        <w:rPr>
          <w:rFonts w:eastAsia="Calibri"/>
          <w:sz w:val="28"/>
          <w:szCs w:val="28"/>
        </w:rPr>
        <w:t xml:space="preserve">  </w:t>
      </w:r>
      <w:r w:rsidR="00A01FEC" w:rsidRPr="0055766D">
        <w:rPr>
          <w:rFonts w:eastAsia="Calibri"/>
          <w:sz w:val="28"/>
          <w:szCs w:val="28"/>
        </w:rPr>
        <w:t>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14.10.2022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1/1358-П) и подпунктом 8.2 пунктом 8 части 2 тома 1 закупочной документации принято решение направить запрос по уточнению первой</w:t>
      </w:r>
      <w:r w:rsidR="00EE17EA" w:rsidRPr="0055766D">
        <w:rPr>
          <w:rFonts w:eastAsia="Calibri"/>
          <w:sz w:val="28"/>
          <w:szCs w:val="28"/>
        </w:rPr>
        <w:t xml:space="preserve"> части заявки на участие в закупке, а именно:</w:t>
      </w:r>
    </w:p>
    <w:p w:rsidR="00C90995" w:rsidRPr="0055766D" w:rsidRDefault="00C90995" w:rsidP="00C9099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color w:val="000000"/>
          <w:sz w:val="28"/>
          <w:szCs w:val="28"/>
          <w:lang w:eastAsia="ar-SA"/>
        </w:rPr>
        <w:t xml:space="preserve">2.1. направить участнику </w:t>
      </w:r>
      <w:r w:rsidR="00413018" w:rsidRPr="0055766D">
        <w:rPr>
          <w:color w:val="000000"/>
          <w:sz w:val="28"/>
          <w:szCs w:val="28"/>
          <w:lang w:eastAsia="ar-SA"/>
        </w:rPr>
        <w:t>32616044536-1-2 (</w:t>
      </w:r>
      <w:r w:rsidRPr="0055766D">
        <w:rPr>
          <w:color w:val="000000"/>
          <w:sz w:val="28"/>
          <w:szCs w:val="28"/>
          <w:lang w:eastAsia="ar-SA"/>
        </w:rPr>
        <w:t xml:space="preserve">идентификационный номер участника процедуры закупки, присвоенный ЭТП) 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</w:t>
      </w:r>
      <w:r w:rsidR="001929F5" w:rsidRPr="0055766D">
        <w:rPr>
          <w:color w:val="000000"/>
          <w:sz w:val="28"/>
          <w:szCs w:val="28"/>
          <w:lang w:eastAsia="ar-SA"/>
        </w:rPr>
        <w:t xml:space="preserve">: </w:t>
      </w:r>
      <w:r w:rsidRPr="0055766D">
        <w:rPr>
          <w:color w:val="000000"/>
          <w:sz w:val="28"/>
          <w:szCs w:val="28"/>
          <w:lang w:eastAsia="ar-SA"/>
        </w:rPr>
        <w:t>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A90809" w:rsidRPr="0055766D" w:rsidRDefault="00A90809" w:rsidP="001929F5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1929F5" w:rsidRPr="0055766D" w:rsidRDefault="00A90809" w:rsidP="001929F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2.2.</w:t>
      </w:r>
      <w:r w:rsidR="001929F5"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32616044536-1-4 (идентификационный номер участника процедуры закупки, присвоенный ЭТП) </w:t>
      </w:r>
      <w:r w:rsidR="001929F5"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="001929F5" w:rsidRPr="0055766D">
        <w:rPr>
          <w:sz w:val="28"/>
          <w:szCs w:val="28"/>
        </w:rPr>
        <w:t>закупке</w:t>
      </w:r>
      <w:r w:rsidR="001929F5"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1929F5" w:rsidRPr="0055766D" w:rsidRDefault="001929F5" w:rsidP="001929F5">
      <w:pPr>
        <w:rPr>
          <w:rFonts w:ascii="Times New Roman" w:eastAsia="Calibri" w:hAnsi="Times New Roman"/>
          <w:sz w:val="28"/>
          <w:szCs w:val="28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2.3.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32616044536-1-5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D31E69" w:rsidRPr="0055766D" w:rsidRDefault="00D31E69" w:rsidP="00D31E69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2.4.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32616044536-1-6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 xml:space="preserve">, а именно: сведения, заполненные участником в части 1 заявки на закупку </w:t>
      </w:r>
      <w:r w:rsidRPr="0055766D">
        <w:rPr>
          <w:color w:val="000000"/>
          <w:sz w:val="28"/>
          <w:szCs w:val="28"/>
          <w:lang w:eastAsia="ar-SA"/>
        </w:rPr>
        <w:lastRenderedPageBreak/>
        <w:t>на ЭТП и сведения, поданные участником в своем техническом предложении (Форма 2).</w:t>
      </w:r>
    </w:p>
    <w:p w:rsidR="00A90809" w:rsidRPr="0055766D" w:rsidRDefault="00A90809" w:rsidP="00A90809">
      <w:pPr>
        <w:rPr>
          <w:rFonts w:ascii="Times New Roman" w:eastAsia="Calibri" w:hAnsi="Times New Roman"/>
          <w:sz w:val="28"/>
          <w:szCs w:val="28"/>
        </w:rPr>
      </w:pPr>
    </w:p>
    <w:p w:rsidR="00BF2759" w:rsidRDefault="00A90809" w:rsidP="00BF275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2.5.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32616044536-1-7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</w:t>
      </w:r>
      <w:r w:rsidRPr="001929F5">
        <w:rPr>
          <w:color w:val="000000"/>
          <w:sz w:val="28"/>
          <w:szCs w:val="28"/>
          <w:lang w:eastAsia="ar-SA"/>
        </w:rPr>
        <w:t xml:space="preserve"> участником в своем техническом предложении (Форма 2).</w:t>
      </w:r>
    </w:p>
    <w:p w:rsidR="00BF2759" w:rsidRPr="00BF2759" w:rsidRDefault="00BF2759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BF2759">
        <w:rPr>
          <w:color w:val="000000"/>
          <w:sz w:val="28"/>
          <w:szCs w:val="28"/>
          <w:lang w:eastAsia="ar-SA"/>
        </w:rPr>
        <w:t>По результатам повторного рассмотрения первых частей заявок на участие в закупке закупочной комиссией были приняты следующие решения:</w:t>
      </w:r>
    </w:p>
    <w:p w:rsidR="00BF2759" w:rsidRPr="00BF2759" w:rsidRDefault="00284798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BF2759" w:rsidRPr="00BF2759">
        <w:rPr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F64B4" w:rsidRPr="00BF2759" w:rsidRDefault="00284798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 w:rsidRPr="00BC299D">
        <w:rPr>
          <w:color w:val="000000"/>
          <w:sz w:val="28"/>
          <w:szCs w:val="28"/>
          <w:lang w:eastAsia="ar-SA"/>
        </w:rPr>
        <w:t>3</w:t>
      </w:r>
      <w:r w:rsidR="00BF2759" w:rsidRPr="00BC299D">
        <w:rPr>
          <w:color w:val="000000"/>
          <w:sz w:val="28"/>
          <w:szCs w:val="28"/>
          <w:lang w:eastAsia="ar-SA"/>
        </w:rPr>
        <w:t xml:space="preserve">.1.1 </w:t>
      </w:r>
      <w:r w:rsidR="004F64B4">
        <w:rPr>
          <w:color w:val="000000"/>
          <w:sz w:val="28"/>
          <w:szCs w:val="28"/>
          <w:lang w:eastAsia="ar-SA"/>
        </w:rPr>
        <w:t xml:space="preserve">Участник </w:t>
      </w:r>
      <w:r w:rsidR="004F64B4" w:rsidRPr="00BC299D">
        <w:rPr>
          <w:color w:val="000000"/>
          <w:sz w:val="28"/>
          <w:szCs w:val="28"/>
          <w:lang w:eastAsia="ar-SA"/>
        </w:rPr>
        <w:t>32616044536-1-</w:t>
      </w:r>
      <w:r w:rsidR="004F64B4">
        <w:rPr>
          <w:color w:val="000000"/>
          <w:sz w:val="28"/>
          <w:szCs w:val="28"/>
          <w:lang w:eastAsia="ar-SA"/>
        </w:rPr>
        <w:t xml:space="preserve">1 </w:t>
      </w:r>
      <w:r w:rsidR="004F64B4" w:rsidRPr="00BC299D">
        <w:rPr>
          <w:color w:val="000000"/>
          <w:sz w:val="28"/>
          <w:szCs w:val="28"/>
          <w:lang w:eastAsia="ar-SA"/>
        </w:rPr>
        <w:t>(идентификационный номер участника процедуры закупки, присвоенный ЭТП</w:t>
      </w:r>
      <w:r w:rsidR="004F64B4">
        <w:rPr>
          <w:color w:val="000000"/>
          <w:sz w:val="28"/>
          <w:szCs w:val="28"/>
          <w:lang w:eastAsia="ar-SA"/>
        </w:rPr>
        <w:t>).</w:t>
      </w:r>
    </w:p>
    <w:p w:rsidR="004F64B4" w:rsidRPr="0055766D" w:rsidRDefault="004F64B4" w:rsidP="004F64B4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F64B4" w:rsidRPr="0055766D" w:rsidRDefault="004F64B4" w:rsidP="004F64B4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6 </w:t>
      </w:r>
      <w:r w:rsidR="00460D05">
        <w:rPr>
          <w:rFonts w:ascii="Times New Roman" w:eastAsia="Calibri" w:hAnsi="Times New Roman"/>
          <w:sz w:val="28"/>
          <w:szCs w:val="28"/>
          <w:lang w:eastAsia="ar-SA"/>
        </w:rPr>
        <w:t>голоса/-</w:t>
      </w:r>
      <w:proofErr w:type="spellStart"/>
      <w:r w:rsidR="00460D05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="00460D05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F64B4" w:rsidRPr="0055766D" w:rsidRDefault="004F64B4" w:rsidP="004F64B4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F64B4" w:rsidRPr="0055766D" w:rsidRDefault="004F64B4" w:rsidP="004F64B4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F64B4" w:rsidRDefault="004F64B4" w:rsidP="004F64B4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4F64B4" w:rsidRPr="00BF2759" w:rsidRDefault="004F64B4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Участник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3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60D05" w:rsidRDefault="00460D05" w:rsidP="00460D0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BF2759" w:rsidRPr="00BF2759" w:rsidRDefault="004F64B4" w:rsidP="00284798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 xml:space="preserve">Участник </w:t>
      </w:r>
      <w:r w:rsidR="00284798" w:rsidRPr="00BC299D">
        <w:rPr>
          <w:color w:val="000000"/>
          <w:sz w:val="28"/>
          <w:szCs w:val="28"/>
          <w:lang w:eastAsia="ar-SA"/>
        </w:rPr>
        <w:t>32616044536-1-</w:t>
      </w:r>
      <w:r w:rsidR="00BC299D" w:rsidRPr="00BC299D">
        <w:rPr>
          <w:color w:val="000000"/>
          <w:sz w:val="28"/>
          <w:szCs w:val="28"/>
          <w:lang w:eastAsia="ar-SA"/>
        </w:rPr>
        <w:t>4</w:t>
      </w:r>
      <w:r w:rsidR="00284798"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 w:rsidR="00BC299D">
        <w:rPr>
          <w:color w:val="000000"/>
          <w:sz w:val="28"/>
          <w:szCs w:val="28"/>
          <w:lang w:eastAsia="ar-SA"/>
        </w:rPr>
        <w:t>).</w:t>
      </w: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55766D" w:rsidRDefault="00460D05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BC299D" w:rsidRPr="00BF2759" w:rsidRDefault="00BC299D" w:rsidP="00BC299D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</w:t>
      </w:r>
      <w:r w:rsidR="00460D05">
        <w:rPr>
          <w:color w:val="000000"/>
          <w:sz w:val="28"/>
          <w:szCs w:val="28"/>
          <w:lang w:eastAsia="ar-SA"/>
        </w:rPr>
        <w:t>У</w:t>
      </w:r>
      <w:r w:rsidR="00CB2164">
        <w:rPr>
          <w:color w:val="000000"/>
          <w:sz w:val="28"/>
          <w:szCs w:val="28"/>
          <w:lang w:eastAsia="ar-SA"/>
        </w:rPr>
        <w:t>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5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lastRenderedPageBreak/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60D05" w:rsidRDefault="00460D05" w:rsidP="00460D0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BC299D" w:rsidRPr="00BF2759" w:rsidRDefault="00BC299D" w:rsidP="00BC299D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>Участник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6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60D05" w:rsidRDefault="00460D05" w:rsidP="00460D0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284798" w:rsidRDefault="00284798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84798" w:rsidRPr="00BC299D" w:rsidRDefault="00284798" w:rsidP="00284798">
      <w:pPr>
        <w:pStyle w:val="af9"/>
        <w:numPr>
          <w:ilvl w:val="1"/>
          <w:numId w:val="14"/>
        </w:numPr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BC299D">
        <w:rPr>
          <w:rFonts w:ascii="Times New Roman" w:hAnsi="Times New Roman"/>
          <w:sz w:val="28"/>
          <w:szCs w:val="28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284798" w:rsidRPr="00295692" w:rsidRDefault="00284798" w:rsidP="00295692">
      <w:pPr>
        <w:pStyle w:val="a8"/>
        <w:jc w:val="both"/>
        <w:rPr>
          <w:sz w:val="28"/>
          <w:szCs w:val="28"/>
        </w:rPr>
      </w:pPr>
      <w:r w:rsidRPr="00295692">
        <w:rPr>
          <w:sz w:val="28"/>
          <w:szCs w:val="28"/>
          <w:lang w:eastAsia="ar-SA"/>
        </w:rPr>
        <w:t xml:space="preserve">4.2.1. </w:t>
      </w:r>
      <w:r w:rsidRPr="00295692">
        <w:rPr>
          <w:rFonts w:eastAsia="Calibri"/>
          <w:bCs/>
          <w:iCs/>
          <w:sz w:val="28"/>
          <w:szCs w:val="28"/>
        </w:rPr>
        <w:t xml:space="preserve">Участнику </w:t>
      </w:r>
      <w:r w:rsidR="00BC299D" w:rsidRPr="00295692">
        <w:rPr>
          <w:color w:val="000000"/>
          <w:sz w:val="28"/>
          <w:szCs w:val="28"/>
          <w:lang w:eastAsia="ar-SA"/>
        </w:rPr>
        <w:t>32616044536-1-2 (идентификационный номер участника проце</w:t>
      </w:r>
      <w:r w:rsidR="00007B09" w:rsidRPr="00295692">
        <w:rPr>
          <w:color w:val="000000"/>
          <w:sz w:val="28"/>
          <w:szCs w:val="28"/>
          <w:lang w:eastAsia="ar-SA"/>
        </w:rPr>
        <w:t>дуры закупки, присвоенный ЭТП</w:t>
      </w:r>
      <w:r w:rsidR="008D34F5" w:rsidRPr="00295692">
        <w:rPr>
          <w:color w:val="000000"/>
          <w:sz w:val="28"/>
          <w:szCs w:val="28"/>
          <w:lang w:eastAsia="ar-SA"/>
        </w:rPr>
        <w:t>) на основании</w:t>
      </w:r>
      <w:r w:rsidR="00295692" w:rsidRPr="00295692">
        <w:rPr>
          <w:color w:val="000000"/>
          <w:sz w:val="28"/>
          <w:szCs w:val="28"/>
          <w:lang w:eastAsia="ar-SA"/>
        </w:rPr>
        <w:t xml:space="preserve"> подпу</w:t>
      </w:r>
      <w:r w:rsidR="00295692">
        <w:rPr>
          <w:color w:val="000000"/>
          <w:sz w:val="28"/>
          <w:szCs w:val="28"/>
          <w:lang w:eastAsia="ar-SA"/>
        </w:rPr>
        <w:t>н</w:t>
      </w:r>
      <w:r w:rsidR="00295692" w:rsidRPr="00295692">
        <w:rPr>
          <w:color w:val="000000"/>
          <w:sz w:val="28"/>
          <w:szCs w:val="28"/>
          <w:lang w:eastAsia="ar-SA"/>
        </w:rPr>
        <w:t xml:space="preserve">кта </w:t>
      </w:r>
      <w:r w:rsidRPr="00295692">
        <w:rPr>
          <w:color w:val="000000"/>
          <w:sz w:val="28"/>
          <w:szCs w:val="28"/>
          <w:lang w:eastAsia="ar-SA"/>
        </w:rPr>
        <w:t xml:space="preserve">а) пункта 8.10 раздела 1 </w:t>
      </w:r>
      <w:r w:rsidRPr="00295692">
        <w:rPr>
          <w:sz w:val="28"/>
          <w:szCs w:val="28"/>
        </w:rPr>
        <w:t>приложения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 к приказу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18.11.2021 №1/1480-П, с учетом внесений изменений в приказ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14.10.2022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 xml:space="preserve">1/1358-П </w:t>
      </w:r>
      <w:r w:rsidRPr="00295692">
        <w:rPr>
          <w:color w:val="000000"/>
          <w:sz w:val="28"/>
          <w:szCs w:val="28"/>
          <w:lang w:eastAsia="ar-SA"/>
        </w:rPr>
        <w:t>и в соответствии с подпунктом а</w:t>
      </w:r>
      <w:r w:rsidRPr="00DB149F">
        <w:rPr>
          <w:color w:val="000000"/>
          <w:sz w:val="28"/>
          <w:szCs w:val="28"/>
          <w:lang w:eastAsia="ar-SA"/>
        </w:rPr>
        <w:t xml:space="preserve">) пункта 8.10 </w:t>
      </w:r>
      <w:r w:rsidRPr="00DB149F">
        <w:rPr>
          <w:sz w:val="28"/>
          <w:szCs w:val="28"/>
        </w:rPr>
        <w:t xml:space="preserve">части 2 тома 1 закупочной документации </w:t>
      </w:r>
      <w:r w:rsidRPr="00DB149F">
        <w:rPr>
          <w:iCs/>
          <w:sz w:val="28"/>
          <w:szCs w:val="28"/>
        </w:rPr>
        <w:t xml:space="preserve">за </w:t>
      </w:r>
      <w:bookmarkStart w:id="0" w:name="_Ref442966081"/>
      <w:r w:rsidRPr="00DB149F">
        <w:rPr>
          <w:iCs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</w:t>
      </w:r>
      <w:bookmarkEnd w:id="0"/>
      <w:r w:rsidR="00007B09" w:rsidRPr="00DB149F">
        <w:rPr>
          <w:sz w:val="28"/>
          <w:szCs w:val="28"/>
        </w:rPr>
        <w:t>, а именно</w:t>
      </w:r>
      <w:r w:rsidR="00007B09" w:rsidRPr="00295692">
        <w:rPr>
          <w:sz w:val="28"/>
          <w:szCs w:val="28"/>
        </w:rPr>
        <w:t xml:space="preserve">: </w:t>
      </w:r>
      <w:r w:rsidRPr="00295692">
        <w:rPr>
          <w:sz w:val="28"/>
          <w:szCs w:val="28"/>
        </w:rPr>
        <w:t xml:space="preserve">в </w:t>
      </w:r>
      <w:r w:rsidR="00007B09" w:rsidRPr="00295692">
        <w:rPr>
          <w:sz w:val="28"/>
          <w:szCs w:val="28"/>
        </w:rPr>
        <w:t>т</w:t>
      </w:r>
      <w:r w:rsidRPr="00295692">
        <w:rPr>
          <w:sz w:val="28"/>
          <w:szCs w:val="28"/>
        </w:rPr>
        <w:t xml:space="preserve">ехническом предложении участника </w:t>
      </w:r>
      <w:r w:rsidRPr="00295692">
        <w:rPr>
          <w:color w:val="000000"/>
          <w:sz w:val="28"/>
          <w:szCs w:val="28"/>
          <w:lang w:eastAsia="ar-SA"/>
        </w:rPr>
        <w:t>отсутствует подтвержд</w:t>
      </w:r>
      <w:r w:rsidR="00007B09" w:rsidRPr="00295692">
        <w:rPr>
          <w:color w:val="000000"/>
          <w:sz w:val="28"/>
          <w:szCs w:val="28"/>
          <w:lang w:eastAsia="ar-SA"/>
        </w:rPr>
        <w:t>ение выполнения каждого пункта Т</w:t>
      </w:r>
      <w:r w:rsidRPr="00295692">
        <w:rPr>
          <w:color w:val="000000"/>
          <w:sz w:val="28"/>
          <w:szCs w:val="28"/>
          <w:lang w:eastAsia="ar-SA"/>
        </w:rPr>
        <w:t xml:space="preserve">ома 2 «Техническая часть», а именно: </w:t>
      </w:r>
      <w:r w:rsidRPr="00295692">
        <w:rPr>
          <w:sz w:val="28"/>
          <w:szCs w:val="28"/>
        </w:rPr>
        <w:t xml:space="preserve">разделов </w:t>
      </w:r>
      <w:r w:rsidR="00BC299D" w:rsidRPr="00295692">
        <w:rPr>
          <w:sz w:val="28"/>
          <w:szCs w:val="28"/>
        </w:rPr>
        <w:t>11-14 Т</w:t>
      </w:r>
      <w:r w:rsidRPr="00295692">
        <w:rPr>
          <w:sz w:val="28"/>
          <w:szCs w:val="28"/>
        </w:rPr>
        <w:t>ома 2 «Техническая часть» закупочной документации,</w:t>
      </w:r>
      <w:r w:rsidRPr="00295692">
        <w:rPr>
          <w:color w:val="000000"/>
          <w:sz w:val="28"/>
          <w:szCs w:val="28"/>
          <w:lang w:eastAsia="ar-SA"/>
        </w:rPr>
        <w:t xml:space="preserve"> в соответствии с требован</w:t>
      </w:r>
      <w:r w:rsidR="00BC299D" w:rsidRPr="00295692">
        <w:rPr>
          <w:color w:val="000000"/>
          <w:sz w:val="28"/>
          <w:szCs w:val="28"/>
          <w:lang w:eastAsia="ar-SA"/>
        </w:rPr>
        <w:t>иями пункта 1 подраздела 2.1.2 Ч</w:t>
      </w:r>
      <w:r w:rsidRPr="00295692">
        <w:rPr>
          <w:color w:val="000000"/>
          <w:sz w:val="28"/>
          <w:szCs w:val="28"/>
          <w:lang w:eastAsia="ar-SA"/>
        </w:rPr>
        <w:t>асти 1 тома 1 закупочной документации.</w:t>
      </w: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60D05" w:rsidRDefault="00460D05" w:rsidP="00460D0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284798" w:rsidRPr="00B93D79" w:rsidRDefault="00284798" w:rsidP="00284798">
      <w:pPr>
        <w:pStyle w:val="af9"/>
        <w:ind w:left="0"/>
        <w:jc w:val="both"/>
        <w:rPr>
          <w:rFonts w:ascii="Times New Roman" w:hAnsi="Times New Roman"/>
          <w:sz w:val="28"/>
          <w:szCs w:val="16"/>
          <w:highlight w:val="yellow"/>
          <w:lang w:eastAsia="ar-SA"/>
        </w:rPr>
      </w:pPr>
    </w:p>
    <w:p w:rsidR="00284798" w:rsidRDefault="00284798" w:rsidP="0075166E">
      <w:pPr>
        <w:rPr>
          <w:rFonts w:ascii="Times New Roman" w:hAnsi="Times New Roman"/>
          <w:sz w:val="28"/>
          <w:szCs w:val="28"/>
        </w:rPr>
      </w:pPr>
      <w:r w:rsidRPr="00DB149F">
        <w:rPr>
          <w:rFonts w:ascii="Times New Roman" w:hAnsi="Times New Roman"/>
          <w:sz w:val="28"/>
          <w:szCs w:val="28"/>
          <w:lang w:eastAsia="ar-SA"/>
        </w:rPr>
        <w:t xml:space="preserve">4.2.2. </w:t>
      </w:r>
      <w:r w:rsidR="00CB2164" w:rsidRPr="00DB149F">
        <w:rPr>
          <w:rFonts w:ascii="Times New Roman" w:eastAsia="Calibri" w:hAnsi="Times New Roman"/>
          <w:bCs/>
          <w:iCs/>
          <w:sz w:val="28"/>
          <w:szCs w:val="28"/>
        </w:rPr>
        <w:t>Участнику 32616044536-1-7 (идентификационный номер участника проц</w:t>
      </w:r>
      <w:r w:rsidR="0075166E" w:rsidRPr="00DB149F">
        <w:rPr>
          <w:rFonts w:ascii="Times New Roman" w:eastAsia="Calibri" w:hAnsi="Times New Roman"/>
          <w:bCs/>
          <w:iCs/>
          <w:sz w:val="28"/>
          <w:szCs w:val="28"/>
        </w:rPr>
        <w:t>едуры закупки, присвоенный ЭТП) на основании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пункта 8.10 раздела 1 </w:t>
      </w:r>
      <w:r w:rsidRPr="00DB149F">
        <w:rPr>
          <w:rFonts w:ascii="Times New Roman" w:hAnsi="Times New Roman"/>
          <w:sz w:val="28"/>
          <w:szCs w:val="28"/>
        </w:rPr>
        <w:t>приложения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 к приказу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18.11.2021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1/1480-П, с учетом внесений изменений в приказ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14.10.2022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 xml:space="preserve">1/1358-П 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в соответствии с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</w:t>
      </w:r>
      <w:r w:rsidRPr="00B93D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пункта 8.10 </w:t>
      </w:r>
      <w:r w:rsidR="0075166E" w:rsidRPr="00B93D79">
        <w:rPr>
          <w:rFonts w:ascii="Times New Roman" w:hAnsi="Times New Roman"/>
          <w:sz w:val="28"/>
          <w:szCs w:val="28"/>
        </w:rPr>
        <w:t>части 2 Т</w:t>
      </w:r>
      <w:r w:rsidRPr="00B93D79">
        <w:rPr>
          <w:rFonts w:ascii="Times New Roman" w:hAnsi="Times New Roman"/>
          <w:sz w:val="28"/>
          <w:szCs w:val="28"/>
        </w:rPr>
        <w:t xml:space="preserve">ома 1 закупочной документации </w:t>
      </w:r>
      <w:r w:rsidRPr="00B93D79">
        <w:rPr>
          <w:rFonts w:ascii="Times New Roman" w:hAnsi="Times New Roman"/>
          <w:iCs/>
          <w:sz w:val="28"/>
          <w:szCs w:val="28"/>
        </w:rPr>
        <w:t xml:space="preserve">за </w:t>
      </w:r>
      <w:r w:rsidR="00B93D79" w:rsidRPr="00B93D79">
        <w:rPr>
          <w:rFonts w:ascii="Times New Roman" w:hAnsi="Times New Roman"/>
          <w:iCs/>
          <w:sz w:val="28"/>
          <w:szCs w:val="28"/>
        </w:rPr>
        <w:t>несоответствие продукции, указанной в заявке на участие в закупке, требованиям документации</w:t>
      </w:r>
      <w:r w:rsidR="00B93D79">
        <w:rPr>
          <w:rFonts w:ascii="Times New Roman" w:hAnsi="Times New Roman"/>
          <w:sz w:val="28"/>
          <w:szCs w:val="28"/>
        </w:rPr>
        <w:t>.</w:t>
      </w:r>
    </w:p>
    <w:p w:rsidR="00460D05" w:rsidRDefault="00460D05" w:rsidP="0075166E">
      <w:pPr>
        <w:rPr>
          <w:rFonts w:ascii="Times New Roman" w:hAnsi="Times New Roman"/>
          <w:sz w:val="28"/>
          <w:szCs w:val="28"/>
        </w:rPr>
      </w:pPr>
    </w:p>
    <w:p w:rsidR="00460D05" w:rsidRPr="0055766D" w:rsidRDefault="00460D05" w:rsidP="00460D05">
      <w:pPr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 xml:space="preserve">«за» - </w:t>
      </w:r>
      <w:r>
        <w:rPr>
          <w:rFonts w:ascii="Times New Roman" w:eastAsia="Calibri" w:hAnsi="Times New Roman"/>
          <w:sz w:val="28"/>
          <w:szCs w:val="28"/>
          <w:lang w:eastAsia="ar-SA"/>
        </w:rPr>
        <w:t>6 голоса/-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«против»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;</w:t>
      </w:r>
    </w:p>
    <w:p w:rsidR="00460D05" w:rsidRPr="0055766D" w:rsidRDefault="00460D05" w:rsidP="00460D05">
      <w:pPr>
        <w:rPr>
          <w:rFonts w:ascii="Times New Roman" w:eastAsia="Calibri" w:hAnsi="Times New Roman"/>
          <w:sz w:val="28"/>
          <w:szCs w:val="28"/>
          <w:lang w:eastAsia="ar-SA"/>
        </w:rPr>
      </w:pPr>
      <w:r w:rsidRPr="0055766D">
        <w:rPr>
          <w:rFonts w:ascii="Times New Roman" w:eastAsia="Calibri" w:hAnsi="Times New Roman"/>
          <w:sz w:val="28"/>
          <w:szCs w:val="28"/>
          <w:lang w:eastAsia="ar-SA"/>
        </w:rPr>
        <w:t>«воздержался» - 0 голоса/-</w:t>
      </w:r>
      <w:proofErr w:type="spellStart"/>
      <w:r w:rsidRPr="0055766D">
        <w:rPr>
          <w:rFonts w:ascii="Times New Roman" w:eastAsia="Calibri" w:hAnsi="Times New Roman"/>
          <w:sz w:val="28"/>
          <w:szCs w:val="28"/>
          <w:lang w:eastAsia="ar-SA"/>
        </w:rPr>
        <w:t>ов</w:t>
      </w:r>
      <w:proofErr w:type="spellEnd"/>
      <w:r w:rsidRPr="0055766D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:rsidR="00460D05" w:rsidRDefault="00460D05" w:rsidP="00460D0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F2759">
        <w:rPr>
          <w:color w:val="000000"/>
          <w:sz w:val="28"/>
          <w:szCs w:val="28"/>
          <w:lang w:eastAsia="ar-SA"/>
        </w:rPr>
        <w:t>«воздержался» - 0 голосов.</w:t>
      </w:r>
    </w:p>
    <w:p w:rsidR="00460D05" w:rsidRPr="00DB149F" w:rsidRDefault="00460D05" w:rsidP="0075166E">
      <w:pPr>
        <w:rPr>
          <w:rFonts w:ascii="Times New Roman" w:hAnsi="Times New Roman"/>
          <w:sz w:val="28"/>
          <w:szCs w:val="28"/>
        </w:rPr>
      </w:pPr>
    </w:p>
    <w:p w:rsidR="00284798" w:rsidRPr="00DB149F" w:rsidRDefault="00284798" w:rsidP="00284798">
      <w:pPr>
        <w:rPr>
          <w:rFonts w:ascii="Times New Roman" w:hAnsi="Times New Roman"/>
          <w:sz w:val="28"/>
          <w:szCs w:val="28"/>
        </w:rPr>
      </w:pPr>
    </w:p>
    <w:p w:rsidR="00284798" w:rsidRPr="00DB149F" w:rsidRDefault="00284798" w:rsidP="00284798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DB149F">
        <w:rPr>
          <w:color w:val="000000"/>
          <w:sz w:val="28"/>
          <w:szCs w:val="28"/>
          <w:lang w:eastAsia="ar-SA"/>
        </w:rPr>
        <w:t>Количество заявок на участие в закупке, которые отклонены: 2</w:t>
      </w:r>
      <w:r w:rsidR="009B694A">
        <w:rPr>
          <w:color w:val="000000"/>
          <w:sz w:val="28"/>
          <w:szCs w:val="28"/>
          <w:lang w:eastAsia="ar-SA"/>
        </w:rPr>
        <w:t xml:space="preserve"> (две)</w:t>
      </w:r>
      <w:bookmarkStart w:id="1" w:name="_GoBack"/>
      <w:bookmarkEnd w:id="1"/>
      <w:r w:rsidRPr="00DB149F">
        <w:rPr>
          <w:color w:val="000000"/>
          <w:sz w:val="28"/>
          <w:szCs w:val="28"/>
          <w:lang w:eastAsia="ar-SA"/>
        </w:rPr>
        <w:t xml:space="preserve"> заявк</w:t>
      </w:r>
      <w:r w:rsidR="00460D05">
        <w:rPr>
          <w:color w:val="000000"/>
          <w:sz w:val="28"/>
          <w:szCs w:val="28"/>
          <w:lang w:eastAsia="ar-SA"/>
        </w:rPr>
        <w:t>и</w:t>
      </w:r>
      <w:r w:rsidRPr="00DB149F">
        <w:rPr>
          <w:color w:val="000000"/>
          <w:sz w:val="28"/>
          <w:szCs w:val="28"/>
          <w:lang w:eastAsia="ar-SA"/>
        </w:rPr>
        <w:t xml:space="preserve"> на участие в закупке. </w:t>
      </w:r>
    </w:p>
    <w:p w:rsidR="00284798" w:rsidRPr="001929F5" w:rsidRDefault="00284798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90F85" w:rsidRDefault="00590F85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3842"/>
        <w:gridCol w:w="1816"/>
      </w:tblGrid>
      <w:tr w:rsidR="00A90809" w:rsidRPr="007D6D05" w:rsidTr="00460D05">
        <w:trPr>
          <w:trHeight w:val="372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590F8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90809" w:rsidRPr="007D6D05" w:rsidTr="00413018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7D6D05" w:rsidRDefault="00A90809" w:rsidP="00460D05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A90809" w:rsidRPr="007D6D05" w:rsidTr="00E05584">
        <w:trPr>
          <w:trHeight w:val="258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460D05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A90809" w:rsidP="00460D0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60D05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0809" w:rsidRPr="007D6D05" w:rsidTr="00FE1E64">
        <w:trPr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460D05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60D05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60D05" w:rsidRPr="007D6D05" w:rsidTr="00E05584">
        <w:trPr>
          <w:trHeight w:val="343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Default="00460D05" w:rsidP="00460D05">
            <w:pPr>
              <w:ind w:left="134"/>
            </w:pPr>
            <w:r w:rsidRPr="005216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C43D57" w:rsidRDefault="00460D05" w:rsidP="00460D05">
            <w:pPr>
              <w:widowControl w:val="0"/>
              <w:ind w:left="13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Pr="007D6D05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D05" w:rsidRPr="007D6D05" w:rsidTr="00E05584">
        <w:trPr>
          <w:trHeight w:val="276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Default="00460D05" w:rsidP="00460D05">
            <w:pPr>
              <w:ind w:left="134"/>
            </w:pPr>
            <w:r w:rsidRPr="005216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2E0ACC" w:rsidRDefault="00460D05" w:rsidP="00460D05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Pr="007D6D05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D05" w:rsidRPr="007D6D05" w:rsidTr="00E05584">
        <w:trPr>
          <w:trHeight w:val="367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Default="00460D05" w:rsidP="00460D05">
            <w:pPr>
              <w:ind w:left="134"/>
            </w:pPr>
            <w:r w:rsidRPr="005216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Default="00460D05" w:rsidP="00460D05">
            <w:pPr>
              <w:keepLines w:val="0"/>
              <w:ind w:left="134"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Pr="007D6D05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D05" w:rsidRPr="007D6D05" w:rsidTr="00E05584">
        <w:trPr>
          <w:trHeight w:val="415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Default="00460D05" w:rsidP="00460D05">
            <w:pPr>
              <w:ind w:left="134"/>
            </w:pPr>
            <w:r w:rsidRPr="0052168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D05" w:rsidRPr="0079627E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D05" w:rsidRPr="007D6D05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FE1E64">
        <w:trPr>
          <w:trHeight w:val="413"/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7D6D05" w:rsidRDefault="00597754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E05584">
        <w:trPr>
          <w:trHeight w:val="398"/>
          <w:jc w:val="center"/>
        </w:trPr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7D6D05" w:rsidRDefault="00460D05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7D6D05" w:rsidRDefault="00597754" w:rsidP="00460D05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460D05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0809" w:rsidRDefault="00A90809" w:rsidP="001501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A90809" w:rsidSect="006F2FBE">
      <w:footerReference w:type="default" r:id="rId10"/>
      <w:pgSz w:w="11906" w:h="16838"/>
      <w:pgMar w:top="567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D05" w:rsidRDefault="00460D05">
      <w:r>
        <w:separator/>
      </w:r>
    </w:p>
  </w:endnote>
  <w:endnote w:type="continuationSeparator" w:id="0">
    <w:p w:rsidR="00460D05" w:rsidRDefault="0046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D05" w:rsidRDefault="00460D05" w:rsidP="00A35B75">
    <w:pPr>
      <w:pStyle w:val="ae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1704 </w:t>
    </w:r>
  </w:p>
  <w:p w:rsidR="00460D05" w:rsidRDefault="00460D05" w:rsidP="00A35B75">
    <w:pPr>
      <w:pStyle w:val="ae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рассмотрению первых частей заявок на участие в закупке на право заключения договора на </w:t>
    </w:r>
    <w:r w:rsidRPr="003D1455">
      <w:rPr>
        <w:rFonts w:ascii="Times New Roman" w:hAnsi="Times New Roman"/>
        <w:bCs/>
        <w:sz w:val="16"/>
        <w:szCs w:val="16"/>
      </w:rPr>
      <w:t>поставку средств индивидуальной защиты для нужд Озерского филиала АО «Атомспецтранс»</w:t>
    </w:r>
  </w:p>
  <w:p w:rsidR="00460D05" w:rsidRDefault="00460D05" w:rsidP="00FF2BE4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B694A">
      <w:rPr>
        <w:rFonts w:ascii="Times New Roman" w:hAnsi="Times New Roman"/>
        <w:bCs/>
        <w:noProof/>
        <w:sz w:val="16"/>
        <w:szCs w:val="16"/>
      </w:rPr>
      <w:t>14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B694A">
      <w:rPr>
        <w:rFonts w:ascii="Times New Roman" w:hAnsi="Times New Roman"/>
        <w:bCs/>
        <w:noProof/>
        <w:sz w:val="16"/>
        <w:szCs w:val="16"/>
      </w:rPr>
      <w:t>15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460D05" w:rsidRDefault="00460D05">
    <w:pPr>
      <w:pStyle w:val="ae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D05" w:rsidRDefault="00460D05">
      <w:r>
        <w:separator/>
      </w:r>
    </w:p>
  </w:footnote>
  <w:footnote w:type="continuationSeparator" w:id="0">
    <w:p w:rsidR="00460D05" w:rsidRDefault="00460D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02C465A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B064FD6"/>
    <w:multiLevelType w:val="multilevel"/>
    <w:tmpl w:val="D8F27394"/>
    <w:lvl w:ilvl="0">
      <w:start w:val="1"/>
      <w:numFmt w:val="decimal"/>
      <w:pStyle w:val="s01"/>
      <w:lvlText w:val="%1"/>
      <w:lvlJc w:val="left"/>
      <w:pPr>
        <w:tabs>
          <w:tab w:val="num" w:pos="720"/>
        </w:tabs>
        <w:ind w:left="20" w:firstLine="340"/>
      </w:pPr>
    </w:lvl>
    <w:lvl w:ilvl="1">
      <w:start w:val="1"/>
      <w:numFmt w:val="decimal"/>
      <w:pStyle w:val="s02"/>
      <w:lvlText w:val="%1.%2"/>
      <w:lvlJc w:val="left"/>
      <w:pPr>
        <w:tabs>
          <w:tab w:val="num" w:pos="720"/>
        </w:tabs>
        <w:ind w:left="20" w:firstLine="340"/>
      </w:pPr>
      <w:rPr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440"/>
        </w:tabs>
        <w:ind w:left="380" w:firstLine="340"/>
      </w:pPr>
    </w:lvl>
    <w:lvl w:ilvl="3">
      <w:start w:val="1"/>
      <w:numFmt w:val="decimal"/>
      <w:pStyle w:val="s04"/>
      <w:lvlText w:val="%1.%2.%3.%4"/>
      <w:lvlJc w:val="left"/>
      <w:pPr>
        <w:tabs>
          <w:tab w:val="num" w:pos="1420"/>
        </w:tabs>
        <w:ind w:firstLine="340"/>
      </w:pPr>
    </w:lvl>
    <w:lvl w:ilvl="4">
      <w:start w:val="1"/>
      <w:numFmt w:val="russianLower"/>
      <w:pStyle w:val="s08"/>
      <w:suff w:val="space"/>
      <w:lvlText w:val="%5)"/>
      <w:lvlJc w:val="left"/>
      <w:pPr>
        <w:ind w:firstLine="340"/>
      </w:pPr>
    </w:lvl>
    <w:lvl w:ilvl="5">
      <w:start w:val="1"/>
      <w:numFmt w:val="none"/>
      <w:pStyle w:val="s131"/>
      <w:suff w:val="space"/>
      <w:lvlText w:val=""/>
      <w:lvlJc w:val="left"/>
      <w:pPr>
        <w:ind w:left="680"/>
      </w:pPr>
    </w:lvl>
    <w:lvl w:ilvl="6">
      <w:start w:val="1"/>
      <w:numFmt w:val="none"/>
      <w:lvlRestart w:val="0"/>
      <w:lvlText w:val=""/>
      <w:lvlJc w:val="left"/>
    </w:lvl>
    <w:lvl w:ilvl="7">
      <w:start w:val="1"/>
      <w:numFmt w:val="decimal"/>
      <w:lvlRestart w:val="0"/>
      <w:pStyle w:val="s121"/>
      <w:lvlText w:val="%8"/>
      <w:lvlJc w:val="left"/>
      <w:pPr>
        <w:tabs>
          <w:tab w:val="num" w:pos="360"/>
        </w:tabs>
        <w:ind w:left="340" w:hanging="340"/>
      </w:pPr>
    </w:lvl>
    <w:lvl w:ilvl="8">
      <w:start w:val="1"/>
      <w:numFmt w:val="decimal"/>
      <w:lvlRestart w:val="0"/>
      <w:pStyle w:val="s141"/>
      <w:lvlText w:val="%9."/>
      <w:lvlJc w:val="left"/>
      <w:pPr>
        <w:tabs>
          <w:tab w:val="num" w:pos="1080"/>
        </w:tabs>
        <w:ind w:left="720"/>
      </w:pPr>
    </w:lvl>
  </w:abstractNum>
  <w:abstractNum w:abstractNumId="1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6"/>
  </w:num>
  <w:num w:numId="10">
    <w:abstractNumId w:val="12"/>
  </w:num>
  <w:num w:numId="11">
    <w:abstractNumId w:val="8"/>
  </w:num>
  <w:num w:numId="12">
    <w:abstractNumId w:val="5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7756"/>
    <w:rsid w:val="00007B09"/>
    <w:rsid w:val="00021F71"/>
    <w:rsid w:val="00024BC0"/>
    <w:rsid w:val="00027E41"/>
    <w:rsid w:val="00043742"/>
    <w:rsid w:val="00047BDB"/>
    <w:rsid w:val="000704E2"/>
    <w:rsid w:val="0007206B"/>
    <w:rsid w:val="00075A34"/>
    <w:rsid w:val="0008480E"/>
    <w:rsid w:val="000928D3"/>
    <w:rsid w:val="00096D30"/>
    <w:rsid w:val="000A0C47"/>
    <w:rsid w:val="000B3613"/>
    <w:rsid w:val="000B5570"/>
    <w:rsid w:val="000C2A37"/>
    <w:rsid w:val="000D70F8"/>
    <w:rsid w:val="000E31D1"/>
    <w:rsid w:val="000E3B8F"/>
    <w:rsid w:val="000E4FDE"/>
    <w:rsid w:val="000F4E1D"/>
    <w:rsid w:val="001103F2"/>
    <w:rsid w:val="00122CE5"/>
    <w:rsid w:val="00130290"/>
    <w:rsid w:val="00150102"/>
    <w:rsid w:val="00152979"/>
    <w:rsid w:val="0016116C"/>
    <w:rsid w:val="001929F5"/>
    <w:rsid w:val="00194CB3"/>
    <w:rsid w:val="0019678E"/>
    <w:rsid w:val="00197568"/>
    <w:rsid w:val="001B642A"/>
    <w:rsid w:val="001C4E96"/>
    <w:rsid w:val="001E2991"/>
    <w:rsid w:val="001E37E3"/>
    <w:rsid w:val="001E7AEA"/>
    <w:rsid w:val="00223534"/>
    <w:rsid w:val="00234D2C"/>
    <w:rsid w:val="00235D40"/>
    <w:rsid w:val="00280313"/>
    <w:rsid w:val="00284798"/>
    <w:rsid w:val="00295692"/>
    <w:rsid w:val="002A24E0"/>
    <w:rsid w:val="002B1073"/>
    <w:rsid w:val="002B2CA9"/>
    <w:rsid w:val="002C126E"/>
    <w:rsid w:val="002D6A98"/>
    <w:rsid w:val="002F4852"/>
    <w:rsid w:val="003155DF"/>
    <w:rsid w:val="00326565"/>
    <w:rsid w:val="00331CAD"/>
    <w:rsid w:val="0035513B"/>
    <w:rsid w:val="00397D2C"/>
    <w:rsid w:val="003C1DDB"/>
    <w:rsid w:val="003D1455"/>
    <w:rsid w:val="003E0071"/>
    <w:rsid w:val="003E1B54"/>
    <w:rsid w:val="003F5F24"/>
    <w:rsid w:val="0040464C"/>
    <w:rsid w:val="004056C1"/>
    <w:rsid w:val="00413018"/>
    <w:rsid w:val="00416EE6"/>
    <w:rsid w:val="00423EAB"/>
    <w:rsid w:val="004416D7"/>
    <w:rsid w:val="00460D05"/>
    <w:rsid w:val="00461818"/>
    <w:rsid w:val="004673B0"/>
    <w:rsid w:val="00472572"/>
    <w:rsid w:val="00486955"/>
    <w:rsid w:val="004A2E02"/>
    <w:rsid w:val="004A77E7"/>
    <w:rsid w:val="004B12F9"/>
    <w:rsid w:val="004C2E7F"/>
    <w:rsid w:val="004E2511"/>
    <w:rsid w:val="004E3292"/>
    <w:rsid w:val="004F09C3"/>
    <w:rsid w:val="004F64B4"/>
    <w:rsid w:val="004F7752"/>
    <w:rsid w:val="004F7CCE"/>
    <w:rsid w:val="005029EE"/>
    <w:rsid w:val="00522031"/>
    <w:rsid w:val="00541B8A"/>
    <w:rsid w:val="0054632A"/>
    <w:rsid w:val="00557527"/>
    <w:rsid w:val="0055766D"/>
    <w:rsid w:val="005646BF"/>
    <w:rsid w:val="00590F85"/>
    <w:rsid w:val="00595318"/>
    <w:rsid w:val="00597754"/>
    <w:rsid w:val="005B10F6"/>
    <w:rsid w:val="005C7CA2"/>
    <w:rsid w:val="005E1652"/>
    <w:rsid w:val="005F24E4"/>
    <w:rsid w:val="00611D9C"/>
    <w:rsid w:val="00621F83"/>
    <w:rsid w:val="006702D6"/>
    <w:rsid w:val="00670DF5"/>
    <w:rsid w:val="00671084"/>
    <w:rsid w:val="00671483"/>
    <w:rsid w:val="006815BC"/>
    <w:rsid w:val="0069034A"/>
    <w:rsid w:val="00697187"/>
    <w:rsid w:val="00697E1A"/>
    <w:rsid w:val="006A2C80"/>
    <w:rsid w:val="006A3215"/>
    <w:rsid w:val="006B33CA"/>
    <w:rsid w:val="006C1291"/>
    <w:rsid w:val="006C3073"/>
    <w:rsid w:val="006D4D8F"/>
    <w:rsid w:val="006E25D4"/>
    <w:rsid w:val="006F2FBE"/>
    <w:rsid w:val="006F7326"/>
    <w:rsid w:val="00701C6B"/>
    <w:rsid w:val="007046C2"/>
    <w:rsid w:val="00712FD7"/>
    <w:rsid w:val="0072154F"/>
    <w:rsid w:val="007266DA"/>
    <w:rsid w:val="00730D9D"/>
    <w:rsid w:val="00734DAC"/>
    <w:rsid w:val="007475A9"/>
    <w:rsid w:val="0075166E"/>
    <w:rsid w:val="007561B0"/>
    <w:rsid w:val="007571D4"/>
    <w:rsid w:val="00785D5F"/>
    <w:rsid w:val="00791604"/>
    <w:rsid w:val="0079627E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C7581"/>
    <w:rsid w:val="008D03BA"/>
    <w:rsid w:val="008D141A"/>
    <w:rsid w:val="008D34F5"/>
    <w:rsid w:val="008D5CC3"/>
    <w:rsid w:val="008D6D67"/>
    <w:rsid w:val="00924E10"/>
    <w:rsid w:val="009251CD"/>
    <w:rsid w:val="00927613"/>
    <w:rsid w:val="00935DAB"/>
    <w:rsid w:val="009569F8"/>
    <w:rsid w:val="00977C68"/>
    <w:rsid w:val="009A7E61"/>
    <w:rsid w:val="009B694A"/>
    <w:rsid w:val="009D469F"/>
    <w:rsid w:val="009D72A1"/>
    <w:rsid w:val="009E53E2"/>
    <w:rsid w:val="009F233D"/>
    <w:rsid w:val="00A01FEC"/>
    <w:rsid w:val="00A27E6F"/>
    <w:rsid w:val="00A35B75"/>
    <w:rsid w:val="00A56577"/>
    <w:rsid w:val="00A576C9"/>
    <w:rsid w:val="00A702BE"/>
    <w:rsid w:val="00A726B1"/>
    <w:rsid w:val="00A87F4B"/>
    <w:rsid w:val="00A90809"/>
    <w:rsid w:val="00A915F7"/>
    <w:rsid w:val="00AA65FE"/>
    <w:rsid w:val="00AC016F"/>
    <w:rsid w:val="00AD7DC7"/>
    <w:rsid w:val="00AF15BF"/>
    <w:rsid w:val="00AF7712"/>
    <w:rsid w:val="00B07ACA"/>
    <w:rsid w:val="00B25896"/>
    <w:rsid w:val="00B346CD"/>
    <w:rsid w:val="00B4028F"/>
    <w:rsid w:val="00B41CDF"/>
    <w:rsid w:val="00B50FBE"/>
    <w:rsid w:val="00B548ED"/>
    <w:rsid w:val="00B90D86"/>
    <w:rsid w:val="00B93D79"/>
    <w:rsid w:val="00B944D8"/>
    <w:rsid w:val="00BA1671"/>
    <w:rsid w:val="00BC299D"/>
    <w:rsid w:val="00BC66EC"/>
    <w:rsid w:val="00BC7E1D"/>
    <w:rsid w:val="00BD5828"/>
    <w:rsid w:val="00BD79E1"/>
    <w:rsid w:val="00BF2759"/>
    <w:rsid w:val="00C143A4"/>
    <w:rsid w:val="00C33799"/>
    <w:rsid w:val="00C36C6F"/>
    <w:rsid w:val="00C41761"/>
    <w:rsid w:val="00C4773B"/>
    <w:rsid w:val="00C52BF2"/>
    <w:rsid w:val="00C53FE5"/>
    <w:rsid w:val="00C544BE"/>
    <w:rsid w:val="00C64E63"/>
    <w:rsid w:val="00C81BA7"/>
    <w:rsid w:val="00C90995"/>
    <w:rsid w:val="00CA1CF7"/>
    <w:rsid w:val="00CB2164"/>
    <w:rsid w:val="00CC465A"/>
    <w:rsid w:val="00CD32CD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31E69"/>
    <w:rsid w:val="00D522A1"/>
    <w:rsid w:val="00D66655"/>
    <w:rsid w:val="00D701E9"/>
    <w:rsid w:val="00D82C60"/>
    <w:rsid w:val="00D83BC6"/>
    <w:rsid w:val="00D90C4D"/>
    <w:rsid w:val="00DB149F"/>
    <w:rsid w:val="00DC7042"/>
    <w:rsid w:val="00DE259C"/>
    <w:rsid w:val="00DE5450"/>
    <w:rsid w:val="00E047AB"/>
    <w:rsid w:val="00E05014"/>
    <w:rsid w:val="00E05584"/>
    <w:rsid w:val="00E27E51"/>
    <w:rsid w:val="00E51CF3"/>
    <w:rsid w:val="00E53F9D"/>
    <w:rsid w:val="00E672B2"/>
    <w:rsid w:val="00E67C84"/>
    <w:rsid w:val="00E76E4B"/>
    <w:rsid w:val="00E8295C"/>
    <w:rsid w:val="00E82D45"/>
    <w:rsid w:val="00EA7F36"/>
    <w:rsid w:val="00EB67A3"/>
    <w:rsid w:val="00EC035D"/>
    <w:rsid w:val="00EC589B"/>
    <w:rsid w:val="00ED5373"/>
    <w:rsid w:val="00EE17EA"/>
    <w:rsid w:val="00EE28EA"/>
    <w:rsid w:val="00EE2A3B"/>
    <w:rsid w:val="00EF19EF"/>
    <w:rsid w:val="00EF519B"/>
    <w:rsid w:val="00F05037"/>
    <w:rsid w:val="00F24AE5"/>
    <w:rsid w:val="00F44D64"/>
    <w:rsid w:val="00F50D66"/>
    <w:rsid w:val="00F52E53"/>
    <w:rsid w:val="00F56D26"/>
    <w:rsid w:val="00F6253F"/>
    <w:rsid w:val="00F72225"/>
    <w:rsid w:val="00F75FFE"/>
    <w:rsid w:val="00F815B3"/>
    <w:rsid w:val="00F84C25"/>
    <w:rsid w:val="00F87725"/>
    <w:rsid w:val="00FC0CFB"/>
    <w:rsid w:val="00FC2F18"/>
    <w:rsid w:val="00FD0487"/>
    <w:rsid w:val="00FD3939"/>
    <w:rsid w:val="00FD7476"/>
    <w:rsid w:val="00FE01A4"/>
    <w:rsid w:val="00FE1E64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0B3613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"/>
    <w:qFormat/>
    <w:rsid w:val="003D1455"/>
    <w:pPr>
      <w:keepNext/>
      <w:keepLines w:val="0"/>
      <w:tabs>
        <w:tab w:val="num" w:pos="927"/>
        <w:tab w:val="num" w:pos="1134"/>
      </w:tabs>
      <w:ind w:left="1134" w:hanging="1134"/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2"/>
    <w:next w:val="a2"/>
    <w:link w:val="22"/>
    <w:uiPriority w:val="9"/>
    <w:semiHidden/>
    <w:rsid w:val="003D1455"/>
    <w:pPr>
      <w:keepLines w:val="0"/>
      <w:ind w:left="566" w:hanging="283"/>
      <w:jc w:val="left"/>
      <w:outlineLvl w:val="1"/>
    </w:pPr>
    <w:rPr>
      <w:rFonts w:ascii="Times New Roman" w:hAnsi="Times New Roman"/>
    </w:rPr>
  </w:style>
  <w:style w:type="paragraph" w:styleId="32">
    <w:name w:val="heading 3"/>
    <w:aliases w:val="H3"/>
    <w:basedOn w:val="a2"/>
    <w:next w:val="a2"/>
    <w:link w:val="33"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0">
    <w:name w:val="heading 4"/>
    <w:basedOn w:val="a2"/>
    <w:next w:val="a2"/>
    <w:link w:val="41"/>
    <w:qFormat/>
    <w:rsid w:val="003D1455"/>
    <w:pPr>
      <w:keepNext/>
      <w:keepLines w:val="0"/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2"/>
    <w:next w:val="a2"/>
    <w:link w:val="60"/>
    <w:uiPriority w:val="9"/>
    <w:qFormat/>
    <w:rsid w:val="003D1455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qFormat/>
    <w:rsid w:val="003D1455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2"/>
    <w:next w:val="a2"/>
    <w:link w:val="80"/>
    <w:uiPriority w:val="9"/>
    <w:qFormat/>
    <w:rsid w:val="003D1455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2"/>
    <w:next w:val="a2"/>
    <w:link w:val="90"/>
    <w:uiPriority w:val="9"/>
    <w:qFormat/>
    <w:rsid w:val="003D1455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link w:val="13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7">
    <w:name w:val="FollowedHyperlink"/>
    <w:uiPriority w:val="99"/>
    <w:semiHidden/>
    <w:unhideWhenUsed/>
    <w:rPr>
      <w:color w:val="800080"/>
      <w:u w:val="single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2"/>
    <w:link w:val="a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annotation text"/>
    <w:basedOn w:val="a2"/>
    <w:link w:val="ab"/>
    <w:unhideWhenUsed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c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footer"/>
    <w:basedOn w:val="a2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Body Text"/>
    <w:basedOn w:val="a2"/>
    <w:link w:val="af1"/>
    <w:uiPriority w:val="99"/>
    <w:unhideWhenUsed/>
    <w:pPr>
      <w:spacing w:after="160"/>
    </w:pPr>
  </w:style>
  <w:style w:type="character" w:customStyle="1" w:styleId="af1">
    <w:name w:val="Основной текст Знак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Document Map"/>
    <w:basedOn w:val="a2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link w:val="af2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annotation subject"/>
    <w:basedOn w:val="aa"/>
    <w:next w:val="aa"/>
    <w:link w:val="af5"/>
    <w:uiPriority w:val="99"/>
    <w:unhideWhenUsed/>
    <w:rPr>
      <w:b/>
      <w:bCs/>
    </w:rPr>
  </w:style>
  <w:style w:type="character" w:customStyle="1" w:styleId="af5">
    <w:name w:val="Тема примечания Знак"/>
    <w:link w:val="af4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Balloon Text"/>
    <w:basedOn w:val="a2"/>
    <w:link w:val="af7"/>
    <w:uiPriority w:val="99"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9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2"/>
    <w:link w:val="af8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2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a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b">
    <w:name w:val="annotation reference"/>
    <w:uiPriority w:val="99"/>
    <w:unhideWhenUsed/>
    <w:rPr>
      <w:sz w:val="16"/>
      <w:szCs w:val="16"/>
    </w:rPr>
  </w:style>
  <w:style w:type="character" w:customStyle="1" w:styleId="afc">
    <w:name w:val="комментарий"/>
    <w:rPr>
      <w:b/>
      <w:bCs/>
      <w:i/>
      <w:iCs/>
      <w:shd w:val="clear" w:color="auto" w:fill="FFFF99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d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3"/>
    <w:link w:val="5"/>
    <w:uiPriority w:val="9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3">
    <w:name w:val="Заголовок 3 Знак"/>
    <w:aliases w:val="H3 Знак"/>
    <w:basedOn w:val="a3"/>
    <w:link w:val="32"/>
    <w:uiPriority w:val="9"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2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qFormat/>
    <w:rsid w:val="00075A34"/>
    <w:rPr>
      <w:rFonts w:ascii="Times New Roman" w:hAnsi="Times New Roman" w:cs="Times New Roman" w:hint="default"/>
      <w:sz w:val="24"/>
      <w:szCs w:val="24"/>
    </w:rPr>
  </w:style>
  <w:style w:type="table" w:styleId="afe">
    <w:name w:val="Table Grid"/>
    <w:basedOn w:val="a4"/>
    <w:uiPriority w:val="59"/>
    <w:rsid w:val="00611D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">
    <w:name w:val="Strong"/>
    <w:basedOn w:val="a3"/>
    <w:uiPriority w:val="22"/>
    <w:qFormat/>
    <w:rsid w:val="00A35B75"/>
    <w:rPr>
      <w:b/>
      <w:b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"/>
    <w:rsid w:val="003D1455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uiPriority w:val="9"/>
    <w:semiHidden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41">
    <w:name w:val="Заголовок 4 Знак"/>
    <w:basedOn w:val="a3"/>
    <w:link w:val="40"/>
    <w:rsid w:val="003D1455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uiPriority w:val="9"/>
    <w:rsid w:val="003D1455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rsid w:val="003D145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rsid w:val="003D1455"/>
    <w:rPr>
      <w:rFonts w:ascii="Arial" w:eastAsia="Times New Roman" w:hAnsi="Arial" w:cs="Arial"/>
      <w:sz w:val="22"/>
      <w:szCs w:val="22"/>
    </w:rPr>
  </w:style>
  <w:style w:type="paragraph" w:customStyle="1" w:styleId="ConsNormal">
    <w:name w:val="ConsNormal"/>
    <w:rsid w:val="003D145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f0">
    <w:name w:val="Body Text Indent"/>
    <w:basedOn w:val="a2"/>
    <w:link w:val="aff1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1">
    <w:name w:val="Основной текст с отступом Знак"/>
    <w:basedOn w:val="a3"/>
    <w:link w:val="aff0"/>
    <w:uiPriority w:val="99"/>
    <w:semiHidden/>
    <w:rsid w:val="003D1455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3D145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rsid w:val="003D1455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semiHidden/>
    <w:rsid w:val="003D1455"/>
    <w:rPr>
      <w:rFonts w:cs="Times New Roman"/>
    </w:rPr>
  </w:style>
  <w:style w:type="paragraph" w:styleId="23">
    <w:name w:val="Body Text Indent 2"/>
    <w:basedOn w:val="a2"/>
    <w:link w:val="24"/>
    <w:uiPriority w:val="99"/>
    <w:rsid w:val="003D1455"/>
    <w:pPr>
      <w:keepLines w:val="0"/>
      <w:ind w:firstLine="720"/>
    </w:pPr>
    <w:rPr>
      <w:rFonts w:ascii="Times New Roman" w:hAnsi="Times New Roman"/>
    </w:rPr>
  </w:style>
  <w:style w:type="character" w:customStyle="1" w:styleId="24">
    <w:name w:val="Основной текст с отступом 2 Знак"/>
    <w:basedOn w:val="a3"/>
    <w:link w:val="23"/>
    <w:uiPriority w:val="99"/>
    <w:rsid w:val="003D1455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2"/>
    <w:link w:val="35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3D1455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3D1455"/>
    <w:rPr>
      <w:b/>
      <w:color w:val="0000FF"/>
      <w:sz w:val="20"/>
    </w:rPr>
  </w:style>
  <w:style w:type="paragraph" w:customStyle="1" w:styleId="aff3">
    <w:name w:val="Знак"/>
    <w:basedOn w:val="a2"/>
    <w:rsid w:val="003D1455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Знак Знак Знак Знак"/>
    <w:basedOn w:val="a2"/>
    <w:rsid w:val="003D1455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3D1455"/>
    <w:pPr>
      <w:keepNext/>
      <w:keepLines w:val="0"/>
      <w:jc w:val="center"/>
    </w:pPr>
    <w:rPr>
      <w:rFonts w:ascii="Times New Roman" w:hAnsi="Times New Roman"/>
      <w:szCs w:val="20"/>
    </w:rPr>
  </w:style>
  <w:style w:type="paragraph" w:styleId="25">
    <w:name w:val="Body Text 2"/>
    <w:basedOn w:val="a2"/>
    <w:link w:val="26"/>
    <w:uiPriority w:val="99"/>
    <w:semiHidden/>
    <w:rsid w:val="003D1455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6">
    <w:name w:val="Основной текст 2 Знак"/>
    <w:basedOn w:val="a3"/>
    <w:link w:val="25"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2"/>
    <w:link w:val="37"/>
    <w:uiPriority w:val="99"/>
    <w:semiHidden/>
    <w:rsid w:val="003D1455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3D1455"/>
    <w:rPr>
      <w:rFonts w:ascii="Times New Roman" w:eastAsia="Times New Roman" w:hAnsi="Times New Roman"/>
      <w:sz w:val="16"/>
      <w:szCs w:val="16"/>
    </w:rPr>
  </w:style>
  <w:style w:type="paragraph" w:customStyle="1" w:styleId="15">
    <w:name w:val="заголовок 1"/>
    <w:basedOn w:val="a2"/>
    <w:next w:val="a2"/>
    <w:rsid w:val="003D1455"/>
    <w:pPr>
      <w:keepNext/>
      <w:keepLines w:val="0"/>
      <w:widowControl w:val="0"/>
      <w:jc w:val="center"/>
    </w:pPr>
    <w:rPr>
      <w:rFonts w:ascii="Times New Roman" w:hAnsi="Times New Roman"/>
      <w:b/>
      <w:sz w:val="22"/>
      <w:szCs w:val="20"/>
    </w:rPr>
  </w:style>
  <w:style w:type="paragraph" w:customStyle="1" w:styleId="27">
    <w:name w:val="çàãîëîâîê 2"/>
    <w:basedOn w:val="a2"/>
    <w:next w:val="a2"/>
    <w:rsid w:val="003D1455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5">
    <w:name w:val="Таблица шапка"/>
    <w:basedOn w:val="a2"/>
    <w:rsid w:val="003D1455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  <w:szCs w:val="20"/>
    </w:rPr>
  </w:style>
  <w:style w:type="paragraph" w:customStyle="1" w:styleId="aff6">
    <w:name w:val="Таблица текст"/>
    <w:basedOn w:val="a2"/>
    <w:rsid w:val="003D1455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a">
    <w:name w:val="Пункт"/>
    <w:basedOn w:val="a2"/>
    <w:rsid w:val="003D1455"/>
    <w:pPr>
      <w:keepLines w:val="0"/>
      <w:numPr>
        <w:numId w:val="2"/>
      </w:numPr>
      <w:tabs>
        <w:tab w:val="num" w:pos="1134"/>
        <w:tab w:val="num" w:pos="2160"/>
      </w:tabs>
      <w:spacing w:line="360" w:lineRule="auto"/>
      <w:ind w:left="1134" w:hanging="1134"/>
    </w:pPr>
    <w:rPr>
      <w:rFonts w:ascii="Times New Roman" w:hAnsi="Times New Roman"/>
      <w:sz w:val="28"/>
      <w:szCs w:val="28"/>
    </w:rPr>
  </w:style>
  <w:style w:type="paragraph" w:styleId="HTML">
    <w:name w:val="HTML Preformatted"/>
    <w:basedOn w:val="a2"/>
    <w:link w:val="HTML0"/>
    <w:rsid w:val="003D1455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D1455"/>
    <w:rPr>
      <w:rFonts w:ascii="Courier New" w:eastAsia="Times New Roman" w:hAnsi="Courier New" w:cs="Courier New"/>
    </w:rPr>
  </w:style>
  <w:style w:type="paragraph" w:styleId="aff7">
    <w:name w:val="footnote text"/>
    <w:basedOn w:val="a2"/>
    <w:link w:val="aff8"/>
    <w:semiHidden/>
    <w:rsid w:val="003D1455"/>
    <w:pPr>
      <w:keepLines w:val="0"/>
      <w:spacing w:line="360" w:lineRule="auto"/>
      <w:ind w:firstLine="567"/>
    </w:pPr>
    <w:rPr>
      <w:rFonts w:ascii="Times New Roman" w:hAnsi="Times New Roman"/>
      <w:szCs w:val="20"/>
    </w:rPr>
  </w:style>
  <w:style w:type="character" w:customStyle="1" w:styleId="aff8">
    <w:name w:val="Текст сноски Знак"/>
    <w:basedOn w:val="a3"/>
    <w:link w:val="aff7"/>
    <w:semiHidden/>
    <w:rsid w:val="003D1455"/>
    <w:rPr>
      <w:rFonts w:ascii="Times New Roman" w:eastAsia="Times New Roman" w:hAnsi="Times New Roman"/>
      <w:sz w:val="24"/>
    </w:rPr>
  </w:style>
  <w:style w:type="character" w:customStyle="1" w:styleId="FontStyle15">
    <w:name w:val="Font Style15"/>
    <w:rsid w:val="003D1455"/>
    <w:rPr>
      <w:rFonts w:ascii="Times New Roman" w:hAnsi="Times New Roman"/>
      <w:sz w:val="26"/>
    </w:rPr>
  </w:style>
  <w:style w:type="paragraph" w:customStyle="1" w:styleId="28">
    <w:name w:val="Уровень2"/>
    <w:basedOn w:val="a2"/>
    <w:rsid w:val="003D1455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8"/>
    <w:rsid w:val="003D145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2"/>
    <w:next w:val="a2"/>
    <w:rsid w:val="003D1455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3D1455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1">
    <w:name w:val="А_обычный"/>
    <w:basedOn w:val="a2"/>
    <w:rsid w:val="003D1455"/>
    <w:pPr>
      <w:keepLines w:val="0"/>
      <w:numPr>
        <w:numId w:val="8"/>
      </w:numPr>
    </w:pPr>
    <w:rPr>
      <w:rFonts w:ascii="Times New Roman" w:hAnsi="Times New Roman"/>
    </w:rPr>
  </w:style>
  <w:style w:type="paragraph" w:customStyle="1" w:styleId="39">
    <w:name w:val="Стиль3"/>
    <w:basedOn w:val="23"/>
    <w:rsid w:val="003D145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3D1455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2"/>
    <w:rsid w:val="003D1455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a">
    <w:name w:val="Plain Text"/>
    <w:basedOn w:val="a2"/>
    <w:link w:val="affb"/>
    <w:uiPriority w:val="99"/>
    <w:semiHidden/>
    <w:rsid w:val="003D1455"/>
    <w:pPr>
      <w:keepLines w:val="0"/>
      <w:jc w:val="left"/>
    </w:pPr>
    <w:rPr>
      <w:rFonts w:ascii="Courier New" w:hAnsi="Courier New"/>
      <w:sz w:val="20"/>
      <w:szCs w:val="20"/>
    </w:rPr>
  </w:style>
  <w:style w:type="character" w:customStyle="1" w:styleId="affb">
    <w:name w:val="Текст Знак"/>
    <w:basedOn w:val="a3"/>
    <w:link w:val="affa"/>
    <w:uiPriority w:val="99"/>
    <w:semiHidden/>
    <w:rsid w:val="003D1455"/>
    <w:rPr>
      <w:rFonts w:ascii="Courier New" w:eastAsia="Times New Roman" w:hAnsi="Courier New"/>
    </w:rPr>
  </w:style>
  <w:style w:type="paragraph" w:styleId="affc">
    <w:name w:val="Block Text"/>
    <w:basedOn w:val="a2"/>
    <w:uiPriority w:val="99"/>
    <w:semiHidden/>
    <w:rsid w:val="003D1455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9">
    <w:name w:val="toc 2"/>
    <w:basedOn w:val="a2"/>
    <w:next w:val="a2"/>
    <w:autoRedefine/>
    <w:uiPriority w:val="39"/>
    <w:rsid w:val="003D1455"/>
    <w:pPr>
      <w:keepLines w:val="0"/>
      <w:tabs>
        <w:tab w:val="left" w:pos="426"/>
        <w:tab w:val="right" w:pos="9923"/>
      </w:tabs>
      <w:ind w:left="1134" w:right="74" w:hanging="708"/>
      <w:jc w:val="left"/>
    </w:pPr>
    <w:rPr>
      <w:rFonts w:cs="Arial"/>
      <w:b/>
      <w:bCs/>
      <w:noProof/>
      <w:sz w:val="18"/>
      <w:szCs w:val="20"/>
    </w:rPr>
  </w:style>
  <w:style w:type="paragraph" w:styleId="16">
    <w:name w:val="toc 1"/>
    <w:basedOn w:val="a2"/>
    <w:next w:val="a2"/>
    <w:autoRedefine/>
    <w:uiPriority w:val="39"/>
    <w:qFormat/>
    <w:rsid w:val="003D1455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2"/>
    <w:next w:val="a2"/>
    <w:autoRedefine/>
    <w:uiPriority w:val="39"/>
    <w:rsid w:val="003D1455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2"/>
    <w:next w:val="a2"/>
    <w:autoRedefine/>
    <w:uiPriority w:val="39"/>
    <w:semiHidden/>
    <w:rsid w:val="003D1455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2"/>
    <w:next w:val="a2"/>
    <w:autoRedefine/>
    <w:uiPriority w:val="39"/>
    <w:semiHidden/>
    <w:rsid w:val="003D1455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2"/>
    <w:next w:val="a2"/>
    <w:autoRedefine/>
    <w:uiPriority w:val="39"/>
    <w:semiHidden/>
    <w:rsid w:val="003D1455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2"/>
    <w:next w:val="a2"/>
    <w:autoRedefine/>
    <w:uiPriority w:val="39"/>
    <w:semiHidden/>
    <w:rsid w:val="003D1455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2"/>
    <w:next w:val="a2"/>
    <w:autoRedefine/>
    <w:uiPriority w:val="39"/>
    <w:semiHidden/>
    <w:rsid w:val="003D1455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2"/>
    <w:next w:val="a2"/>
    <w:autoRedefine/>
    <w:uiPriority w:val="39"/>
    <w:semiHidden/>
    <w:rsid w:val="003D1455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d">
    <w:name w:val="Подраздел"/>
    <w:basedOn w:val="a2"/>
    <w:rsid w:val="003D1455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2"/>
    <w:autoRedefine/>
    <w:rsid w:val="003D1455"/>
    <w:pPr>
      <w:numPr>
        <w:ilvl w:val="2"/>
      </w:numPr>
      <w:tabs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rFonts w:ascii="Times New Roman" w:eastAsia="Times New Roman" w:hAnsi="Times New Roman" w:cs="Times New Roman"/>
      <w:b/>
      <w:bCs/>
      <w:color w:val="auto"/>
      <w:spacing w:val="-5"/>
      <w:kern w:val="28"/>
      <w:szCs w:val="20"/>
      <w:lang w:eastAsia="en-US"/>
    </w:rPr>
  </w:style>
  <w:style w:type="paragraph" w:customStyle="1" w:styleId="Times12">
    <w:name w:val="Times 12"/>
    <w:basedOn w:val="a2"/>
    <w:qFormat/>
    <w:rsid w:val="003D1455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a">
    <w:name w:val="Пункт_2"/>
    <w:basedOn w:val="a2"/>
    <w:rsid w:val="003D1455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1">
    <w:name w:val="Пункт_3"/>
    <w:basedOn w:val="a2"/>
    <w:rsid w:val="003D1455"/>
    <w:pPr>
      <w:keepLines w:val="0"/>
      <w:numPr>
        <w:ilvl w:val="2"/>
        <w:numId w:val="6"/>
      </w:numPr>
    </w:pPr>
    <w:rPr>
      <w:rFonts w:ascii="Times New Roman" w:hAnsi="Times New Roman"/>
      <w:sz w:val="28"/>
      <w:szCs w:val="28"/>
    </w:rPr>
  </w:style>
  <w:style w:type="paragraph" w:styleId="3">
    <w:name w:val="List Bullet 3"/>
    <w:basedOn w:val="a2"/>
    <w:uiPriority w:val="99"/>
    <w:rsid w:val="003D1455"/>
    <w:pPr>
      <w:keepLines w:val="0"/>
      <w:numPr>
        <w:numId w:val="3"/>
      </w:numPr>
      <w:tabs>
        <w:tab w:val="num" w:pos="643"/>
      </w:tabs>
      <w:jc w:val="left"/>
    </w:pPr>
    <w:rPr>
      <w:rFonts w:ascii="Times New Roman" w:hAnsi="Times New Roman"/>
    </w:rPr>
  </w:style>
  <w:style w:type="paragraph" w:styleId="30">
    <w:name w:val="List Number 3"/>
    <w:basedOn w:val="a2"/>
    <w:uiPriority w:val="99"/>
    <w:rsid w:val="003D1455"/>
    <w:pPr>
      <w:keepLines w:val="0"/>
      <w:numPr>
        <w:numId w:val="4"/>
      </w:numPr>
      <w:tabs>
        <w:tab w:val="clear" w:pos="360"/>
        <w:tab w:val="num" w:pos="926"/>
      </w:tabs>
      <w:ind w:left="926"/>
      <w:jc w:val="left"/>
    </w:pPr>
    <w:rPr>
      <w:rFonts w:ascii="Times New Roman" w:hAnsi="Times New Roman"/>
    </w:rPr>
  </w:style>
  <w:style w:type="paragraph" w:styleId="afff">
    <w:name w:val="List Continue"/>
    <w:basedOn w:val="a2"/>
    <w:uiPriority w:val="99"/>
    <w:rsid w:val="003D1455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0">
    <w:name w:val="List Number"/>
    <w:basedOn w:val="a2"/>
    <w:uiPriority w:val="99"/>
    <w:rsid w:val="003D1455"/>
    <w:pPr>
      <w:keepLines w:val="0"/>
      <w:numPr>
        <w:numId w:val="5"/>
      </w:numPr>
      <w:tabs>
        <w:tab w:val="num" w:pos="926"/>
      </w:tabs>
      <w:ind w:left="360"/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3D1455"/>
    <w:pPr>
      <w:widowControl w:val="0"/>
    </w:pPr>
    <w:rPr>
      <w:rFonts w:ascii="Courier New" w:eastAsia="Times New Roman" w:hAnsi="Courier New"/>
      <w:sz w:val="24"/>
      <w:szCs w:val="24"/>
    </w:rPr>
  </w:style>
  <w:style w:type="paragraph" w:styleId="afff0">
    <w:name w:val="caption"/>
    <w:basedOn w:val="a2"/>
    <w:next w:val="a2"/>
    <w:uiPriority w:val="35"/>
    <w:qFormat/>
    <w:rsid w:val="003D1455"/>
    <w:pPr>
      <w:keepLines w:val="0"/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paragraph" w:customStyle="1" w:styleId="02statia2">
    <w:name w:val="02statia2"/>
    <w:basedOn w:val="a2"/>
    <w:rsid w:val="003D1455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"/>
    <w:rsid w:val="003D1455"/>
    <w:pPr>
      <w:numPr>
        <w:numId w:val="0"/>
      </w:numPr>
      <w:ind w:left="1134" w:hanging="1134"/>
    </w:pPr>
    <w:rPr>
      <w:bCs/>
      <w:sz w:val="22"/>
      <w:szCs w:val="22"/>
    </w:rPr>
  </w:style>
  <w:style w:type="paragraph" w:customStyle="1" w:styleId="afff2">
    <w:name w:val="Подподпункт"/>
    <w:basedOn w:val="afff1"/>
    <w:qFormat/>
    <w:rsid w:val="003D1455"/>
    <w:pPr>
      <w:tabs>
        <w:tab w:val="num" w:pos="926"/>
      </w:tabs>
      <w:ind w:left="0" w:firstLine="567"/>
    </w:pPr>
  </w:style>
  <w:style w:type="paragraph" w:customStyle="1" w:styleId="afff3">
    <w:name w:val="маркированный"/>
    <w:basedOn w:val="a2"/>
    <w:semiHidden/>
    <w:rsid w:val="003D1455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4">
    <w:name w:val="Ариал"/>
    <w:basedOn w:val="a2"/>
    <w:link w:val="17"/>
    <w:qFormat/>
    <w:rsid w:val="003D1455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7">
    <w:name w:val="Ариал Знак1"/>
    <w:link w:val="afff4"/>
    <w:locked/>
    <w:rsid w:val="003D1455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2"/>
    <w:uiPriority w:val="99"/>
    <w:rsid w:val="003D1455"/>
    <w:pPr>
      <w:keepLines w:val="0"/>
      <w:tabs>
        <w:tab w:val="num" w:pos="643"/>
        <w:tab w:val="num" w:pos="927"/>
        <w:tab w:val="num" w:pos="1134"/>
      </w:tabs>
      <w:ind w:left="643" w:hanging="360"/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3D1455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5">
    <w:name w:val="Пункт б/н"/>
    <w:basedOn w:val="a2"/>
    <w:rsid w:val="003D1455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customStyle="1" w:styleId="111">
    <w:name w:val="Обычный11"/>
    <w:link w:val="18"/>
    <w:rsid w:val="003D1455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1 Знак"/>
    <w:link w:val="111"/>
    <w:locked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afff6">
    <w:name w:val="Ариал Таблица"/>
    <w:basedOn w:val="afff4"/>
    <w:link w:val="afff7"/>
    <w:qFormat/>
    <w:rsid w:val="003D145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link w:val="afff6"/>
    <w:locked/>
    <w:rsid w:val="003D1455"/>
    <w:rPr>
      <w:rFonts w:ascii="Arial" w:eastAsia="Times New Roman" w:hAnsi="Arial" w:cs="Arial"/>
      <w:sz w:val="24"/>
    </w:rPr>
  </w:style>
  <w:style w:type="paragraph" w:customStyle="1" w:styleId="afff8">
    <w:name w:val="АриалТабл"/>
    <w:basedOn w:val="afff4"/>
    <w:rsid w:val="003D145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9">
    <w:name w:val="endnote text"/>
    <w:basedOn w:val="a2"/>
    <w:link w:val="afffa"/>
    <w:uiPriority w:val="99"/>
    <w:semiHidden/>
    <w:rsid w:val="003D1455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a">
    <w:name w:val="Текст концевой сноски Знак"/>
    <w:basedOn w:val="a3"/>
    <w:link w:val="afff9"/>
    <w:uiPriority w:val="99"/>
    <w:semiHidden/>
    <w:rsid w:val="003D1455"/>
    <w:rPr>
      <w:rFonts w:ascii="Times New Roman" w:eastAsia="Times New Roman" w:hAnsi="Times New Roman"/>
    </w:rPr>
  </w:style>
  <w:style w:type="character" w:customStyle="1" w:styleId="afffb">
    <w:name w:val="Основной шрифт"/>
    <w:semiHidden/>
    <w:rsid w:val="003D1455"/>
  </w:style>
  <w:style w:type="character" w:customStyle="1" w:styleId="afffc">
    <w:name w:val="Подпункт Знак"/>
    <w:rsid w:val="003D1455"/>
    <w:rPr>
      <w:sz w:val="28"/>
      <w:lang w:val="ru-RU" w:eastAsia="ru-RU"/>
    </w:rPr>
  </w:style>
  <w:style w:type="character" w:customStyle="1" w:styleId="FontStyle11">
    <w:name w:val="Font Style11"/>
    <w:rsid w:val="003D1455"/>
    <w:rPr>
      <w:rFonts w:ascii="Times New Roman" w:hAnsi="Times New Roman"/>
      <w:sz w:val="26"/>
    </w:rPr>
  </w:style>
  <w:style w:type="character" w:customStyle="1" w:styleId="211">
    <w:name w:val="Заголовок 2 Знак1"/>
    <w:rsid w:val="003D1455"/>
    <w:rPr>
      <w:b/>
      <w:sz w:val="28"/>
      <w:lang w:val="ru-RU" w:eastAsia="ru-RU"/>
    </w:rPr>
  </w:style>
  <w:style w:type="character" w:customStyle="1" w:styleId="Sp1">
    <w:name w:val="Sp1 Знак Знак"/>
    <w:rsid w:val="003D1455"/>
    <w:rPr>
      <w:b/>
      <w:kern w:val="24"/>
      <w:sz w:val="24"/>
      <w:lang w:val="ru-RU" w:eastAsia="ru-RU"/>
    </w:rPr>
  </w:style>
  <w:style w:type="paragraph" w:customStyle="1" w:styleId="afffd">
    <w:name w:val="Стиль начало"/>
    <w:basedOn w:val="a2"/>
    <w:rsid w:val="003D1455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2"/>
    <w:rsid w:val="003D1455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3D1455"/>
    <w:rPr>
      <w:rFonts w:ascii="Times New Roman" w:hAnsi="Times New Roman"/>
      <w:sz w:val="26"/>
    </w:rPr>
  </w:style>
  <w:style w:type="character" w:customStyle="1" w:styleId="FontStyle57">
    <w:name w:val="Font Style57"/>
    <w:rsid w:val="003D145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3D1455"/>
    <w:pPr>
      <w:keepLines w:val="0"/>
      <w:widowControl w:val="0"/>
      <w:autoSpaceDE w:val="0"/>
      <w:autoSpaceDN w:val="0"/>
      <w:adjustRightInd w:val="0"/>
      <w:jc w:val="left"/>
    </w:pPr>
  </w:style>
  <w:style w:type="paragraph" w:styleId="afffe">
    <w:name w:val="Revision"/>
    <w:hidden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3D1455"/>
    <w:pPr>
      <w:keepLines w:val="0"/>
      <w:numPr>
        <w:ilvl w:val="3"/>
        <w:numId w:val="7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3D1455"/>
    <w:rPr>
      <w:rFonts w:ascii="Times New Roman" w:eastAsia="Times New Roman" w:hAnsi="Times New Roman"/>
      <w:sz w:val="28"/>
      <w:szCs w:val="28"/>
    </w:rPr>
  </w:style>
  <w:style w:type="paragraph" w:customStyle="1" w:styleId="affff">
    <w:name w:val="Примечание"/>
    <w:basedOn w:val="a2"/>
    <w:link w:val="affff0"/>
    <w:rsid w:val="003D1455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0">
    <w:name w:val="Примечание Знак"/>
    <w:link w:val="affff"/>
    <w:locked/>
    <w:rsid w:val="003D1455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3">
    <w:name w:val="Пункт-3"/>
    <w:basedOn w:val="a2"/>
    <w:rsid w:val="003D1455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styleId="19">
    <w:name w:val="index 1"/>
    <w:basedOn w:val="a2"/>
    <w:next w:val="a2"/>
    <w:uiPriority w:val="99"/>
    <w:semiHidden/>
    <w:rsid w:val="003D1455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ConsPlusNormal">
    <w:name w:val="ConsPlusNormal"/>
    <w:rsid w:val="003D1455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  <w:style w:type="character" w:customStyle="1" w:styleId="UnresolvedMention">
    <w:name w:val="Unresolved Mention"/>
    <w:basedOn w:val="a3"/>
    <w:uiPriority w:val="99"/>
    <w:semiHidden/>
    <w:unhideWhenUsed/>
    <w:rsid w:val="003D1455"/>
    <w:rPr>
      <w:rFonts w:cs="Times New Roman"/>
      <w:color w:val="605E5C"/>
      <w:shd w:val="clear" w:color="auto" w:fill="E1DFDD"/>
    </w:rPr>
  </w:style>
  <w:style w:type="character" w:customStyle="1" w:styleId="1a">
    <w:name w:val="Основной текст1"/>
    <w:rsid w:val="003D1455"/>
    <w:rPr>
      <w:rFonts w:ascii="Times New Roman" w:hAnsi="Times New Roman"/>
      <w:color w:val="000000"/>
      <w:w w:val="100"/>
      <w:position w:val="0"/>
      <w:sz w:val="21"/>
      <w:u w:val="single"/>
      <w:shd w:val="clear" w:color="auto" w:fill="FFFFFF"/>
      <w:lang w:val="ru-RU" w:eastAsia="x-none"/>
    </w:rPr>
  </w:style>
  <w:style w:type="numbering" w:customStyle="1" w:styleId="21">
    <w:name w:val="Стиль21"/>
    <w:rsid w:val="003D1455"/>
    <w:pPr>
      <w:numPr>
        <w:numId w:val="12"/>
      </w:numPr>
    </w:pPr>
  </w:style>
  <w:style w:type="numbering" w:customStyle="1" w:styleId="1">
    <w:name w:val="Стиль1"/>
    <w:rsid w:val="003D1455"/>
    <w:pPr>
      <w:numPr>
        <w:numId w:val="9"/>
      </w:numPr>
    </w:pPr>
  </w:style>
  <w:style w:type="numbering" w:customStyle="1" w:styleId="11">
    <w:name w:val="Стиль11"/>
    <w:rsid w:val="003D1455"/>
    <w:pPr>
      <w:numPr>
        <w:numId w:val="11"/>
      </w:numPr>
    </w:pPr>
  </w:style>
  <w:style w:type="numbering" w:customStyle="1" w:styleId="2">
    <w:name w:val="Стиль2"/>
    <w:rsid w:val="003D1455"/>
    <w:pPr>
      <w:numPr>
        <w:numId w:val="10"/>
      </w:numPr>
    </w:pPr>
  </w:style>
  <w:style w:type="table" w:customStyle="1" w:styleId="1b">
    <w:name w:val="Сетка таблицы1"/>
    <w:basedOn w:val="a4"/>
    <w:next w:val="afe"/>
    <w:uiPriority w:val="59"/>
    <w:rsid w:val="003D1455"/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5">
    <w:name w:val="Style75"/>
    <w:basedOn w:val="a2"/>
    <w:uiPriority w:val="99"/>
    <w:rsid w:val="003D1455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3"/>
    <w:uiPriority w:val="99"/>
    <w:rsid w:val="003D1455"/>
    <w:rPr>
      <w:rFonts w:ascii="Times New Roman" w:hAnsi="Times New Roman" w:cs="Times New Roman" w:hint="default"/>
      <w:b/>
      <w:bCs/>
      <w:sz w:val="24"/>
      <w:szCs w:val="24"/>
    </w:rPr>
  </w:style>
  <w:style w:type="character" w:styleId="affff1">
    <w:name w:val="footnote reference"/>
    <w:uiPriority w:val="99"/>
    <w:semiHidden/>
    <w:unhideWhenUsed/>
    <w:rsid w:val="003D1455"/>
    <w:rPr>
      <w:vertAlign w:val="superscript"/>
    </w:rPr>
  </w:style>
  <w:style w:type="paragraph" w:customStyle="1" w:styleId="s02">
    <w:name w:val="s02 подРАЗДЕЛ"/>
    <w:basedOn w:val="a2"/>
    <w:uiPriority w:val="99"/>
    <w:rsid w:val="003D1455"/>
    <w:pPr>
      <w:keepLines w:val="0"/>
      <w:numPr>
        <w:ilvl w:val="1"/>
        <w:numId w:val="13"/>
      </w:numPr>
      <w:jc w:val="left"/>
    </w:pPr>
    <w:rPr>
      <w:rFonts w:ascii="Times New Roman" w:eastAsia="Calibri" w:hAnsi="Times New Roman"/>
      <w:lang w:eastAsia="ko-KR"/>
    </w:rPr>
  </w:style>
  <w:style w:type="paragraph" w:customStyle="1" w:styleId="s01">
    <w:name w:val="s01 РАЗДЕЛ"/>
    <w:basedOn w:val="a2"/>
    <w:next w:val="s02"/>
    <w:uiPriority w:val="99"/>
    <w:rsid w:val="003D1455"/>
    <w:pPr>
      <w:keepNext/>
      <w:numPr>
        <w:numId w:val="13"/>
      </w:numPr>
      <w:spacing w:before="240" w:after="120"/>
      <w:outlineLvl w:val="0"/>
    </w:pPr>
    <w:rPr>
      <w:rFonts w:ascii="Times New Roman" w:eastAsia="Calibri" w:hAnsi="Times New Roman"/>
      <w:b/>
      <w:bCs/>
      <w:sz w:val="28"/>
      <w:szCs w:val="28"/>
      <w:lang w:eastAsia="ko-KR"/>
    </w:rPr>
  </w:style>
  <w:style w:type="paragraph" w:customStyle="1" w:styleId="s121">
    <w:name w:val="s12 графа 1 таблицы"/>
    <w:basedOn w:val="a2"/>
    <w:uiPriority w:val="99"/>
    <w:rsid w:val="003D1455"/>
    <w:pPr>
      <w:keepNext/>
      <w:numPr>
        <w:ilvl w:val="7"/>
        <w:numId w:val="13"/>
      </w:numPr>
      <w:overflowPunct w:val="0"/>
      <w:autoSpaceDE w:val="0"/>
      <w:autoSpaceDN w:val="0"/>
      <w:adjustRightInd w:val="0"/>
      <w:spacing w:before="20"/>
      <w:jc w:val="left"/>
    </w:pPr>
    <w:rPr>
      <w:rFonts w:ascii="Times New Roman" w:eastAsia="Calibri" w:hAnsi="Times New Roman"/>
      <w:sz w:val="22"/>
      <w:szCs w:val="22"/>
      <w:lang w:eastAsia="ko-KR"/>
    </w:rPr>
  </w:style>
  <w:style w:type="paragraph" w:customStyle="1" w:styleId="s131">
    <w:name w:val="s13 графы таблицы &gt; 1"/>
    <w:basedOn w:val="s121"/>
    <w:uiPriority w:val="99"/>
    <w:rsid w:val="003D1455"/>
    <w:pPr>
      <w:numPr>
        <w:ilvl w:val="5"/>
      </w:numPr>
      <w:ind w:left="0" w:hanging="57"/>
      <w:outlineLvl w:val="7"/>
    </w:pPr>
  </w:style>
  <w:style w:type="paragraph" w:customStyle="1" w:styleId="s03">
    <w:name w:val="s03 Пункт"/>
    <w:basedOn w:val="s02"/>
    <w:uiPriority w:val="99"/>
    <w:rsid w:val="003D1455"/>
    <w:pPr>
      <w:numPr>
        <w:ilvl w:val="2"/>
      </w:numPr>
      <w:tabs>
        <w:tab w:val="left" w:pos="851"/>
      </w:tabs>
      <w:spacing w:before="60"/>
      <w:jc w:val="both"/>
      <w:outlineLvl w:val="2"/>
    </w:pPr>
  </w:style>
  <w:style w:type="paragraph" w:customStyle="1" w:styleId="s04">
    <w:name w:val="s04 подПункт"/>
    <w:basedOn w:val="s03"/>
    <w:uiPriority w:val="99"/>
    <w:rsid w:val="003D1455"/>
    <w:pPr>
      <w:numPr>
        <w:ilvl w:val="3"/>
      </w:numPr>
      <w:tabs>
        <w:tab w:val="left" w:pos="1276"/>
      </w:tabs>
      <w:ind w:left="3915" w:hanging="1080"/>
      <w:outlineLvl w:val="3"/>
    </w:pPr>
  </w:style>
  <w:style w:type="paragraph" w:customStyle="1" w:styleId="s08">
    <w:name w:val="s08 Список а)"/>
    <w:basedOn w:val="s03"/>
    <w:uiPriority w:val="99"/>
    <w:rsid w:val="003D1455"/>
    <w:pPr>
      <w:numPr>
        <w:ilvl w:val="4"/>
      </w:numPr>
      <w:ind w:left="4624" w:hanging="1080"/>
      <w:outlineLvl w:val="4"/>
    </w:pPr>
  </w:style>
  <w:style w:type="paragraph" w:customStyle="1" w:styleId="s141">
    <w:name w:val="s14 табл.список 1."/>
    <w:basedOn w:val="s08"/>
    <w:uiPriority w:val="99"/>
    <w:rsid w:val="003D1455"/>
    <w:pPr>
      <w:keepNext/>
      <w:numPr>
        <w:ilvl w:val="8"/>
      </w:numPr>
      <w:spacing w:before="20"/>
      <w:ind w:left="8540" w:hanging="2160"/>
      <w:outlineLvl w:val="8"/>
    </w:pPr>
    <w:rPr>
      <w:sz w:val="22"/>
      <w:szCs w:val="22"/>
    </w:rPr>
  </w:style>
  <w:style w:type="numbering" w:customStyle="1" w:styleId="1110">
    <w:name w:val="Стиль111"/>
    <w:uiPriority w:val="99"/>
    <w:rsid w:val="003D1455"/>
  </w:style>
  <w:style w:type="numbering" w:customStyle="1" w:styleId="2110">
    <w:name w:val="Стиль211"/>
    <w:uiPriority w:val="99"/>
    <w:rsid w:val="003D1455"/>
  </w:style>
  <w:style w:type="paragraph" w:customStyle="1" w:styleId="13">
    <w:name w:val="Гиперссылка1"/>
    <w:link w:val="a6"/>
    <w:uiPriority w:val="99"/>
    <w:rsid w:val="003D1455"/>
    <w:pPr>
      <w:spacing w:after="160" w:line="264" w:lineRule="auto"/>
    </w:pPr>
    <w:rPr>
      <w:color w:val="0063A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20D49-50F4-4E91-B127-55A1693E7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71</TotalTime>
  <Pages>15</Pages>
  <Words>4128</Words>
  <Characters>24489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13</cp:revision>
  <cp:lastPrinted>2026-06-18T08:59:00Z</cp:lastPrinted>
  <dcterms:created xsi:type="dcterms:W3CDTF">2026-06-10T04:50:00Z</dcterms:created>
  <dcterms:modified xsi:type="dcterms:W3CDTF">2026-06-18T09:51:00Z</dcterms:modified>
</cp:coreProperties>
</file>