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4A8" w:rsidRPr="00E534A8" w:rsidRDefault="00B82536" w:rsidP="00E534A8">
      <w:pPr>
        <w:pStyle w:val="afa"/>
        <w:keepLines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bookmarkStart w:id="0" w:name="_Hlk233981987"/>
      <w:r>
        <w:rPr>
          <w:rFonts w:ascii="Times New Roman" w:hAnsi="Times New Roman"/>
          <w:b/>
          <w:sz w:val="28"/>
        </w:rPr>
        <w:t>Выписка из протокола</w:t>
      </w:r>
      <w:r w:rsidR="00E534A8" w:rsidRPr="00E534A8">
        <w:rPr>
          <w:rFonts w:ascii="Times New Roman" w:hAnsi="Times New Roman"/>
          <w:b/>
          <w:sz w:val="28"/>
        </w:rPr>
        <w:t xml:space="preserve"> </w:t>
      </w:r>
      <w:r w:rsidR="00E534A8">
        <w:rPr>
          <w:rFonts w:ascii="Times New Roman" w:hAnsi="Times New Roman"/>
          <w:b/>
          <w:sz w:val="28"/>
        </w:rPr>
        <w:t>№ 1/ОА-</w:t>
      </w:r>
      <w:r w:rsidR="007853A0" w:rsidRPr="007853A0">
        <w:rPr>
          <w:rFonts w:ascii="Times New Roman" w:hAnsi="Times New Roman"/>
          <w:b/>
          <w:sz w:val="28"/>
        </w:rPr>
        <w:t>1208835</w:t>
      </w:r>
    </w:p>
    <w:p w:rsidR="00204B81" w:rsidRDefault="00E534A8" w:rsidP="00E534A8">
      <w:pPr>
        <w:pStyle w:val="afa"/>
        <w:keepLines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E534A8">
        <w:rPr>
          <w:rFonts w:ascii="Times New Roman" w:hAnsi="Times New Roman"/>
          <w:b/>
          <w:sz w:val="28"/>
        </w:rPr>
        <w:t>рассмотрения перв</w:t>
      </w:r>
      <w:r w:rsidR="007853A0">
        <w:rPr>
          <w:rFonts w:ascii="Times New Roman" w:hAnsi="Times New Roman"/>
          <w:b/>
          <w:sz w:val="28"/>
        </w:rPr>
        <w:t>ых</w:t>
      </w:r>
      <w:r w:rsidRPr="00E534A8">
        <w:rPr>
          <w:rFonts w:ascii="Times New Roman" w:hAnsi="Times New Roman"/>
          <w:b/>
          <w:sz w:val="28"/>
        </w:rPr>
        <w:t xml:space="preserve"> част</w:t>
      </w:r>
      <w:r w:rsidR="007853A0">
        <w:rPr>
          <w:rFonts w:ascii="Times New Roman" w:hAnsi="Times New Roman"/>
          <w:b/>
          <w:sz w:val="28"/>
        </w:rPr>
        <w:t>ей</w:t>
      </w:r>
      <w:r w:rsidRPr="00E534A8">
        <w:rPr>
          <w:rFonts w:ascii="Times New Roman" w:hAnsi="Times New Roman"/>
          <w:b/>
          <w:sz w:val="28"/>
        </w:rPr>
        <w:t xml:space="preserve"> заяв</w:t>
      </w:r>
      <w:r w:rsidR="007853A0">
        <w:rPr>
          <w:rFonts w:ascii="Times New Roman" w:hAnsi="Times New Roman"/>
          <w:b/>
          <w:sz w:val="28"/>
        </w:rPr>
        <w:t>ок</w:t>
      </w:r>
      <w:r w:rsidRPr="00E534A8">
        <w:rPr>
          <w:rFonts w:ascii="Times New Roman" w:hAnsi="Times New Roman"/>
          <w:b/>
          <w:sz w:val="28"/>
        </w:rPr>
        <w:t xml:space="preserve"> на участие в </w:t>
      </w:r>
      <w:r>
        <w:rPr>
          <w:rFonts w:ascii="Times New Roman" w:hAnsi="Times New Roman"/>
          <w:b/>
          <w:sz w:val="28"/>
        </w:rPr>
        <w:t>о</w:t>
      </w:r>
      <w:r w:rsidRPr="00E534A8">
        <w:rPr>
          <w:rFonts w:ascii="Times New Roman" w:hAnsi="Times New Roman"/>
          <w:b/>
          <w:sz w:val="28"/>
        </w:rPr>
        <w:t>ткрыт</w:t>
      </w:r>
      <w:r>
        <w:rPr>
          <w:rFonts w:ascii="Times New Roman" w:hAnsi="Times New Roman"/>
          <w:b/>
          <w:sz w:val="28"/>
        </w:rPr>
        <w:t>ом</w:t>
      </w:r>
      <w:r w:rsidRPr="00E534A8">
        <w:rPr>
          <w:rFonts w:ascii="Times New Roman" w:hAnsi="Times New Roman"/>
          <w:b/>
          <w:sz w:val="28"/>
        </w:rPr>
        <w:t xml:space="preserve"> аукцион</w:t>
      </w:r>
      <w:r>
        <w:rPr>
          <w:rFonts w:ascii="Times New Roman" w:hAnsi="Times New Roman"/>
          <w:b/>
          <w:sz w:val="28"/>
        </w:rPr>
        <w:t>е</w:t>
      </w:r>
      <w:r w:rsidRPr="00E534A8">
        <w:rPr>
          <w:rFonts w:ascii="Times New Roman" w:hAnsi="Times New Roman"/>
          <w:b/>
          <w:sz w:val="28"/>
        </w:rPr>
        <w:t xml:space="preserve"> в электронной форме на </w:t>
      </w:r>
      <w:bookmarkStart w:id="1" w:name="_Hlk233969087"/>
      <w:r w:rsidRPr="00E534A8">
        <w:rPr>
          <w:rFonts w:ascii="Times New Roman" w:hAnsi="Times New Roman"/>
          <w:b/>
          <w:sz w:val="28"/>
        </w:rPr>
        <w:t xml:space="preserve">право заключения договора </w:t>
      </w:r>
      <w:bookmarkEnd w:id="1"/>
      <w:r w:rsidRPr="00E534A8">
        <w:rPr>
          <w:rFonts w:ascii="Times New Roman" w:hAnsi="Times New Roman"/>
          <w:b/>
          <w:sz w:val="28"/>
        </w:rPr>
        <w:t xml:space="preserve">на </w:t>
      </w:r>
      <w:r w:rsidR="007853A0" w:rsidRPr="007853A0">
        <w:rPr>
          <w:rFonts w:ascii="Times New Roman" w:hAnsi="Times New Roman"/>
          <w:b/>
          <w:sz w:val="28"/>
        </w:rPr>
        <w:t>поставку линии порошковой окраски</w:t>
      </w:r>
    </w:p>
    <w:bookmarkEnd w:id="0"/>
    <w:p w:rsidR="00E534A8" w:rsidRDefault="00E534A8" w:rsidP="00E534A8">
      <w:pPr>
        <w:pStyle w:val="afa"/>
        <w:keepLines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402"/>
        <w:gridCol w:w="6379"/>
      </w:tblGrid>
      <w:tr w:rsidR="00204B81">
        <w:tc>
          <w:tcPr>
            <w:tcW w:w="3402" w:type="dxa"/>
          </w:tcPr>
          <w:p w:rsidR="00204B81" w:rsidRPr="00E534A8" w:rsidRDefault="000F4FA9">
            <w:pPr>
              <w:pStyle w:val="afa"/>
              <w:keepLines w:val="0"/>
              <w:spacing w:after="0" w:line="276" w:lineRule="auto"/>
              <w:jc w:val="left"/>
              <w:rPr>
                <w:rFonts w:ascii="Times New Roman" w:hAnsi="Times New Roman"/>
                <w:sz w:val="28"/>
              </w:rPr>
            </w:pPr>
            <w:r w:rsidRPr="00E534A8">
              <w:rPr>
                <w:rFonts w:ascii="Times New Roman" w:hAnsi="Times New Roman"/>
                <w:sz w:val="28"/>
              </w:rPr>
              <w:t>г. Москва</w:t>
            </w:r>
          </w:p>
        </w:tc>
        <w:tc>
          <w:tcPr>
            <w:tcW w:w="6379" w:type="dxa"/>
          </w:tcPr>
          <w:p w:rsidR="00204B81" w:rsidRPr="00E534A8" w:rsidRDefault="000F4FA9">
            <w:pPr>
              <w:pStyle w:val="afa"/>
              <w:keepLines w:val="0"/>
              <w:spacing w:after="0" w:line="276" w:lineRule="auto"/>
              <w:jc w:val="right"/>
              <w:rPr>
                <w:rFonts w:ascii="Times New Roman" w:hAnsi="Times New Roman"/>
                <w:sz w:val="28"/>
              </w:rPr>
            </w:pPr>
            <w:r w:rsidRPr="00E534A8">
              <w:rPr>
                <w:rFonts w:ascii="Times New Roman" w:hAnsi="Times New Roman"/>
                <w:sz w:val="28"/>
              </w:rPr>
              <w:t>дата подписания протокола «</w:t>
            </w:r>
            <w:r w:rsidR="00B82536">
              <w:rPr>
                <w:rFonts w:ascii="Times New Roman" w:hAnsi="Times New Roman"/>
                <w:sz w:val="28"/>
              </w:rPr>
              <w:t>03</w:t>
            </w:r>
            <w:r w:rsidRPr="00E534A8">
              <w:rPr>
                <w:rFonts w:ascii="Times New Roman" w:hAnsi="Times New Roman"/>
                <w:sz w:val="28"/>
              </w:rPr>
              <w:t xml:space="preserve">» </w:t>
            </w:r>
            <w:r w:rsidR="007853A0">
              <w:rPr>
                <w:rFonts w:ascii="Times New Roman" w:hAnsi="Times New Roman"/>
                <w:sz w:val="28"/>
              </w:rPr>
              <w:t>июля</w:t>
            </w:r>
            <w:r w:rsidRPr="00E534A8">
              <w:rPr>
                <w:rFonts w:ascii="Times New Roman" w:hAnsi="Times New Roman"/>
                <w:sz w:val="28"/>
              </w:rPr>
              <w:t xml:space="preserve"> 2026 г.</w:t>
            </w:r>
          </w:p>
        </w:tc>
      </w:tr>
    </w:tbl>
    <w:p w:rsidR="00204B81" w:rsidRDefault="00204B81">
      <w:pPr>
        <w:keepLines w:val="0"/>
        <w:tabs>
          <w:tab w:val="left" w:pos="252"/>
        </w:tabs>
        <w:rPr>
          <w:rFonts w:ascii="Times New Roman" w:hAnsi="Times New Roman"/>
          <w:b/>
          <w:sz w:val="28"/>
        </w:rPr>
      </w:pPr>
    </w:p>
    <w:p w:rsidR="00204B81" w:rsidRDefault="000F4FA9">
      <w:pPr>
        <w:keepLines w:val="0"/>
        <w:tabs>
          <w:tab w:val="left" w:pos="252"/>
        </w:tabs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204B81" w:rsidRDefault="000F4FA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ООО «АтомИнтелМаш».</w:t>
      </w:r>
    </w:p>
    <w:p w:rsidR="00204B81" w:rsidRDefault="000F4F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аукциона: ООО «АтомИнтелМаш».</w:t>
      </w:r>
    </w:p>
    <w:p w:rsidR="00204B81" w:rsidRDefault="000F4FA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Наименования аукциона: </w:t>
      </w:r>
      <w:r w:rsidR="00E534A8" w:rsidRPr="00E534A8">
        <w:rPr>
          <w:rFonts w:ascii="Times New Roman" w:hAnsi="Times New Roman"/>
          <w:sz w:val="28"/>
        </w:rPr>
        <w:t>открытый аукцион в электронной форме</w:t>
      </w:r>
      <w:r>
        <w:rPr>
          <w:rFonts w:ascii="Times New Roman" w:hAnsi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204B81" w:rsidRDefault="000F4FA9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 w:rsidR="00E534A8">
        <w:rPr>
          <w:rFonts w:ascii="Times New Roman" w:hAnsi="Times New Roman"/>
          <w:sz w:val="28"/>
        </w:rPr>
        <w:t>закупки</w:t>
      </w:r>
      <w:r>
        <w:rPr>
          <w:rFonts w:ascii="Times New Roman" w:hAnsi="Times New Roman"/>
          <w:sz w:val="28"/>
        </w:rPr>
        <w:t xml:space="preserve">: </w:t>
      </w:r>
      <w:r w:rsidR="007853A0" w:rsidRPr="007853A0">
        <w:rPr>
          <w:rFonts w:ascii="Times New Roman" w:hAnsi="Times New Roman"/>
          <w:sz w:val="28"/>
        </w:rPr>
        <w:t xml:space="preserve">право заключения договора </w:t>
      </w:r>
      <w:r w:rsidR="007853A0">
        <w:rPr>
          <w:rFonts w:ascii="Times New Roman" w:hAnsi="Times New Roman"/>
          <w:sz w:val="28"/>
        </w:rPr>
        <w:t xml:space="preserve">на </w:t>
      </w:r>
      <w:r w:rsidR="007853A0" w:rsidRPr="007853A0">
        <w:rPr>
          <w:rFonts w:ascii="Times New Roman" w:hAnsi="Times New Roman"/>
          <w:sz w:val="28"/>
        </w:rPr>
        <w:t>поставку линии порошковой окраски</w:t>
      </w:r>
      <w:r>
        <w:rPr>
          <w:rFonts w:ascii="Times New Roman" w:hAnsi="Times New Roman"/>
          <w:sz w:val="28"/>
        </w:rPr>
        <w:t>.</w:t>
      </w:r>
    </w:p>
    <w:p w:rsidR="00E534A8" w:rsidRPr="00E534A8" w:rsidRDefault="00E534A8" w:rsidP="00E534A8">
      <w:pPr>
        <w:keepLines w:val="0"/>
        <w:rPr>
          <w:rFonts w:ascii="Times New Roman" w:hAnsi="Times New Roman"/>
          <w:sz w:val="28"/>
        </w:rPr>
      </w:pPr>
      <w:r w:rsidRPr="00E534A8">
        <w:rPr>
          <w:rFonts w:ascii="Times New Roman" w:hAnsi="Times New Roman"/>
          <w:sz w:val="28"/>
        </w:rPr>
        <w:t>Состав и объем поставки/оказания услуг/выполнения работ: в соответствии с Техническим заданием (Том 2 закупочной документации).</w:t>
      </w:r>
    </w:p>
    <w:p w:rsidR="00E534A8" w:rsidRPr="00E534A8" w:rsidRDefault="00E534A8" w:rsidP="00E534A8">
      <w:pPr>
        <w:keepLines w:val="0"/>
        <w:rPr>
          <w:rFonts w:ascii="Times New Roman" w:hAnsi="Times New Roman"/>
          <w:sz w:val="28"/>
        </w:rPr>
      </w:pPr>
      <w:r w:rsidRPr="00E534A8">
        <w:rPr>
          <w:rFonts w:ascii="Times New Roman" w:hAnsi="Times New Roman"/>
          <w:sz w:val="28"/>
        </w:rPr>
        <w:t>Срок поставки/оказания услуг/выполнения работ: в соответствии с Техническим заданием (Том 2 закупочной документации).</w:t>
      </w:r>
    </w:p>
    <w:p w:rsidR="00E534A8" w:rsidRPr="00E534A8" w:rsidRDefault="00E534A8" w:rsidP="00E534A8">
      <w:pPr>
        <w:keepLines w:val="0"/>
        <w:rPr>
          <w:rFonts w:ascii="Times New Roman" w:hAnsi="Times New Roman"/>
          <w:sz w:val="28"/>
        </w:rPr>
      </w:pPr>
      <w:r w:rsidRPr="00E534A8">
        <w:rPr>
          <w:rFonts w:ascii="Times New Roman" w:hAnsi="Times New Roman"/>
          <w:b/>
          <w:sz w:val="28"/>
        </w:rPr>
        <w:t>Начальная (максимальная) цена договора:</w:t>
      </w:r>
      <w:r w:rsidRPr="00E534A8">
        <w:rPr>
          <w:rFonts w:ascii="Times New Roman" w:hAnsi="Times New Roman"/>
          <w:sz w:val="28"/>
        </w:rPr>
        <w:t xml:space="preserve"> </w:t>
      </w:r>
      <w:r w:rsidR="007853A0" w:rsidRPr="007853A0">
        <w:rPr>
          <w:rFonts w:ascii="Times New Roman" w:hAnsi="Times New Roman"/>
          <w:sz w:val="28"/>
        </w:rPr>
        <w:t>2 848 333,33 (два миллиона восемьсот сорок восемь тысяч триста тридцать три) рубля 33 копейки с учетом НДС</w:t>
      </w:r>
      <w:r w:rsidR="007853A0">
        <w:rPr>
          <w:rFonts w:ascii="Times New Roman" w:hAnsi="Times New Roman"/>
          <w:sz w:val="28"/>
        </w:rPr>
        <w:t>.</w:t>
      </w:r>
    </w:p>
    <w:p w:rsidR="00204B81" w:rsidRDefault="00204B81">
      <w:pPr>
        <w:keepLines w:val="0"/>
        <w:rPr>
          <w:rFonts w:ascii="Times New Roman" w:hAnsi="Times New Roman"/>
          <w:b/>
        </w:rPr>
      </w:pPr>
    </w:p>
    <w:p w:rsidR="00204B81" w:rsidRDefault="000F4F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проведении аукциона и аукционная документация опубликованы «</w:t>
      </w:r>
      <w:r w:rsidR="007853A0"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 xml:space="preserve">» июня 2026 года на официальном государственном сайте </w:t>
      </w:r>
      <w:hyperlink r:id="rId7" w:history="1">
        <w:r>
          <w:rPr>
            <w:rFonts w:ascii="Times New Roman" w:hAnsi="Times New Roman"/>
            <w:sz w:val="28"/>
          </w:rPr>
          <w:t>http://www.zakupki.gov.ru</w:t>
        </w:r>
      </w:hyperlink>
      <w:r>
        <w:rPr>
          <w:rFonts w:ascii="Times New Roman" w:hAnsi="Times New Roman"/>
          <w:sz w:val="28"/>
        </w:rPr>
        <w:t>/, закупка №</w:t>
      </w:r>
      <w:r w:rsidR="00E534A8">
        <w:rPr>
          <w:rFonts w:ascii="Times New Roman" w:hAnsi="Times New Roman"/>
          <w:sz w:val="28"/>
        </w:rPr>
        <w:t xml:space="preserve"> </w:t>
      </w:r>
      <w:r w:rsidR="007853A0">
        <w:rPr>
          <w:rFonts w:ascii="Times New Roman" w:hAnsi="Times New Roman"/>
          <w:sz w:val="28"/>
        </w:rPr>
        <w:t>32616143820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8" w:history="1">
        <w:r>
          <w:rPr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</w:rPr>
        <w:t>, закупка №</w:t>
      </w:r>
      <w:r w:rsidR="00AB38A7">
        <w:rPr>
          <w:rFonts w:ascii="Times New Roman" w:hAnsi="Times New Roman"/>
          <w:sz w:val="28"/>
        </w:rPr>
        <w:t xml:space="preserve"> </w:t>
      </w:r>
      <w:r w:rsidR="007853A0">
        <w:rPr>
          <w:rFonts w:ascii="Times New Roman" w:hAnsi="Times New Roman"/>
          <w:sz w:val="28"/>
        </w:rPr>
        <w:t>217598</w:t>
      </w:r>
      <w:r>
        <w:rPr>
          <w:rFonts w:ascii="Times New Roman" w:hAnsi="Times New Roman"/>
          <w:sz w:val="28"/>
        </w:rPr>
        <w:t xml:space="preserve">, на ЭТП </w:t>
      </w:r>
      <w:r w:rsidR="007853A0" w:rsidRPr="007853A0">
        <w:rPr>
          <w:rFonts w:ascii="Times New Roman" w:hAnsi="Times New Roman"/>
          <w:sz w:val="28"/>
        </w:rPr>
        <w:t>«ЭТС-Фабрикант» https://www.etp-ets.ru/</w:t>
      </w:r>
      <w:r w:rsidR="00AB38A7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закупка №</w:t>
      </w:r>
      <w:r w:rsidR="00AB38A7">
        <w:rPr>
          <w:rFonts w:ascii="Times New Roman" w:hAnsi="Times New Roman"/>
          <w:sz w:val="28"/>
        </w:rPr>
        <w:t xml:space="preserve"> </w:t>
      </w:r>
      <w:r w:rsidR="007853A0" w:rsidRPr="007853A0">
        <w:rPr>
          <w:rFonts w:ascii="Times New Roman" w:hAnsi="Times New Roman"/>
          <w:sz w:val="28"/>
        </w:rPr>
        <w:t>32616143820</w:t>
      </w:r>
      <w:r>
        <w:rPr>
          <w:rFonts w:ascii="Times New Roman" w:hAnsi="Times New Roman"/>
          <w:sz w:val="28"/>
        </w:rPr>
        <w:t>.</w:t>
      </w:r>
    </w:p>
    <w:p w:rsidR="00204B81" w:rsidRDefault="00204B81">
      <w:pPr>
        <w:rPr>
          <w:rFonts w:ascii="Times New Roman" w:hAnsi="Times New Roman"/>
          <w:sz w:val="28"/>
        </w:rPr>
      </w:pPr>
    </w:p>
    <w:p w:rsidR="00204B81" w:rsidRDefault="00AB38A7">
      <w:pPr>
        <w:rPr>
          <w:rFonts w:ascii="Times New Roman" w:hAnsi="Times New Roman"/>
          <w:sz w:val="28"/>
        </w:rPr>
      </w:pPr>
      <w:r w:rsidRPr="00AB38A7">
        <w:rPr>
          <w:rFonts w:ascii="Times New Roman" w:hAnsi="Times New Roman"/>
          <w:sz w:val="28"/>
        </w:rPr>
        <w:t>Заседание закупочной комиссии проводится в очной форме в режиме видеоконференции в 10:</w:t>
      </w:r>
      <w:r w:rsidR="007853A0">
        <w:rPr>
          <w:rFonts w:ascii="Times New Roman" w:hAnsi="Times New Roman"/>
          <w:sz w:val="28"/>
        </w:rPr>
        <w:t>00</w:t>
      </w:r>
      <w:r w:rsidRPr="00AB38A7">
        <w:rPr>
          <w:rFonts w:ascii="Times New Roman" w:hAnsi="Times New Roman"/>
          <w:sz w:val="28"/>
        </w:rPr>
        <w:t xml:space="preserve"> (время московское) «</w:t>
      </w:r>
      <w:r w:rsidR="007853A0">
        <w:rPr>
          <w:rFonts w:ascii="Times New Roman" w:hAnsi="Times New Roman"/>
          <w:sz w:val="28"/>
        </w:rPr>
        <w:t>03</w:t>
      </w:r>
      <w:r w:rsidRPr="00AB38A7">
        <w:rPr>
          <w:rFonts w:ascii="Times New Roman" w:hAnsi="Times New Roman"/>
          <w:sz w:val="28"/>
        </w:rPr>
        <w:t>» ию</w:t>
      </w:r>
      <w:r>
        <w:rPr>
          <w:rFonts w:ascii="Times New Roman" w:hAnsi="Times New Roman"/>
          <w:sz w:val="28"/>
        </w:rPr>
        <w:t>л</w:t>
      </w:r>
      <w:r w:rsidRPr="00AB38A7">
        <w:rPr>
          <w:rFonts w:ascii="Times New Roman" w:hAnsi="Times New Roman"/>
          <w:sz w:val="28"/>
        </w:rPr>
        <w:t xml:space="preserve">я 2026 года, по адресу: 117335, Российская Федерация, г. Москва, Нахимовский </w:t>
      </w:r>
      <w:proofErr w:type="spellStart"/>
      <w:r w:rsidRPr="00AB38A7">
        <w:rPr>
          <w:rFonts w:ascii="Times New Roman" w:hAnsi="Times New Roman"/>
          <w:sz w:val="28"/>
        </w:rPr>
        <w:t>пр-кт</w:t>
      </w:r>
      <w:proofErr w:type="spellEnd"/>
      <w:r w:rsidRPr="00AB38A7">
        <w:rPr>
          <w:rFonts w:ascii="Times New Roman" w:hAnsi="Times New Roman"/>
          <w:sz w:val="28"/>
        </w:rPr>
        <w:t>, 58</w:t>
      </w:r>
      <w:r w:rsidR="000F4FA9">
        <w:rPr>
          <w:rFonts w:ascii="Times New Roman" w:hAnsi="Times New Roman"/>
          <w:sz w:val="28"/>
        </w:rPr>
        <w:t xml:space="preserve">. </w:t>
      </w:r>
    </w:p>
    <w:p w:rsidR="00204B81" w:rsidRDefault="00204B81">
      <w:pPr>
        <w:rPr>
          <w:rFonts w:ascii="Times New Roman" w:hAnsi="Times New Roman"/>
          <w:sz w:val="28"/>
        </w:rPr>
      </w:pPr>
      <w:bookmarkStart w:id="2" w:name="_GoBack"/>
      <w:bookmarkEnd w:id="2"/>
    </w:p>
    <w:p w:rsidR="00AB38A7" w:rsidRPr="0027406E" w:rsidRDefault="00AB38A7" w:rsidP="00AB38A7">
      <w:pPr>
        <w:numPr>
          <w:ilvl w:val="0"/>
          <w:numId w:val="2"/>
        </w:numPr>
        <w:ind w:left="0" w:firstLine="709"/>
        <w:rPr>
          <w:rFonts w:ascii="Times New Roman" w:hAnsi="Times New Roman"/>
          <w:sz w:val="28"/>
          <w:szCs w:val="28"/>
          <w:lang w:eastAsia="ar-SA"/>
        </w:rPr>
      </w:pPr>
      <w:r w:rsidRPr="0027406E">
        <w:rPr>
          <w:rFonts w:ascii="Times New Roman" w:hAnsi="Times New Roman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7853A0">
        <w:rPr>
          <w:rFonts w:ascii="Times New Roman" w:hAnsi="Times New Roman"/>
          <w:sz w:val="28"/>
          <w:szCs w:val="28"/>
          <w:lang w:eastAsia="ar-SA"/>
        </w:rPr>
        <w:t>02</w:t>
      </w:r>
      <w:r w:rsidRPr="0027406E">
        <w:rPr>
          <w:rFonts w:ascii="Times New Roman" w:hAnsi="Times New Roman"/>
          <w:sz w:val="28"/>
          <w:szCs w:val="28"/>
          <w:lang w:eastAsia="ar-SA"/>
        </w:rPr>
        <w:t>» ию</w:t>
      </w:r>
      <w:r w:rsidR="007853A0">
        <w:rPr>
          <w:rFonts w:ascii="Times New Roman" w:hAnsi="Times New Roman"/>
          <w:sz w:val="28"/>
          <w:szCs w:val="28"/>
          <w:lang w:eastAsia="ar-SA"/>
        </w:rPr>
        <w:t>л</w:t>
      </w:r>
      <w:r w:rsidRPr="0027406E">
        <w:rPr>
          <w:rFonts w:ascii="Times New Roman" w:hAnsi="Times New Roman"/>
          <w:sz w:val="28"/>
          <w:szCs w:val="28"/>
          <w:lang w:eastAsia="ar-SA"/>
        </w:rPr>
        <w:t xml:space="preserve">я 2026 года. </w:t>
      </w:r>
    </w:p>
    <w:p w:rsidR="00AB38A7" w:rsidRPr="0027406E" w:rsidRDefault="00AB38A7" w:rsidP="007735AC">
      <w:pPr>
        <w:pStyle w:val="a9"/>
        <w:tabs>
          <w:tab w:val="left" w:pos="252"/>
        </w:tabs>
        <w:ind w:left="0"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27406E"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bookmarkStart w:id="3" w:name="_Hlk232085788"/>
      <w:r w:rsidRPr="0027406E">
        <w:rPr>
          <w:rFonts w:ascii="Times New Roman" w:hAnsi="Times New Roman"/>
          <w:sz w:val="28"/>
          <w:szCs w:val="28"/>
          <w:lang w:eastAsia="ar-SA"/>
        </w:rPr>
        <w:t xml:space="preserve">ЭТП </w:t>
      </w:r>
      <w:bookmarkEnd w:id="3"/>
      <w:r w:rsidR="007853A0" w:rsidRPr="007853A0">
        <w:rPr>
          <w:rFonts w:ascii="Times New Roman" w:hAnsi="Times New Roman"/>
          <w:sz w:val="28"/>
        </w:rPr>
        <w:t>«ЭТС-Фабрикант» https://www.etp-ets.ru/</w:t>
      </w:r>
      <w:r w:rsidRPr="0027406E">
        <w:rPr>
          <w:rFonts w:ascii="Times New Roman" w:hAnsi="Times New Roman"/>
          <w:sz w:val="28"/>
          <w:szCs w:val="28"/>
        </w:rPr>
        <w:t xml:space="preserve">, </w:t>
      </w:r>
      <w:hyperlink r:id="rId9" w:history="1">
        <w:r w:rsidRPr="0027406E">
          <w:rPr>
            <w:rStyle w:val="af1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Style w:val="af1"/>
          <w:rFonts w:ascii="Times New Roman" w:hAnsi="Times New Roman"/>
          <w:color w:val="auto"/>
          <w:sz w:val="28"/>
          <w:szCs w:val="28"/>
          <w:lang w:eastAsia="ar-SA"/>
        </w:rPr>
        <w:t>1</w:t>
      </w:r>
      <w:r w:rsidRPr="0027406E">
        <w:rPr>
          <w:rFonts w:ascii="Times New Roman" w:hAnsi="Times New Roman"/>
          <w:sz w:val="28"/>
          <w:szCs w:val="28"/>
          <w:lang w:eastAsia="ar-SA"/>
        </w:rPr>
        <w:t xml:space="preserve"> (</w:t>
      </w:r>
      <w:r>
        <w:rPr>
          <w:rFonts w:ascii="Times New Roman" w:hAnsi="Times New Roman"/>
          <w:sz w:val="28"/>
          <w:szCs w:val="28"/>
          <w:lang w:eastAsia="ar-SA"/>
        </w:rPr>
        <w:t>одна</w:t>
      </w:r>
      <w:r w:rsidRPr="0027406E">
        <w:rPr>
          <w:rFonts w:ascii="Times New Roman" w:hAnsi="Times New Roman"/>
          <w:sz w:val="28"/>
          <w:szCs w:val="28"/>
          <w:lang w:eastAsia="ar-SA"/>
        </w:rPr>
        <w:t>) заявк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7406E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AB38A7" w:rsidRPr="0027406E" w:rsidRDefault="00AB38A7" w:rsidP="007735AC">
      <w:pPr>
        <w:pStyle w:val="a9"/>
        <w:tabs>
          <w:tab w:val="left" w:pos="252"/>
        </w:tabs>
        <w:ind w:left="0"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27406E">
        <w:rPr>
          <w:rFonts w:ascii="Times New Roman" w:hAnsi="Times New Roman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4891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225"/>
        <w:gridCol w:w="6576"/>
      </w:tblGrid>
      <w:tr w:rsidR="00AB38A7" w:rsidRPr="007735AC" w:rsidTr="00D05ED3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8A7" w:rsidRPr="007735AC" w:rsidRDefault="00AB38A7" w:rsidP="00D05E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7735AC">
              <w:rPr>
                <w:rFonts w:ascii="Times New Roman" w:eastAsiaTheme="minorHAnsi" w:hAnsi="Times New Roman"/>
                <w:b/>
                <w:bCs/>
                <w:sz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8A7" w:rsidRPr="007735AC" w:rsidRDefault="00AB38A7" w:rsidP="00D05E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</w:rPr>
            </w:pPr>
            <w:r w:rsidRPr="007735AC">
              <w:rPr>
                <w:rFonts w:ascii="Times New Roman" w:eastAsiaTheme="minorHAnsi" w:hAnsi="Times New Roman"/>
                <w:b/>
                <w:bCs/>
                <w:sz w:val="28"/>
              </w:rPr>
              <w:t>Дата и время регистрации заявки</w:t>
            </w:r>
          </w:p>
        </w:tc>
      </w:tr>
      <w:tr w:rsidR="00AB38A7" w:rsidRPr="007735AC" w:rsidTr="00D05ED3">
        <w:trPr>
          <w:jc w:val="center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8A7" w:rsidRPr="007735AC" w:rsidRDefault="007853A0" w:rsidP="00D05E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</w:rPr>
            </w:pPr>
            <w:r>
              <w:rPr>
                <w:rFonts w:ascii="Times New Roman" w:eastAsiaTheme="minorHAnsi" w:hAnsi="Times New Roman"/>
                <w:sz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38A7" w:rsidRPr="007735AC" w:rsidRDefault="00AB38A7" w:rsidP="00D05E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</w:rPr>
            </w:pPr>
            <w:r w:rsidRPr="007735AC">
              <w:rPr>
                <w:rFonts w:ascii="Times New Roman" w:eastAsiaTheme="minorHAnsi" w:hAnsi="Times New Roman"/>
                <w:sz w:val="28"/>
              </w:rPr>
              <w:t>«</w:t>
            </w:r>
            <w:r w:rsidR="007853A0">
              <w:rPr>
                <w:rFonts w:ascii="Times New Roman" w:eastAsiaTheme="minorHAnsi" w:hAnsi="Times New Roman"/>
                <w:sz w:val="28"/>
              </w:rPr>
              <w:t>01</w:t>
            </w:r>
            <w:r w:rsidRPr="007735AC">
              <w:rPr>
                <w:rFonts w:ascii="Times New Roman" w:eastAsiaTheme="minorHAnsi" w:hAnsi="Times New Roman"/>
                <w:sz w:val="28"/>
              </w:rPr>
              <w:t>» ию</w:t>
            </w:r>
            <w:r w:rsidR="007853A0">
              <w:rPr>
                <w:rFonts w:ascii="Times New Roman" w:eastAsiaTheme="minorHAnsi" w:hAnsi="Times New Roman"/>
                <w:sz w:val="28"/>
              </w:rPr>
              <w:t>л</w:t>
            </w:r>
            <w:r w:rsidRPr="007735AC">
              <w:rPr>
                <w:rFonts w:ascii="Times New Roman" w:eastAsiaTheme="minorHAnsi" w:hAnsi="Times New Roman"/>
                <w:sz w:val="28"/>
              </w:rPr>
              <w:t xml:space="preserve">я 2026 года </w:t>
            </w:r>
            <w:r w:rsidR="007853A0">
              <w:rPr>
                <w:rFonts w:ascii="Times New Roman" w:eastAsiaTheme="minorHAnsi" w:hAnsi="Times New Roman"/>
                <w:sz w:val="28"/>
              </w:rPr>
              <w:t>18</w:t>
            </w:r>
            <w:r w:rsidRPr="007735AC">
              <w:rPr>
                <w:rFonts w:ascii="Times New Roman" w:eastAsiaTheme="minorHAnsi" w:hAnsi="Times New Roman"/>
                <w:sz w:val="28"/>
              </w:rPr>
              <w:t>:</w:t>
            </w:r>
            <w:r w:rsidR="007853A0">
              <w:rPr>
                <w:rFonts w:ascii="Times New Roman" w:eastAsiaTheme="minorHAnsi" w:hAnsi="Times New Roman"/>
                <w:sz w:val="28"/>
              </w:rPr>
              <w:t>59:21</w:t>
            </w:r>
            <w:r w:rsidRPr="007735AC">
              <w:rPr>
                <w:rFonts w:ascii="Times New Roman" w:eastAsiaTheme="minorHAnsi" w:hAnsi="Times New Roman"/>
                <w:sz w:val="28"/>
              </w:rPr>
              <w:t xml:space="preserve"> (время московское)</w:t>
            </w:r>
          </w:p>
        </w:tc>
      </w:tr>
    </w:tbl>
    <w:p w:rsidR="00204B81" w:rsidRDefault="00204B81"/>
    <w:p w:rsidR="00204B81" w:rsidRDefault="00AB38A7">
      <w:pPr>
        <w:rPr>
          <w:rFonts w:ascii="Times New Roman" w:hAnsi="Times New Roman"/>
          <w:sz w:val="28"/>
        </w:rPr>
      </w:pPr>
      <w:r w:rsidRPr="00AB38A7"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</w:t>
      </w:r>
      <w:r w:rsidR="000F4FA9">
        <w:rPr>
          <w:rFonts w:ascii="Times New Roman" w:hAnsi="Times New Roman"/>
          <w:sz w:val="28"/>
        </w:rPr>
        <w:t>.</w:t>
      </w:r>
    </w:p>
    <w:p w:rsidR="00204B81" w:rsidRDefault="00204B81">
      <w:pPr>
        <w:rPr>
          <w:rFonts w:ascii="Times New Roman" w:hAnsi="Times New Roman"/>
          <w:sz w:val="28"/>
        </w:rPr>
      </w:pPr>
    </w:p>
    <w:p w:rsidR="00204B81" w:rsidRDefault="000F4FA9" w:rsidP="00BD0A3D">
      <w:pPr>
        <w:numPr>
          <w:ilvl w:val="0"/>
          <w:numId w:val="2"/>
        </w:numPr>
        <w:ind w:left="0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По результатам рассмотрения перв</w:t>
      </w:r>
      <w:r w:rsidR="00BD0A3D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част</w:t>
      </w:r>
      <w:r w:rsidR="00BD0A3D"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заяв</w:t>
      </w:r>
      <w:r w:rsidR="00BD0A3D">
        <w:rPr>
          <w:rFonts w:ascii="Times New Roman" w:hAnsi="Times New Roman"/>
          <w:sz w:val="28"/>
        </w:rPr>
        <w:t>ки</w:t>
      </w:r>
      <w:r>
        <w:rPr>
          <w:rFonts w:ascii="Times New Roman" w:hAnsi="Times New Roman"/>
          <w:sz w:val="28"/>
        </w:rPr>
        <w:t xml:space="preserve"> на участие в аукционе </w:t>
      </w:r>
      <w:r w:rsidR="00BD0A3D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D0A3D" w:rsidRPr="00BD0A3D" w:rsidRDefault="000F4FA9" w:rsidP="00BD0A3D">
      <w:pPr>
        <w:pStyle w:val="a9"/>
        <w:numPr>
          <w:ilvl w:val="1"/>
          <w:numId w:val="3"/>
        </w:numPr>
        <w:ind w:left="0" w:firstLine="709"/>
        <w:jc w:val="both"/>
      </w:pPr>
      <w:r w:rsidRPr="00BD0A3D">
        <w:rPr>
          <w:rFonts w:ascii="Times New Roman" w:hAnsi="Times New Roman"/>
          <w:sz w:val="28"/>
        </w:rPr>
        <w:t>Допустить к дальнейшему участию в аукционе участник</w:t>
      </w:r>
      <w:r w:rsidR="00BD0A3D">
        <w:rPr>
          <w:rFonts w:ascii="Times New Roman" w:hAnsi="Times New Roman"/>
          <w:sz w:val="28"/>
        </w:rPr>
        <w:t>а</w:t>
      </w:r>
      <w:r w:rsidRPr="00BD0A3D">
        <w:rPr>
          <w:rFonts w:ascii="Times New Roman" w:hAnsi="Times New Roman"/>
          <w:sz w:val="28"/>
        </w:rPr>
        <w:t>, котор</w:t>
      </w:r>
      <w:r w:rsidR="00BD0A3D">
        <w:rPr>
          <w:rFonts w:ascii="Times New Roman" w:hAnsi="Times New Roman"/>
          <w:sz w:val="28"/>
        </w:rPr>
        <w:t>ому</w:t>
      </w:r>
      <w:r w:rsidRPr="00BD0A3D">
        <w:rPr>
          <w:rFonts w:ascii="Times New Roman" w:hAnsi="Times New Roman"/>
          <w:sz w:val="28"/>
        </w:rPr>
        <w:t xml:space="preserve"> присвоен следующи</w:t>
      </w:r>
      <w:r w:rsidR="00BD0A3D">
        <w:rPr>
          <w:rFonts w:ascii="Times New Roman" w:hAnsi="Times New Roman"/>
          <w:sz w:val="28"/>
        </w:rPr>
        <w:t>й</w:t>
      </w:r>
      <w:r w:rsidRPr="00BD0A3D">
        <w:rPr>
          <w:rFonts w:ascii="Times New Roman" w:hAnsi="Times New Roman"/>
          <w:sz w:val="28"/>
        </w:rPr>
        <w:t xml:space="preserve"> уникальны</w:t>
      </w:r>
      <w:r w:rsidR="00BD0A3D">
        <w:rPr>
          <w:rFonts w:ascii="Times New Roman" w:hAnsi="Times New Roman"/>
          <w:sz w:val="28"/>
        </w:rPr>
        <w:t>й</w:t>
      </w:r>
      <w:r w:rsidRPr="00BD0A3D">
        <w:rPr>
          <w:rFonts w:ascii="Times New Roman" w:hAnsi="Times New Roman"/>
          <w:sz w:val="28"/>
        </w:rPr>
        <w:t xml:space="preserve"> идентификационны</w:t>
      </w:r>
      <w:r w:rsidR="00BD0A3D">
        <w:rPr>
          <w:rFonts w:ascii="Times New Roman" w:hAnsi="Times New Roman"/>
          <w:sz w:val="28"/>
        </w:rPr>
        <w:t>й</w:t>
      </w:r>
      <w:r w:rsidRPr="00BD0A3D">
        <w:rPr>
          <w:rFonts w:ascii="Times New Roman" w:hAnsi="Times New Roman"/>
          <w:sz w:val="28"/>
        </w:rPr>
        <w:t xml:space="preserve"> номер:</w:t>
      </w:r>
    </w:p>
    <w:p w:rsidR="00204B81" w:rsidRDefault="000F4FA9" w:rsidP="000F4FA9">
      <w:pPr>
        <w:pStyle w:val="a9"/>
        <w:numPr>
          <w:ilvl w:val="2"/>
          <w:numId w:val="3"/>
        </w:numPr>
        <w:ind w:hanging="11"/>
      </w:pPr>
      <w:r w:rsidRPr="00BD0A3D">
        <w:rPr>
          <w:rStyle w:val="1"/>
          <w:rFonts w:ascii="Times New Roman" w:hAnsi="Times New Roman"/>
          <w:sz w:val="28"/>
        </w:rPr>
        <w:t>Участник с регистр</w:t>
      </w:r>
      <w:r w:rsidRPr="00BD0A3D">
        <w:rPr>
          <w:rFonts w:ascii="Times New Roman" w:hAnsi="Times New Roman"/>
          <w:sz w:val="28"/>
        </w:rPr>
        <w:t xml:space="preserve">ационным номером </w:t>
      </w:r>
      <w:r w:rsidR="007853A0">
        <w:rPr>
          <w:rFonts w:ascii="Times New Roman" w:hAnsi="Times New Roman"/>
          <w:sz w:val="28"/>
        </w:rPr>
        <w:t>1</w:t>
      </w:r>
      <w:r w:rsidRPr="00BD0A3D">
        <w:rPr>
          <w:rFonts w:ascii="Times New Roman" w:hAnsi="Times New Roman"/>
          <w:sz w:val="28"/>
        </w:rPr>
        <w:t>.</w:t>
      </w:r>
    </w:p>
    <w:p w:rsidR="00204B81" w:rsidRDefault="00204B81">
      <w:pPr>
        <w:rPr>
          <w:rFonts w:ascii="Times New Roman" w:hAnsi="Times New Roman"/>
          <w:sz w:val="28"/>
        </w:rPr>
      </w:pPr>
    </w:p>
    <w:p w:rsidR="00204B81" w:rsidRDefault="000F4FA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Количество заявок на участие в закупке, которые отклонены: 0 (ноль) заявок.</w:t>
      </w:r>
    </w:p>
    <w:p w:rsidR="000F4FA9" w:rsidRDefault="000F4FA9">
      <w:pPr>
        <w:rPr>
          <w:rFonts w:ascii="Times New Roman" w:hAnsi="Times New Roman"/>
          <w:sz w:val="28"/>
        </w:rPr>
      </w:pPr>
    </w:p>
    <w:p w:rsidR="00204B81" w:rsidRPr="000F4FA9" w:rsidRDefault="000F4FA9" w:rsidP="000F4FA9">
      <w:pPr>
        <w:rPr>
          <w:rFonts w:ascii="Times New Roman" w:hAnsi="Times New Roman"/>
          <w:sz w:val="28"/>
        </w:rPr>
      </w:pPr>
      <w:r w:rsidRPr="000F4FA9">
        <w:rPr>
          <w:rFonts w:ascii="Times New Roman" w:hAnsi="Times New Roman"/>
          <w:sz w:val="28"/>
        </w:rPr>
        <w:t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308653, в соответствии с пунктом б) части 1.2 статьи 6.4 ЕОСЗ закупка признана несостоявшейся</w:t>
      </w:r>
      <w:r>
        <w:rPr>
          <w:rFonts w:ascii="Times New Roman" w:hAnsi="Times New Roman"/>
          <w:sz w:val="28"/>
        </w:rPr>
        <w:t>.</w:t>
      </w:r>
    </w:p>
    <w:p w:rsidR="00BD0A3D" w:rsidRPr="0027406E" w:rsidRDefault="00BD0A3D" w:rsidP="00BD0A3D">
      <w:pPr>
        <w:keepLines w:val="0"/>
        <w:ind w:firstLine="567"/>
        <w:rPr>
          <w:rFonts w:ascii="Times New Roman" w:hAnsi="Times New Roman"/>
          <w:szCs w:val="28"/>
          <w:lang w:eastAsia="ar-SA"/>
        </w:rPr>
      </w:pPr>
    </w:p>
    <w:tbl>
      <w:tblPr>
        <w:tblW w:w="499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5612"/>
        <w:gridCol w:w="1801"/>
      </w:tblGrid>
      <w:tr w:rsidR="00BD0A3D" w:rsidRPr="0027406E" w:rsidTr="00B8253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27406E" w:rsidRDefault="00BD0A3D" w:rsidP="00D05ED3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406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27406E" w:rsidRDefault="00BD0A3D" w:rsidP="00D05ED3">
            <w:pPr>
              <w:keepLines w:val="0"/>
              <w:ind w:left="152" w:right="-332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406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27406E" w:rsidRDefault="00BD0A3D" w:rsidP="00D05E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406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D0A3D" w:rsidRPr="0027406E" w:rsidTr="00BD0A3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27406E" w:rsidRDefault="00BD0A3D" w:rsidP="00D05ED3">
            <w:pPr>
              <w:keepLines w:val="0"/>
              <w:ind w:left="152" w:right="-332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406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D0A3D" w:rsidTr="00B82536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955D03" w:rsidRDefault="00BD0A3D" w:rsidP="00D05ED3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Фролова Мария Алексеевна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Pr="0027406E" w:rsidRDefault="00BD0A3D" w:rsidP="00D05ED3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</w:t>
            </w:r>
            <w:r w:rsidRPr="0027406E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 по закупкам </w:t>
            </w:r>
          </w:p>
          <w:p w:rsidR="00BD0A3D" w:rsidRPr="0027406E" w:rsidRDefault="00BD0A3D" w:rsidP="00D05ED3">
            <w:pPr>
              <w:keepLines w:val="0"/>
              <w:ind w:left="202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7406E">
              <w:rPr>
                <w:rFonts w:ascii="Times New Roman" w:eastAsiaTheme="minorHAnsi" w:hAnsi="Times New Roman"/>
                <w:sz w:val="28"/>
                <w:szCs w:val="28"/>
              </w:rPr>
              <w:t>ООО «АтомИнтелМаш»</w:t>
            </w:r>
          </w:p>
        </w:tc>
        <w:tc>
          <w:tcPr>
            <w:tcW w:w="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A3D" w:rsidRDefault="00BD0A3D" w:rsidP="00D05E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D0A3D" w:rsidRDefault="00BD0A3D" w:rsidP="00D05E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D0A3D" w:rsidRDefault="00BD0A3D" w:rsidP="00D05E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04B81" w:rsidRDefault="00204B81">
      <w:pPr>
        <w:tabs>
          <w:tab w:val="left" w:pos="993"/>
        </w:tabs>
        <w:rPr>
          <w:rFonts w:ascii="Times New Roman" w:hAnsi="Times New Roman"/>
        </w:rPr>
      </w:pPr>
    </w:p>
    <w:sectPr w:rsidR="00204B81">
      <w:footerReference w:type="default" r:id="rId10"/>
      <w:pgSz w:w="11906" w:h="16838"/>
      <w:pgMar w:top="567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F4A" w:rsidRDefault="000F4FA9">
      <w:r>
        <w:separator/>
      </w:r>
    </w:p>
  </w:endnote>
  <w:endnote w:type="continuationSeparator" w:id="0">
    <w:p w:rsidR="00485F4A" w:rsidRDefault="000F4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536" w:rsidRPr="00B82536" w:rsidRDefault="00B82536" w:rsidP="00B82536">
    <w:pPr>
      <w:pStyle w:val="af"/>
      <w:jc w:val="center"/>
      <w:rPr>
        <w:rFonts w:ascii="Times New Roman" w:hAnsi="Times New Roman"/>
        <w:sz w:val="16"/>
      </w:rPr>
    </w:pPr>
    <w:r w:rsidRPr="00B82536">
      <w:rPr>
        <w:rFonts w:ascii="Times New Roman" w:hAnsi="Times New Roman"/>
        <w:sz w:val="16"/>
      </w:rPr>
      <w:t>Выписка из протокола № 1/ОА-1208835</w:t>
    </w:r>
  </w:p>
  <w:p w:rsidR="00B82536" w:rsidRDefault="00B82536" w:rsidP="00B82536">
    <w:pPr>
      <w:pStyle w:val="af"/>
      <w:jc w:val="center"/>
      <w:rPr>
        <w:rFonts w:ascii="Times New Roman" w:hAnsi="Times New Roman"/>
        <w:sz w:val="16"/>
      </w:rPr>
    </w:pPr>
    <w:r w:rsidRPr="00B82536">
      <w:rPr>
        <w:rFonts w:ascii="Times New Roman" w:hAnsi="Times New Roman"/>
        <w:sz w:val="16"/>
      </w:rPr>
      <w:t>рассмотрения первых частей заявок на участие в открытом аукционе в электронной форме на право заключения договора на поставку линии порошковой окраски</w:t>
    </w:r>
  </w:p>
  <w:p w:rsidR="00204B81" w:rsidRDefault="000F4FA9" w:rsidP="00B82536">
    <w:pPr>
      <w:pStyle w:val="af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4</w:t>
    </w:r>
    <w:r>
      <w:rPr>
        <w:rFonts w:ascii="Times New Roman" w:hAnsi="Times New Roman"/>
        <w:sz w:val="16"/>
      </w:rPr>
      <w:fldChar w:fldCharType="end"/>
    </w:r>
  </w:p>
  <w:p w:rsidR="00204B81" w:rsidRDefault="00204B81">
    <w:pPr>
      <w:pStyle w:val="af"/>
      <w:rPr>
        <w:rFonts w:ascii="Times New Roman" w:hAnsi="Times New Roman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F4A" w:rsidRDefault="000F4FA9">
      <w:r>
        <w:separator/>
      </w:r>
    </w:p>
  </w:footnote>
  <w:footnote w:type="continuationSeparator" w:id="0">
    <w:p w:rsidR="00485F4A" w:rsidRDefault="000F4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4A9"/>
    <w:multiLevelType w:val="multilevel"/>
    <w:tmpl w:val="DE38CF50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4A6252D0"/>
    <w:multiLevelType w:val="multilevel"/>
    <w:tmpl w:val="7EC6E25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/>
        <w:sz w:val="28"/>
      </w:rPr>
    </w:lvl>
    <w:lvl w:ilvl="3">
      <w:start w:val="1"/>
      <w:numFmt w:val="decimal"/>
      <w:lvlText w:val="%1.%2.%3.%4."/>
      <w:lvlJc w:val="left"/>
      <w:pPr>
        <w:ind w:left="2484" w:hanging="1080"/>
      </w:pPr>
      <w:rPr>
        <w:rFonts w:ascii="Times New Roman" w:hAnsi="Times New Roman"/>
        <w:sz w:val="28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rFonts w:ascii="Times New Roman" w:hAnsi="Times New Roman"/>
        <w:sz w:val="28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ascii="Times New Roman" w:hAnsi="Times New Roman"/>
        <w:sz w:val="28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rFonts w:ascii="Times New Roman" w:hAnsi="Times New Roman"/>
        <w:sz w:val="28"/>
      </w:rPr>
    </w:lvl>
    <w:lvl w:ilvl="7">
      <w:start w:val="1"/>
      <w:numFmt w:val="decimal"/>
      <w:lvlText w:val="%1.%2.%3.%4.%5.%6.%7.%8."/>
      <w:lvlJc w:val="left"/>
      <w:pPr>
        <w:ind w:left="4596" w:hanging="1800"/>
      </w:pPr>
      <w:rPr>
        <w:rFonts w:ascii="Times New Roman" w:hAnsi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5304" w:hanging="2160"/>
      </w:pPr>
      <w:rPr>
        <w:rFonts w:ascii="Times New Roman" w:hAnsi="Times New Roman"/>
        <w:sz w:val="28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B81"/>
    <w:rsid w:val="000F4FA9"/>
    <w:rsid w:val="00204B81"/>
    <w:rsid w:val="00485F4A"/>
    <w:rsid w:val="00714EF8"/>
    <w:rsid w:val="007735AC"/>
    <w:rsid w:val="007853A0"/>
    <w:rsid w:val="00AB38A7"/>
    <w:rsid w:val="00B82536"/>
    <w:rsid w:val="00BD0A3D"/>
    <w:rsid w:val="00E5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9FA26"/>
  <w15:docId w15:val="{BA496A10-1F87-4EBF-93E4-EADEC272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rmal (Web)"/>
    <w:basedOn w:val="a"/>
    <w:link w:val="a4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Arial" w:hAnsi="Arial"/>
      <w:b/>
      <w:sz w:val="20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msonormal0">
    <w:name w:val="msonormal"/>
    <w:basedOn w:val="a"/>
    <w:link w:val="msonormal1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widowControl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basedOn w:val="1"/>
    <w:link w:val="a9"/>
    <w:uiPriority w:val="34"/>
    <w:rPr>
      <w:rFonts w:ascii="Calibri" w:hAnsi="Calibri"/>
      <w:sz w:val="22"/>
    </w:rPr>
  </w:style>
  <w:style w:type="paragraph" w:customStyle="1" w:styleId="13">
    <w:name w:val="Просмотренная гиперссылка1"/>
    <w:basedOn w:val="12"/>
    <w:link w:val="ab"/>
    <w:rPr>
      <w:color w:val="800080" w:themeColor="followedHyperlink"/>
      <w:u w:val="single"/>
    </w:rPr>
  </w:style>
  <w:style w:type="character" w:styleId="ab">
    <w:name w:val="FollowedHyperlink"/>
    <w:basedOn w:val="a0"/>
    <w:link w:val="13"/>
    <w:rPr>
      <w:color w:val="800080" w:themeColor="followedHyperlink"/>
      <w:u w:val="single"/>
    </w:rPr>
  </w:style>
  <w:style w:type="paragraph" w:customStyle="1" w:styleId="31">
    <w:name w:val="Основной текст 31"/>
    <w:basedOn w:val="a"/>
    <w:link w:val="310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0">
    <w:name w:val="Основной текст 31"/>
    <w:basedOn w:val="1"/>
    <w:link w:val="31"/>
    <w:rPr>
      <w:rFonts w:ascii="Book Antiqua" w:hAnsi="Book Antiqua"/>
      <w:sz w:val="16"/>
    </w:rPr>
  </w:style>
  <w:style w:type="paragraph" w:customStyle="1" w:styleId="ac">
    <w:name w:val="комментарий"/>
    <w:basedOn w:val="12"/>
    <w:link w:val="ad"/>
    <w:rPr>
      <w:b/>
      <w:i/>
      <w:shd w:val="clear" w:color="auto" w:fill="FFFF99"/>
    </w:rPr>
  </w:style>
  <w:style w:type="character" w:customStyle="1" w:styleId="ad">
    <w:name w:val="комментарий"/>
    <w:basedOn w:val="a0"/>
    <w:link w:val="ac"/>
    <w:rPr>
      <w:b/>
      <w:i/>
      <w:shd w:val="clear" w:color="auto" w:fill="FFFF99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14">
    <w:name w:val="Знак примечания1"/>
    <w:link w:val="ae"/>
    <w:rPr>
      <w:sz w:val="16"/>
    </w:rPr>
  </w:style>
  <w:style w:type="character" w:styleId="ae">
    <w:name w:val="annotation reference"/>
    <w:link w:val="14"/>
    <w:rPr>
      <w:sz w:val="16"/>
    </w:rPr>
  </w:style>
  <w:style w:type="paragraph" w:styleId="a6">
    <w:name w:val="annotation text"/>
    <w:basedOn w:val="a"/>
    <w:link w:val="a8"/>
    <w:rPr>
      <w:sz w:val="20"/>
    </w:rPr>
  </w:style>
  <w:style w:type="character" w:customStyle="1" w:styleId="a8">
    <w:name w:val="Текст примечания Знак"/>
    <w:basedOn w:val="1"/>
    <w:link w:val="a6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  <w:rPr>
      <w:rFonts w:ascii="Arial" w:hAnsi="Arial"/>
      <w:sz w:val="24"/>
    </w:rPr>
  </w:style>
  <w:style w:type="paragraph" w:customStyle="1" w:styleId="15">
    <w:name w:val="Гиперссылка1"/>
    <w:link w:val="af1"/>
    <w:rPr>
      <w:color w:val="0063A4"/>
    </w:rPr>
  </w:style>
  <w:style w:type="character" w:styleId="af1">
    <w:name w:val="Hyperlink"/>
    <w:link w:val="15"/>
    <w:rPr>
      <w:strike w:val="0"/>
      <w:color w:val="0063A4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311">
    <w:name w:val="Основной текст с отступом 31"/>
    <w:basedOn w:val="a"/>
    <w:link w:val="312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2">
    <w:name w:val="Основной текст с отступом 31"/>
    <w:basedOn w:val="1"/>
    <w:link w:val="311"/>
    <w:rPr>
      <w:rFonts w:ascii="Times New Roman" w:hAnsi="Times New Roman"/>
      <w:b/>
      <w:sz w:val="26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2">
    <w:name w:val="header"/>
    <w:basedOn w:val="a"/>
    <w:link w:val="af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1"/>
    <w:link w:val="af2"/>
    <w:rPr>
      <w:rFonts w:ascii="Arial" w:hAnsi="Arial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4">
    <w:name w:val="Balloon Text"/>
    <w:basedOn w:val="a"/>
    <w:link w:val="af5"/>
    <w:rPr>
      <w:rFonts w:ascii="Tahoma" w:hAnsi="Tahoma"/>
      <w:sz w:val="16"/>
    </w:rPr>
  </w:style>
  <w:style w:type="character" w:customStyle="1" w:styleId="af5">
    <w:name w:val="Текст выноски Знак"/>
    <w:basedOn w:val="1"/>
    <w:link w:val="af4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6">
    <w:name w:val="* С выравниванием по левому краю"/>
    <w:link w:val="af7"/>
    <w:pPr>
      <w:spacing w:line="240" w:lineRule="atLeast"/>
    </w:pPr>
    <w:rPr>
      <w:rFonts w:ascii="Courier New" w:hAnsi="Courier New"/>
      <w:sz w:val="24"/>
    </w:rPr>
  </w:style>
  <w:style w:type="character" w:customStyle="1" w:styleId="af7">
    <w:name w:val="* С выравниванием по левому краю"/>
    <w:link w:val="af6"/>
    <w:rPr>
      <w:rFonts w:ascii="Courier New" w:hAnsi="Courier New"/>
      <w:sz w:val="24"/>
    </w:rPr>
  </w:style>
  <w:style w:type="paragraph" w:styleId="af8">
    <w:name w:val="Document Map"/>
    <w:basedOn w:val="a"/>
    <w:link w:val="af9"/>
    <w:rPr>
      <w:rFonts w:ascii="Tahoma" w:hAnsi="Tahoma"/>
      <w:sz w:val="16"/>
    </w:rPr>
  </w:style>
  <w:style w:type="character" w:customStyle="1" w:styleId="af9">
    <w:name w:val="Схема документа Знак"/>
    <w:basedOn w:val="1"/>
    <w:link w:val="af8"/>
    <w:rPr>
      <w:rFonts w:ascii="Tahoma" w:hAnsi="Tahoma"/>
      <w:sz w:val="16"/>
    </w:rPr>
  </w:style>
  <w:style w:type="paragraph" w:styleId="afa">
    <w:name w:val="Body Text"/>
    <w:basedOn w:val="a"/>
    <w:link w:val="afb"/>
    <w:pPr>
      <w:spacing w:after="160"/>
    </w:pPr>
  </w:style>
  <w:style w:type="character" w:customStyle="1" w:styleId="afb">
    <w:name w:val="Основной текст Знак"/>
    <w:basedOn w:val="1"/>
    <w:link w:val="afa"/>
    <w:rPr>
      <w:rFonts w:ascii="Arial" w:hAnsi="Arial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Заголовок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18">
    <w:name w:val="Сетка таблицы1"/>
    <w:basedOn w:val="a1"/>
    <w:rPr>
      <w:rFonts w:ascii="Times New Roman" w:hAnsi="Times New Roman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0">
    <w:name w:val="Table Grid"/>
    <w:basedOn w:val="a1"/>
    <w:rPr>
      <w:rFonts w:ascii="Times New Roman" w:hAnsi="Times New Roman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Unresolved Mention"/>
    <w:basedOn w:val="a0"/>
    <w:uiPriority w:val="99"/>
    <w:semiHidden/>
    <w:unhideWhenUsed/>
    <w:rsid w:val="00AB38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Владимировна</dc:creator>
  <cp:lastModifiedBy>Грачева Светлана Владимировна</cp:lastModifiedBy>
  <cp:revision>3</cp:revision>
  <dcterms:created xsi:type="dcterms:W3CDTF">2026-07-03T11:39:00Z</dcterms:created>
  <dcterms:modified xsi:type="dcterms:W3CDTF">2026-07-03T11:40:00Z</dcterms:modified>
</cp:coreProperties>
</file>