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DD2EE9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C91C8A" w:rsidRPr="00C91C8A">
        <w:rPr>
          <w:rFonts w:ascii="Times New Roman" w:hAnsi="Times New Roman"/>
          <w:b/>
          <w:bCs/>
          <w:caps/>
          <w:sz w:val="28"/>
          <w:szCs w:val="28"/>
        </w:rPr>
        <w:t>32616207771</w:t>
      </w:r>
      <w:r w:rsidR="005A043B">
        <w:rPr>
          <w:rFonts w:ascii="Times New Roman" w:hAnsi="Times New Roman"/>
          <w:b/>
          <w:bCs/>
          <w:caps/>
          <w:sz w:val="28"/>
          <w:szCs w:val="28"/>
        </w:rPr>
        <w:t>-2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A043B">
        <w:rPr>
          <w:rFonts w:ascii="Times New Roman" w:hAnsi="Times New Roman"/>
          <w:b/>
          <w:bCs/>
          <w:sz w:val="28"/>
          <w:szCs w:val="28"/>
        </w:rPr>
        <w:t>вторых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3A730F" w:rsidRPr="003A730F">
        <w:rPr>
          <w:rFonts w:ascii="Times New Roman" w:hAnsi="Times New Roman"/>
          <w:b/>
          <w:bCs/>
          <w:sz w:val="28"/>
          <w:szCs w:val="28"/>
        </w:rPr>
        <w:t>изготовление среднегабаритных деталей генератора</w:t>
      </w:r>
      <w:r w:rsidR="00083D2D" w:rsidRPr="00083D2D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9"/>
        <w:gridCol w:w="6986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206B05" w:rsidRPr="007A1E35">
              <w:rPr>
                <w:rFonts w:ascii="Times New Roman" w:hAnsi="Times New Roman"/>
                <w:bCs/>
                <w:sz w:val="28"/>
                <w:szCs w:val="28"/>
              </w:rPr>
              <w:t>дата подписания протокола</w:t>
            </w:r>
            <w:r w:rsidR="00206B0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5A04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13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5A04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августа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A700DC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744294">
        <w:rPr>
          <w:rFonts w:ascii="Times New Roman" w:hAnsi="Times New Roman"/>
          <w:sz w:val="28"/>
          <w:szCs w:val="28"/>
        </w:rPr>
        <w:t xml:space="preserve">ЭТС (НЭП) </w:t>
      </w:r>
      <w:r w:rsidR="00744294" w:rsidRPr="00BC1567">
        <w:rPr>
          <w:rFonts w:ascii="Times New Roman" w:hAnsi="Times New Roman"/>
          <w:color w:val="0000FF"/>
          <w:sz w:val="28"/>
          <w:szCs w:val="28"/>
          <w:u w:val="single"/>
          <w:lang w:val="x-none" w:eastAsia="en-US"/>
        </w:rPr>
        <w:t>http://www.etp-ets.ru</w:t>
      </w:r>
      <w:r w:rsidR="00034F02">
        <w:rPr>
          <w:rFonts w:ascii="Times New Roman" w:hAnsi="Times New Roman"/>
          <w:sz w:val="28"/>
          <w:szCs w:val="28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6C30C5" w:rsidRDefault="006C30C5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83D2D">
        <w:rPr>
          <w:rFonts w:ascii="Times New Roman" w:hAnsi="Times New Roman"/>
          <w:sz w:val="28"/>
          <w:szCs w:val="28"/>
        </w:rPr>
        <w:t xml:space="preserve">Открытый </w:t>
      </w:r>
      <w:r w:rsidR="00A700DC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6C30C5" w:rsidRDefault="006C30C5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</w:p>
    <w:p w:rsidR="00083D2D" w:rsidRDefault="00034F02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744294" w:rsidRPr="00744294">
        <w:rPr>
          <w:rFonts w:ascii="Times New Roman" w:eastAsiaTheme="minorHAnsi" w:hAnsi="Times New Roman"/>
          <w:sz w:val="28"/>
          <w:szCs w:val="28"/>
        </w:rPr>
        <w:t>изготовление среднегабаритных деталей генератора</w:t>
      </w:r>
      <w:r w:rsidR="00083D2D">
        <w:rPr>
          <w:rFonts w:ascii="Times New Roman" w:eastAsiaTheme="minorHAnsi" w:hAnsi="Times New Roman"/>
          <w:sz w:val="28"/>
          <w:szCs w:val="28"/>
        </w:rPr>
        <w:t>.</w:t>
      </w:r>
    </w:p>
    <w:p w:rsidR="006C30C5" w:rsidRDefault="006C30C5" w:rsidP="00083D2D">
      <w:pPr>
        <w:keepLines w:val="0"/>
        <w:widowControl w:val="0"/>
        <w:spacing w:line="300" w:lineRule="exact"/>
        <w:rPr>
          <w:rFonts w:ascii="Times New Roman" w:hAnsi="Times New Roman"/>
          <w:sz w:val="28"/>
          <w:szCs w:val="28"/>
        </w:rPr>
      </w:pPr>
    </w:p>
    <w:p w:rsidR="00FD20AA" w:rsidRDefault="00206B05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7A1E35">
        <w:rPr>
          <w:rFonts w:ascii="Times New Roman" w:hAnsi="Times New Roman"/>
          <w:sz w:val="28"/>
          <w:szCs w:val="28"/>
        </w:rPr>
        <w:t>Состав и объем</w:t>
      </w:r>
      <w:r w:rsidRPr="007A1E35">
        <w:rPr>
          <w:rFonts w:ascii="Times New Roman" w:hAnsi="Times New Roman"/>
        </w:rPr>
        <w:t xml:space="preserve"> </w:t>
      </w:r>
      <w:r w:rsidR="00C91C8A">
        <w:rPr>
          <w:rFonts w:ascii="Times New Roman" w:hAnsi="Times New Roman"/>
          <w:sz w:val="28"/>
          <w:szCs w:val="28"/>
        </w:rPr>
        <w:t>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206B05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7A1E35">
        <w:rPr>
          <w:rFonts w:ascii="Times New Roman" w:hAnsi="Times New Roman"/>
          <w:sz w:val="28"/>
          <w:szCs w:val="28"/>
        </w:rPr>
        <w:t xml:space="preserve">Срок </w:t>
      </w:r>
      <w:r w:rsidR="00C91C8A">
        <w:rPr>
          <w:rFonts w:ascii="Times New Roman" w:hAnsi="Times New Roman"/>
          <w:sz w:val="28"/>
          <w:szCs w:val="28"/>
        </w:rPr>
        <w:t>выполнения 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Pr="0011161A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D67FFA" w:rsidRDefault="00D67FFA" w:rsidP="00A700DC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  <w:u w:val="single"/>
        </w:rPr>
      </w:pPr>
      <w:r w:rsidRPr="00D67FFA">
        <w:rPr>
          <w:rFonts w:ascii="Times New Roman" w:eastAsiaTheme="minorHAnsi" w:hAnsi="Times New Roman"/>
          <w:sz w:val="28"/>
          <w:szCs w:val="28"/>
        </w:rPr>
        <w:t xml:space="preserve">- </w:t>
      </w:r>
      <w:r w:rsidR="00744294" w:rsidRPr="00744294">
        <w:rPr>
          <w:rFonts w:ascii="Times New Roman" w:eastAsiaTheme="minorHAnsi" w:hAnsi="Times New Roman"/>
          <w:sz w:val="28"/>
          <w:szCs w:val="28"/>
          <w:u w:val="single"/>
        </w:rPr>
        <w:t>51 495 620 (Пятьдесят один миллион четыреста девяносто пять тысяч шестьсот двадцать) рублей 79 копеек, с учетом всех налогов и сборов</w:t>
      </w:r>
      <w:r w:rsidR="00A700DC" w:rsidRPr="00A700DC">
        <w:rPr>
          <w:rFonts w:ascii="Times New Roman" w:eastAsiaTheme="minorHAnsi" w:hAnsi="Times New Roman"/>
          <w:sz w:val="28"/>
          <w:szCs w:val="28"/>
          <w:u w:val="single"/>
        </w:rPr>
        <w:t>.</w:t>
      </w:r>
    </w:p>
    <w:p w:rsidR="00A700DC" w:rsidRDefault="00A700DC" w:rsidP="00A700DC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61047B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</w:t>
      </w:r>
      <w:r w:rsidR="00B93D9B">
        <w:rPr>
          <w:rFonts w:ascii="Times New Roman" w:eastAsiaTheme="minorHAnsi" w:hAnsi="Times New Roman"/>
          <w:sz w:val="28"/>
          <w:szCs w:val="28"/>
        </w:rPr>
        <w:t>ная (максимальная) цена единицы</w:t>
      </w:r>
      <w:r w:rsidR="00206B05">
        <w:rPr>
          <w:rFonts w:ascii="Times New Roman" w:eastAsiaTheme="minorHAnsi" w:hAnsi="Times New Roman"/>
          <w:sz w:val="28"/>
          <w:szCs w:val="28"/>
        </w:rPr>
        <w:t xml:space="preserve"> </w:t>
      </w:r>
      <w:r w:rsidR="000A4CD4" w:rsidRPr="000A4CD4">
        <w:rPr>
          <w:rFonts w:ascii="Times New Roman" w:hAnsi="Times New Roman"/>
          <w:sz w:val="28"/>
          <w:szCs w:val="28"/>
        </w:rPr>
        <w:t>работы</w:t>
      </w:r>
      <w:r w:rsidR="00C10CF8">
        <w:rPr>
          <w:rFonts w:ascii="Times New Roman" w:eastAsiaTheme="minorHAnsi" w:hAnsi="Times New Roman"/>
          <w:sz w:val="28"/>
          <w:szCs w:val="28"/>
        </w:rPr>
        <w:t>:</w:t>
      </w:r>
    </w:p>
    <w:p w:rsidR="00A85818" w:rsidRDefault="00A8581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2"/>
        <w:tblW w:w="10338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7216"/>
        <w:gridCol w:w="2546"/>
      </w:tblGrid>
      <w:tr w:rsidR="00A85818" w:rsidRPr="00A85818" w:rsidTr="00695B67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206B05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206B05">
              <w:rPr>
                <w:rFonts w:ascii="Times New Roman" w:eastAsiaTheme="minorHAnsi" w:hAnsi="Times New Roman"/>
                <w:b/>
              </w:rPr>
              <w:t>№ п/п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206B05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206B05">
              <w:rPr>
                <w:rFonts w:ascii="Times New Roman" w:eastAsiaTheme="minorHAnsi" w:hAnsi="Times New Roman"/>
                <w:b/>
              </w:rPr>
              <w:t>Наименование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206B05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206B05">
              <w:rPr>
                <w:rFonts w:ascii="Times New Roman" w:eastAsiaTheme="minorHAnsi" w:hAnsi="Times New Roman"/>
                <w:b/>
              </w:rPr>
              <w:t>Начальная (максимальная) цена единицы</w:t>
            </w:r>
            <w:r w:rsidR="000A4CD4">
              <w:rPr>
                <w:rFonts w:ascii="Times New Roman" w:eastAsiaTheme="minorHAnsi" w:hAnsi="Times New Roman"/>
                <w:b/>
              </w:rPr>
              <w:t xml:space="preserve"> работы</w:t>
            </w:r>
            <w:r w:rsidRPr="00206B05">
              <w:rPr>
                <w:rFonts w:ascii="Times New Roman" w:eastAsiaTheme="minorHAnsi" w:hAnsi="Times New Roman"/>
                <w:b/>
              </w:rPr>
              <w:t>, руб., с учетом всех налогов и сборов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11161A">
              <w:rPr>
                <w:rFonts w:ascii="Times New Roman" w:eastAsiaTheme="minorHAnsi" w:hAnsi="Times New Roman"/>
              </w:rPr>
              <w:t xml:space="preserve">  1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тормозного диска системы поворота гондолы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1 077 556,35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11161A">
              <w:rPr>
                <w:rFonts w:ascii="Times New Roman" w:eastAsiaTheme="minorHAnsi" w:hAnsi="Times New Roman"/>
              </w:rPr>
              <w:t xml:space="preserve">  2</w:t>
            </w:r>
          </w:p>
        </w:tc>
        <w:tc>
          <w:tcPr>
            <w:tcW w:w="7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кольца прижимного обоймы главного подшипника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344 395,62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11161A">
              <w:rPr>
                <w:rFonts w:ascii="Times New Roman" w:eastAsiaTheme="minorHAnsi" w:hAnsi="Times New Roman"/>
              </w:rPr>
              <w:t xml:space="preserve">  3</w:t>
            </w:r>
          </w:p>
        </w:tc>
        <w:tc>
          <w:tcPr>
            <w:tcW w:w="7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обоймы колец уплотнительных главного подшипника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80 874,26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11161A">
              <w:rPr>
                <w:rFonts w:ascii="Times New Roman" w:eastAsiaTheme="minorHAnsi" w:hAnsi="Times New Roman"/>
              </w:rPr>
              <w:t xml:space="preserve">  4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впрыскивающей форсунки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15 794,57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всасывающего патрубка главного подшипника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19 514,42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перемычки полюса ротора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14 878,03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перемычки 2 полюса ротора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15 511,28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кольца лабиринтного уплотнения генератора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213 290,01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планки прижимной полюса ротора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6 645,78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планки прижимной 2 полюса ротора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6 772,43</w:t>
            </w:r>
          </w:p>
        </w:tc>
      </w:tr>
    </w:tbl>
    <w:p w:rsidR="00A85818" w:rsidRDefault="00A8581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BC1567">
        <w:rPr>
          <w:rFonts w:ascii="Times New Roman" w:hAnsi="Times New Roman"/>
          <w:sz w:val="28"/>
          <w:szCs w:val="28"/>
        </w:rPr>
        <w:t>«15</w:t>
      </w:r>
      <w:r w:rsidR="00FB6065">
        <w:rPr>
          <w:rFonts w:ascii="Times New Roman" w:hAnsi="Times New Roman"/>
          <w:sz w:val="28"/>
          <w:szCs w:val="28"/>
        </w:rPr>
        <w:t>» июля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BC1567" w:rsidRPr="00BC1567">
        <w:rPr>
          <w:rFonts w:ascii="Times New Roman" w:hAnsi="Times New Roman"/>
          <w:sz w:val="28"/>
          <w:szCs w:val="28"/>
        </w:rPr>
        <w:t>32616207771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 xml:space="preserve">, </w:t>
      </w:r>
      <w:r w:rsidR="00A85818">
        <w:rPr>
          <w:rFonts w:ascii="Times New Roman" w:hAnsi="Times New Roman"/>
          <w:sz w:val="28"/>
          <w:szCs w:val="28"/>
        </w:rPr>
        <w:t xml:space="preserve">закупка № </w:t>
      </w:r>
      <w:r w:rsidR="00BC1567">
        <w:rPr>
          <w:rFonts w:ascii="Times New Roman" w:hAnsi="Times New Roman"/>
          <w:sz w:val="28"/>
          <w:szCs w:val="28"/>
        </w:rPr>
        <w:t>223960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BC1567">
        <w:rPr>
          <w:rFonts w:ascii="Times New Roman" w:hAnsi="Times New Roman"/>
          <w:sz w:val="28"/>
          <w:szCs w:val="28"/>
        </w:rPr>
        <w:t xml:space="preserve">ЭТС (НЭП) </w:t>
      </w:r>
      <w:r w:rsidR="00BC1567" w:rsidRPr="00BC1567">
        <w:rPr>
          <w:rFonts w:ascii="Times New Roman" w:hAnsi="Times New Roman"/>
          <w:color w:val="0000FF"/>
          <w:sz w:val="28"/>
          <w:szCs w:val="28"/>
          <w:u w:val="single"/>
          <w:lang w:val="x-none" w:eastAsia="en-US"/>
        </w:rPr>
        <w:t>http://www.etp-ets.ru</w:t>
      </w:r>
      <w:r>
        <w:rPr>
          <w:rFonts w:ascii="Times New Roman" w:hAnsi="Times New Roman"/>
          <w:sz w:val="28"/>
          <w:szCs w:val="28"/>
        </w:rPr>
        <w:t>, закупка №</w:t>
      </w:r>
      <w:r w:rsidR="00BC1567" w:rsidRPr="00BC1567">
        <w:rPr>
          <w:rFonts w:ascii="Times New Roman" w:hAnsi="Times New Roman"/>
          <w:sz w:val="28"/>
          <w:szCs w:val="28"/>
        </w:rPr>
        <w:t>32616207771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162F70">
        <w:rPr>
          <w:rFonts w:ascii="Times New Roman" w:hAnsi="Times New Roman"/>
          <w:sz w:val="28"/>
          <w:szCs w:val="28"/>
        </w:rPr>
        <w:t>10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0D5FF7">
        <w:rPr>
          <w:rFonts w:ascii="Times New Roman" w:hAnsi="Times New Roman"/>
          <w:sz w:val="28"/>
          <w:szCs w:val="28"/>
        </w:rPr>
        <w:t>«13</w:t>
      </w:r>
      <w:bookmarkStart w:id="0" w:name="_GoBack"/>
      <w:bookmarkEnd w:id="0"/>
      <w:r w:rsidR="00177FFA">
        <w:rPr>
          <w:rFonts w:ascii="Times New Roman" w:hAnsi="Times New Roman"/>
          <w:sz w:val="28"/>
          <w:szCs w:val="28"/>
        </w:rPr>
        <w:t xml:space="preserve">» </w:t>
      </w:r>
      <w:r w:rsidR="00406A07">
        <w:rPr>
          <w:rFonts w:ascii="Times New Roman" w:hAnsi="Times New Roman"/>
          <w:sz w:val="28"/>
          <w:szCs w:val="28"/>
        </w:rPr>
        <w:t>августа</w:t>
      </w:r>
      <w:r w:rsidR="00000829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FD20AA" w:rsidRDefault="00FD20AA" w:rsidP="004D74CA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p w:rsidR="00FD20AA" w:rsidRPr="00891EB2" w:rsidRDefault="00FD20AA" w:rsidP="00C10CF8">
      <w:pPr>
        <w:keepLines w:val="0"/>
        <w:widowControl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FD20AA" w:rsidRPr="00C765D3" w:rsidRDefault="00034F02" w:rsidP="00C765D3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</w:t>
      </w:r>
      <w:r w:rsidR="00440D4A">
        <w:rPr>
          <w:rFonts w:ascii="Times New Roman" w:hAnsi="Times New Roman"/>
          <w:color w:val="000000"/>
          <w:sz w:val="28"/>
          <w:lang w:eastAsia="ar-SA"/>
        </w:rPr>
        <w:t>дание</w:t>
      </w:r>
      <w:r w:rsidR="002A7ADF">
        <w:rPr>
          <w:rFonts w:ascii="Times New Roman" w:hAnsi="Times New Roman"/>
          <w:color w:val="000000"/>
          <w:sz w:val="28"/>
          <w:lang w:eastAsia="ar-SA"/>
        </w:rPr>
        <w:t xml:space="preserve"> проводится в присутствии 5</w:t>
      </w:r>
      <w:r w:rsidR="00000829">
        <w:rPr>
          <w:rFonts w:ascii="Times New Roman" w:hAnsi="Times New Roman"/>
          <w:color w:val="000000"/>
          <w:sz w:val="28"/>
          <w:lang w:eastAsia="ar-SA"/>
        </w:rPr>
        <w:t xml:space="preserve"> из 5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  <w:r w:rsidR="00C10CF8">
        <w:rPr>
          <w:rFonts w:ascii="Times New Roman" w:hAnsi="Times New Roman"/>
          <w:color w:val="00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30422F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«31</w:t>
      </w:r>
      <w:r w:rsidR="00987372">
        <w:rPr>
          <w:rFonts w:ascii="Times New Roman" w:hAnsi="Times New Roman"/>
          <w:color w:val="000000"/>
          <w:sz w:val="28"/>
          <w:szCs w:val="28"/>
          <w:lang w:eastAsia="ar-SA"/>
        </w:rPr>
        <w:t>» июля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126A50" w:rsidRDefault="00034F02" w:rsidP="00C10CF8">
      <w:pPr>
        <w:pStyle w:val="af7"/>
        <w:widowControl w:val="0"/>
        <w:tabs>
          <w:tab w:val="left" w:pos="252"/>
        </w:tabs>
        <w:ind w:left="0"/>
        <w:jc w:val="both"/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</w:t>
      </w:r>
      <w:r w:rsidR="0030422F">
        <w:rPr>
          <w:rFonts w:ascii="Times New Roman" w:hAnsi="Times New Roman"/>
          <w:sz w:val="28"/>
          <w:szCs w:val="28"/>
        </w:rPr>
        <w:t xml:space="preserve"> ЭТС (НЭП)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</w:p>
    <w:p w:rsidR="00C10CF8" w:rsidRDefault="00126A50" w:rsidP="00C10CF8">
      <w:pPr>
        <w:pStyle w:val="af7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3 (Три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98737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Согласно результатам открытия доступа,</w:t>
      </w:r>
      <w:r w:rsidR="00034F02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p w:rsidR="00A85818" w:rsidRDefault="00A8581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00"/>
        <w:gridCol w:w="6285"/>
      </w:tblGrid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891EB2">
        <w:trPr>
          <w:trHeight w:val="305"/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2F4FF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2F4FF2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F4FF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30.07.2026 14:30:14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2F4FF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2F4FF2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F4FF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30.07.2026 15:25:33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2F4FF2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2F4FF2" w:rsidP="00A8581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F4FF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30.07.2026 15:37:24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235493" w:rsidRDefault="00235493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235493" w:rsidRDefault="00F46805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rFonts w:eastAsia="Calibri"/>
          <w:sz w:val="28"/>
          <w:szCs w:val="28"/>
        </w:rPr>
        <w:t>2</w:t>
      </w:r>
      <w:r w:rsidR="00235493">
        <w:rPr>
          <w:rFonts w:eastAsia="Calibri"/>
          <w:sz w:val="28"/>
          <w:szCs w:val="28"/>
        </w:rPr>
        <w:t xml:space="preserve">. </w:t>
      </w:r>
      <w:r w:rsidR="006A71FF" w:rsidRPr="009C25C3">
        <w:rPr>
          <w:color w:val="000000"/>
          <w:sz w:val="28"/>
          <w:szCs w:val="28"/>
          <w:lang w:eastAsia="ar-SA"/>
        </w:rPr>
        <w:t>Согласно протоколу заседания аукционной комиссии по рассмотрению перв</w:t>
      </w:r>
      <w:r w:rsidR="006A71FF">
        <w:rPr>
          <w:color w:val="000000"/>
          <w:sz w:val="28"/>
          <w:szCs w:val="28"/>
          <w:lang w:eastAsia="ar-SA"/>
        </w:rPr>
        <w:t xml:space="preserve">ых частей заявок от «03» августа </w:t>
      </w:r>
      <w:r w:rsidR="006A71FF" w:rsidRPr="009C25C3">
        <w:rPr>
          <w:color w:val="000000"/>
          <w:sz w:val="28"/>
          <w:szCs w:val="28"/>
          <w:lang w:eastAsia="ar-SA"/>
        </w:rPr>
        <w:t xml:space="preserve">2026 № </w:t>
      </w:r>
      <w:r w:rsidR="006A71FF" w:rsidRPr="006A71FF">
        <w:rPr>
          <w:color w:val="000000"/>
          <w:sz w:val="28"/>
          <w:szCs w:val="28"/>
          <w:lang w:eastAsia="ar-SA"/>
        </w:rPr>
        <w:t>32616207771</w:t>
      </w:r>
      <w:r w:rsidR="006A71FF" w:rsidRPr="009C25C3">
        <w:rPr>
          <w:color w:val="000000"/>
          <w:sz w:val="28"/>
          <w:szCs w:val="28"/>
          <w:lang w:eastAsia="ar-SA"/>
        </w:rPr>
        <w:t>-1 аукционной комиссией были приняты следующие решения</w:t>
      </w:r>
      <w:r w:rsidR="00235493">
        <w:rPr>
          <w:color w:val="000000"/>
          <w:sz w:val="28"/>
          <w:szCs w:val="28"/>
          <w:lang w:eastAsia="ar-SA"/>
        </w:rPr>
        <w:t>:</w:t>
      </w:r>
    </w:p>
    <w:p w:rsidR="00235493" w:rsidRDefault="00235493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35493" w:rsidRDefault="00F46805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235493">
        <w:rPr>
          <w:color w:val="000000"/>
          <w:sz w:val="28"/>
          <w:szCs w:val="28"/>
          <w:lang w:eastAsia="ar-SA"/>
        </w:rPr>
        <w:t xml:space="preserve">.1. </w:t>
      </w:r>
      <w:r w:rsidR="00235493" w:rsidRPr="001C0701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235493" w:rsidRDefault="00235493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35493" w:rsidRDefault="00F46805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2</w:t>
      </w:r>
      <w:r w:rsidR="009E456E">
        <w:rPr>
          <w:color w:val="000000"/>
          <w:sz w:val="28"/>
          <w:szCs w:val="28"/>
          <w:lang w:eastAsia="ar-SA"/>
        </w:rPr>
        <w:t xml:space="preserve">.1.1. </w:t>
      </w:r>
      <w:r w:rsidRPr="00ED3F82">
        <w:rPr>
          <w:b/>
          <w:color w:val="000000"/>
          <w:sz w:val="28"/>
          <w:szCs w:val="28"/>
          <w:lang w:eastAsia="ar-SA"/>
        </w:rPr>
        <w:t>№1</w:t>
      </w:r>
      <w:r w:rsidR="00235493" w:rsidRPr="003F7BCC">
        <w:rPr>
          <w:color w:val="000000"/>
          <w:sz w:val="28"/>
          <w:szCs w:val="28"/>
          <w:lang w:eastAsia="ar-SA"/>
        </w:rPr>
        <w:t xml:space="preserve"> </w:t>
      </w:r>
      <w:r w:rsidR="00235493" w:rsidRPr="003D7D57">
        <w:rPr>
          <w:b/>
          <w:i/>
          <w:color w:val="000000"/>
          <w:sz w:val="28"/>
          <w:szCs w:val="28"/>
          <w:lang w:eastAsia="ar-SA"/>
        </w:rPr>
        <w:t>(номер заявки</w:t>
      </w:r>
      <w:r w:rsidR="00235493" w:rsidRPr="00056491">
        <w:rPr>
          <w:b/>
          <w:i/>
          <w:color w:val="000000"/>
          <w:sz w:val="28"/>
          <w:szCs w:val="28"/>
          <w:lang w:eastAsia="ar-SA"/>
        </w:rPr>
        <w:t xml:space="preserve"> участника на ЭТП)</w:t>
      </w:r>
    </w:p>
    <w:p w:rsidR="00587083" w:rsidRDefault="00587083" w:rsidP="00587083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235493" w:rsidRDefault="00F46805" w:rsidP="00587083">
      <w:pPr>
        <w:keepLines w:val="0"/>
        <w:widowControl w:val="0"/>
        <w:jc w:val="left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9E456E" w:rsidRPr="009E456E">
        <w:rPr>
          <w:rFonts w:ascii="Times New Roman" w:hAnsi="Times New Roman"/>
          <w:color w:val="000000"/>
          <w:sz w:val="28"/>
          <w:szCs w:val="28"/>
          <w:lang w:eastAsia="ar-SA"/>
        </w:rPr>
        <w:t>.1.</w:t>
      </w:r>
      <w:r w:rsidR="009E456E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9E456E" w:rsidRPr="009E456E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9E456E">
        <w:rPr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b/>
          <w:color w:val="000000"/>
          <w:sz w:val="28"/>
          <w:szCs w:val="28"/>
          <w:lang w:eastAsia="ar-SA"/>
        </w:rPr>
        <w:t>№2</w:t>
      </w:r>
      <w:r w:rsidR="00235493" w:rsidRPr="00235493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235493" w:rsidRPr="00235493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</w:p>
    <w:p w:rsidR="0040678D" w:rsidRDefault="0040678D" w:rsidP="00235493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40678D" w:rsidRDefault="00F46805" w:rsidP="00235493">
      <w:pPr>
        <w:keepLines w:val="0"/>
        <w:widowControl w:val="0"/>
        <w:jc w:val="left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9E456E" w:rsidRPr="009E456E">
        <w:rPr>
          <w:rFonts w:ascii="Times New Roman" w:hAnsi="Times New Roman"/>
          <w:color w:val="000000"/>
          <w:sz w:val="28"/>
          <w:szCs w:val="28"/>
          <w:lang w:eastAsia="ar-SA"/>
        </w:rPr>
        <w:t>.1.</w:t>
      </w:r>
      <w:r w:rsidR="00076A2C"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 w:rsidR="009E456E" w:rsidRPr="009E456E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9E456E">
        <w:rPr>
          <w:color w:val="000000"/>
          <w:sz w:val="28"/>
          <w:szCs w:val="28"/>
          <w:lang w:eastAsia="ar-SA"/>
        </w:rPr>
        <w:t xml:space="preserve"> </w:t>
      </w:r>
      <w:r w:rsidRPr="00ED3F82">
        <w:rPr>
          <w:rFonts w:ascii="Times New Roman" w:eastAsia="Calibri" w:hAnsi="Times New Roman"/>
          <w:b/>
          <w:color w:val="000000"/>
          <w:sz w:val="28"/>
          <w:szCs w:val="28"/>
          <w:lang w:eastAsia="ar-SA"/>
        </w:rPr>
        <w:t>№3</w:t>
      </w:r>
      <w:r w:rsidR="0040678D" w:rsidRPr="0040678D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</w:p>
    <w:p w:rsidR="0040678D" w:rsidRDefault="0040678D" w:rsidP="00235493">
      <w:pPr>
        <w:keepLines w:val="0"/>
        <w:widowControl w:val="0"/>
        <w:jc w:val="left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</w:p>
    <w:p w:rsidR="006A71FF" w:rsidRDefault="006A71FF" w:rsidP="0040678D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A71FF" w:rsidRDefault="006A71FF" w:rsidP="0040678D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 </w:t>
      </w:r>
      <w:r w:rsidRPr="009C25C3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6A71FF" w:rsidRDefault="006A71FF" w:rsidP="0040678D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A71FF" w:rsidRDefault="006A71FF" w:rsidP="0040678D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3.1. </w:t>
      </w:r>
      <w:r w:rsidRPr="009C25C3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Признать соответствующими требованиям аукционной документации следующих участников аукциона и их заявки в целом:</w:t>
      </w:r>
    </w:p>
    <w:p w:rsidR="006A71FF" w:rsidRDefault="006A71FF" w:rsidP="0040678D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A71FF" w:rsidRDefault="00FB55B7" w:rsidP="0040678D">
      <w:pPr>
        <w:keepLines w:val="0"/>
        <w:widowControl w:val="0"/>
        <w:jc w:val="left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3.1.1. </w:t>
      </w:r>
      <w:r w:rsidR="00373C07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Участник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ED3F82">
        <w:rPr>
          <w:rFonts w:ascii="Times New Roman" w:eastAsia="Calibri" w:hAnsi="Times New Roman"/>
          <w:b/>
          <w:color w:val="000000"/>
          <w:sz w:val="28"/>
          <w:szCs w:val="28"/>
          <w:lang w:eastAsia="ar-SA"/>
        </w:rPr>
        <w:t>№1</w:t>
      </w:r>
      <w:r w:rsidRPr="00FB55B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FB55B7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</w:p>
    <w:p w:rsidR="00ED3F82" w:rsidRDefault="00ED3F82" w:rsidP="00FB55B7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20035" w:rsidRPr="00373C07" w:rsidRDefault="00ED3F82" w:rsidP="00C20035">
      <w:pPr>
        <w:keepLines w:val="0"/>
        <w:widowControl w:val="0"/>
        <w:jc w:val="left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3.1.2. </w:t>
      </w:r>
      <w:r w:rsidR="00373C07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Участник</w:t>
      </w:r>
      <w:r w:rsidR="00C200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ED3F82">
        <w:rPr>
          <w:rFonts w:ascii="Times New Roman" w:eastAsia="Calibri" w:hAnsi="Times New Roman"/>
          <w:b/>
          <w:color w:val="000000"/>
          <w:sz w:val="28"/>
          <w:szCs w:val="28"/>
          <w:lang w:eastAsia="ar-SA"/>
        </w:rPr>
        <w:t>№2</w:t>
      </w:r>
      <w:r w:rsidRPr="00ED3F82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ED3F82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</w:p>
    <w:p w:rsidR="00D03012" w:rsidRPr="00D03012" w:rsidRDefault="00C20035" w:rsidP="00D03012">
      <w:pPr>
        <w:pStyle w:val="a5"/>
        <w:tabs>
          <w:tab w:val="left" w:pos="709"/>
        </w:tabs>
        <w:rPr>
          <w:rFonts w:eastAsia="Calibri"/>
          <w:color w:val="000000"/>
          <w:sz w:val="28"/>
          <w:szCs w:val="28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 xml:space="preserve">3.1.3. </w:t>
      </w:r>
      <w:r w:rsidR="00D03012" w:rsidRPr="00D03012">
        <w:rPr>
          <w:rFonts w:eastAsia="Calibri"/>
          <w:color w:val="000000"/>
          <w:sz w:val="28"/>
          <w:szCs w:val="28"/>
          <w:lang w:eastAsia="ar-SA"/>
        </w:rPr>
        <w:t>Заявка участника</w:t>
      </w:r>
      <w:r w:rsidR="00D03012" w:rsidRPr="00D03012">
        <w:rPr>
          <w:rFonts w:eastAsia="Calibri"/>
          <w:b/>
          <w:color w:val="000000"/>
          <w:sz w:val="28"/>
          <w:szCs w:val="28"/>
          <w:lang w:eastAsia="ar-SA"/>
        </w:rPr>
        <w:t xml:space="preserve"> </w:t>
      </w:r>
      <w:r w:rsidRPr="00C20035">
        <w:rPr>
          <w:rFonts w:eastAsia="Calibri"/>
          <w:b/>
          <w:color w:val="000000"/>
          <w:sz w:val="28"/>
          <w:szCs w:val="28"/>
          <w:lang w:eastAsia="ar-SA"/>
        </w:rPr>
        <w:t>№3</w:t>
      </w:r>
      <w:r w:rsidRPr="00C20035">
        <w:rPr>
          <w:rFonts w:eastAsia="Calibri"/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 w:rsidR="00D03012">
        <w:rPr>
          <w:rFonts w:eastAsia="Calibri"/>
          <w:b/>
          <w:i/>
          <w:color w:val="000000"/>
          <w:sz w:val="28"/>
          <w:szCs w:val="28"/>
          <w:lang w:eastAsia="ar-SA"/>
        </w:rPr>
        <w:t xml:space="preserve"> </w:t>
      </w:r>
      <w:r w:rsidR="00D03012" w:rsidRPr="00FA6368">
        <w:rPr>
          <w:rFonts w:eastAsia="Calibri"/>
          <w:sz w:val="28"/>
          <w:szCs w:val="28"/>
        </w:rPr>
        <w:t xml:space="preserve">не рассматривалась, так как в ходе аукциона не было подано предложения о цене </w:t>
      </w:r>
      <w:r w:rsidR="00D03012" w:rsidRPr="00D03012">
        <w:rPr>
          <w:rFonts w:eastAsia="Calibri"/>
          <w:color w:val="000000"/>
          <w:sz w:val="28"/>
          <w:szCs w:val="28"/>
          <w:lang w:eastAsia="ar-SA"/>
        </w:rPr>
        <w:t xml:space="preserve">договора. В соответствии с п. 10.7 Раздела 1 Части 2 Тома 1 Закупочной документации: </w:t>
      </w:r>
    </w:p>
    <w:p w:rsidR="00373C07" w:rsidRPr="00EE0A29" w:rsidRDefault="00D03012" w:rsidP="00373C07">
      <w:pPr>
        <w:pStyle w:val="a5"/>
        <w:tabs>
          <w:tab w:val="left" w:pos="709"/>
        </w:tabs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D03012">
        <w:rPr>
          <w:rFonts w:eastAsia="Calibri"/>
          <w:color w:val="000000"/>
          <w:sz w:val="28"/>
          <w:szCs w:val="28"/>
          <w:lang w:eastAsia="ar-SA"/>
        </w:rPr>
        <w:t>При проведении аукциона комиссия рассматривает вторые части заявок на участие в аукционе:</w:t>
      </w:r>
      <w:r>
        <w:rPr>
          <w:rFonts w:eastAsia="Calibri"/>
          <w:color w:val="000000"/>
          <w:sz w:val="28"/>
          <w:szCs w:val="28"/>
          <w:lang w:eastAsia="ar-SA"/>
        </w:rPr>
        <w:t xml:space="preserve"> </w:t>
      </w:r>
      <w:r w:rsidRPr="00D03012">
        <w:rPr>
          <w:rFonts w:eastAsia="Calibri"/>
          <w:color w:val="000000"/>
          <w:sz w:val="28"/>
          <w:szCs w:val="28"/>
          <w:lang w:eastAsia="ar-SA"/>
        </w:rPr>
        <w:t>участников аукциона, подавших в ходе данного аукциона предложения о цене договора, если аукцион состоялся.</w:t>
      </w:r>
    </w:p>
    <w:p w:rsidR="00946053" w:rsidRPr="003F7BCC" w:rsidRDefault="00946053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C10CF8">
        <w:rPr>
          <w:rFonts w:eastAsia="Calibri"/>
          <w:color w:val="000000"/>
          <w:sz w:val="28"/>
          <w:szCs w:val="28"/>
          <w:lang w:eastAsia="ar-SA"/>
        </w:rPr>
        <w:t xml:space="preserve">Количество </w:t>
      </w:r>
      <w:r>
        <w:rPr>
          <w:rFonts w:eastAsia="Calibri"/>
          <w:color w:val="000000"/>
          <w:sz w:val="28"/>
          <w:szCs w:val="28"/>
          <w:lang w:eastAsia="ar-SA"/>
        </w:rPr>
        <w:t xml:space="preserve">отклоненных </w:t>
      </w:r>
      <w:r w:rsidRPr="00C10CF8">
        <w:rPr>
          <w:rFonts w:eastAsia="Calibri"/>
          <w:color w:val="000000"/>
          <w:sz w:val="28"/>
          <w:szCs w:val="28"/>
          <w:lang w:eastAsia="ar-SA"/>
        </w:rPr>
        <w:t>заявок на участие</w:t>
      </w:r>
      <w:r>
        <w:rPr>
          <w:rFonts w:eastAsia="Calibri"/>
          <w:color w:val="000000"/>
          <w:sz w:val="28"/>
          <w:szCs w:val="28"/>
          <w:lang w:eastAsia="ar-SA"/>
        </w:rPr>
        <w:t xml:space="preserve"> в закупке: 0.</w:t>
      </w:r>
    </w:p>
    <w:p w:rsidR="00EA7347" w:rsidRPr="00C10CF8" w:rsidRDefault="00EA7347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EC61D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112501">
      <w:pPr>
        <w:pStyle w:val="af7"/>
        <w:numPr>
          <w:ilvl w:val="0"/>
          <w:numId w:val="4"/>
        </w:numPr>
        <w:tabs>
          <w:tab w:val="left" w:pos="567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112501">
      <w:pPr>
        <w:pStyle w:val="af7"/>
        <w:numPr>
          <w:ilvl w:val="0"/>
          <w:numId w:val="4"/>
        </w:numPr>
        <w:tabs>
          <w:tab w:val="left" w:pos="567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112501">
      <w:pPr>
        <w:pStyle w:val="af7"/>
        <w:numPr>
          <w:ilvl w:val="0"/>
          <w:numId w:val="4"/>
        </w:numPr>
        <w:tabs>
          <w:tab w:val="left" w:pos="567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112501">
      <w:pPr>
        <w:pStyle w:val="af7"/>
        <w:widowControl w:val="0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112501">
      <w:pPr>
        <w:pStyle w:val="af7"/>
        <w:widowControl w:val="0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112501">
      <w:pPr>
        <w:pStyle w:val="af7"/>
        <w:widowControl w:val="0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 w:rsidP="00062B4E">
      <w:pPr>
        <w:pStyle w:val="af4"/>
        <w:keepLines w:val="0"/>
        <w:widowControl w:val="0"/>
        <w:rPr>
          <w:lang w:eastAsia="ar-SA"/>
        </w:rPr>
      </w:pPr>
    </w:p>
    <w:p w:rsidR="00FA61AA" w:rsidRDefault="00FA61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FD20AA" w:rsidTr="00440D4A">
        <w:trPr>
          <w:jc w:val="center"/>
        </w:trPr>
        <w:tc>
          <w:tcPr>
            <w:tcW w:w="2643" w:type="pct"/>
            <w:hideMark/>
          </w:tcPr>
          <w:p w:rsidR="00FD20AA" w:rsidRDefault="00FD20AA" w:rsidP="00373C0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C10CF8" w:rsidRDefault="00F650A9" w:rsidP="00F650A9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</w:t>
            </w:r>
            <w:r w:rsidR="00C10CF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</w:t>
            </w:r>
          </w:p>
          <w:p w:rsidR="00FD20AA" w:rsidRDefault="00C10CF8" w:rsidP="00F84497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</w:t>
            </w:r>
            <w:r w:rsidR="00373C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</w:t>
            </w:r>
          </w:p>
        </w:tc>
      </w:tr>
      <w:tr w:rsidR="00440D4A" w:rsidTr="00440D4A">
        <w:trPr>
          <w:jc w:val="center"/>
        </w:trPr>
        <w:tc>
          <w:tcPr>
            <w:tcW w:w="2643" w:type="pct"/>
          </w:tcPr>
          <w:p w:rsidR="00440D4A" w:rsidRPr="00440D4A" w:rsidRDefault="00440D4A" w:rsidP="00373C0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FA61AA" w:rsidRDefault="00FA61AA" w:rsidP="000E147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C42572" w:rsidP="00112501">
            <w:pPr>
              <w:ind w:left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</w:t>
            </w:r>
          </w:p>
          <w:p w:rsidR="00FD20AA" w:rsidRDefault="00034F02" w:rsidP="00112501">
            <w:pPr>
              <w:ind w:left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C425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А.С. Пилюгин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2D1" w:rsidRDefault="004602D1">
      <w:r>
        <w:separator/>
      </w:r>
    </w:p>
  </w:endnote>
  <w:endnote w:type="continuationSeparator" w:id="0">
    <w:p w:rsidR="004602D1" w:rsidRDefault="00460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885" w:rsidRPr="003A0885" w:rsidRDefault="003A0885" w:rsidP="003A0885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3A0885">
      <w:rPr>
        <w:rFonts w:ascii="Times New Roman" w:hAnsi="Times New Roman"/>
        <w:bCs/>
        <w:sz w:val="16"/>
        <w:szCs w:val="16"/>
      </w:rPr>
      <w:t xml:space="preserve">ПРОТОКОЛ № </w:t>
    </w:r>
    <w:r w:rsidR="00C91C8A" w:rsidRPr="00C91C8A">
      <w:rPr>
        <w:rFonts w:ascii="Times New Roman" w:hAnsi="Times New Roman"/>
        <w:bCs/>
        <w:sz w:val="16"/>
        <w:szCs w:val="16"/>
      </w:rPr>
      <w:t>32616207771</w:t>
    </w:r>
    <w:r w:rsidR="006A71FF">
      <w:rPr>
        <w:rFonts w:ascii="Times New Roman" w:hAnsi="Times New Roman"/>
        <w:bCs/>
        <w:sz w:val="16"/>
        <w:szCs w:val="16"/>
      </w:rPr>
      <w:t>-2</w:t>
    </w:r>
  </w:p>
  <w:p w:rsidR="003A0885" w:rsidRDefault="003A0885" w:rsidP="003A0885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3A0885">
      <w:rPr>
        <w:rFonts w:ascii="Times New Roman" w:hAnsi="Times New Roman"/>
        <w:bCs/>
        <w:sz w:val="16"/>
        <w:szCs w:val="16"/>
      </w:rPr>
      <w:t>заседания закупочной</w:t>
    </w:r>
    <w:r w:rsidR="006A71FF">
      <w:rPr>
        <w:rFonts w:ascii="Times New Roman" w:hAnsi="Times New Roman"/>
        <w:bCs/>
        <w:sz w:val="16"/>
        <w:szCs w:val="16"/>
      </w:rPr>
      <w:t xml:space="preserve"> комиссии по рассмотрению вторых</w:t>
    </w:r>
    <w:r w:rsidRPr="003A0885">
      <w:rPr>
        <w:rFonts w:ascii="Times New Roman" w:hAnsi="Times New Roman"/>
        <w:bCs/>
        <w:sz w:val="16"/>
        <w:szCs w:val="16"/>
      </w:rPr>
      <w:t xml:space="preserve"> частей заявок на участие в закупке н</w:t>
    </w:r>
    <w:r w:rsidR="00803DD8">
      <w:rPr>
        <w:rFonts w:ascii="Times New Roman" w:hAnsi="Times New Roman"/>
        <w:bCs/>
        <w:sz w:val="16"/>
        <w:szCs w:val="16"/>
      </w:rPr>
      <w:t xml:space="preserve">а право заключения договора на </w:t>
    </w:r>
    <w:r w:rsidR="002564CC" w:rsidRPr="002564CC">
      <w:rPr>
        <w:rFonts w:ascii="Times New Roman" w:hAnsi="Times New Roman"/>
        <w:bCs/>
        <w:sz w:val="16"/>
        <w:szCs w:val="16"/>
      </w:rPr>
      <w:t>изготовление среднегабаритных деталей генератора</w:t>
    </w:r>
    <w:r w:rsidRPr="003A0885">
      <w:rPr>
        <w:rFonts w:ascii="Times New Roman" w:hAnsi="Times New Roman"/>
        <w:bCs/>
        <w:sz w:val="16"/>
        <w:szCs w:val="16"/>
      </w:rPr>
      <w:t>.</w:t>
    </w:r>
  </w:p>
  <w:p w:rsidR="00083D2D" w:rsidRDefault="004602D1" w:rsidP="003A088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D5FF7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D5FF7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2D1" w:rsidRDefault="004602D1">
      <w:r>
        <w:separator/>
      </w:r>
    </w:p>
  </w:footnote>
  <w:footnote w:type="continuationSeparator" w:id="0">
    <w:p w:rsidR="004602D1" w:rsidRDefault="00460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36327"/>
    <w:multiLevelType w:val="hybridMultilevel"/>
    <w:tmpl w:val="1F8A3D2C"/>
    <w:lvl w:ilvl="0" w:tplc="70062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4"/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0290D"/>
    <w:rsid w:val="000166D4"/>
    <w:rsid w:val="00034F02"/>
    <w:rsid w:val="00040999"/>
    <w:rsid w:val="00056491"/>
    <w:rsid w:val="0005685E"/>
    <w:rsid w:val="00062B4E"/>
    <w:rsid w:val="00063BE7"/>
    <w:rsid w:val="00076A2C"/>
    <w:rsid w:val="00077AEC"/>
    <w:rsid w:val="00083D2D"/>
    <w:rsid w:val="000A4CD4"/>
    <w:rsid w:val="000D5FF7"/>
    <w:rsid w:val="000E1478"/>
    <w:rsid w:val="0011161A"/>
    <w:rsid w:val="00112501"/>
    <w:rsid w:val="00117EF2"/>
    <w:rsid w:val="001265F1"/>
    <w:rsid w:val="00126A50"/>
    <w:rsid w:val="001271AC"/>
    <w:rsid w:val="001614A0"/>
    <w:rsid w:val="00162F70"/>
    <w:rsid w:val="00177FFA"/>
    <w:rsid w:val="001A25FC"/>
    <w:rsid w:val="001C0A64"/>
    <w:rsid w:val="001D18FB"/>
    <w:rsid w:val="001D6087"/>
    <w:rsid w:val="001E2889"/>
    <w:rsid w:val="001F4921"/>
    <w:rsid w:val="00206B05"/>
    <w:rsid w:val="002148BE"/>
    <w:rsid w:val="00235493"/>
    <w:rsid w:val="00244CBE"/>
    <w:rsid w:val="002564CC"/>
    <w:rsid w:val="002616A0"/>
    <w:rsid w:val="002A7ADF"/>
    <w:rsid w:val="002B7B30"/>
    <w:rsid w:val="002D3E3B"/>
    <w:rsid w:val="002D6AD5"/>
    <w:rsid w:val="002F4FF2"/>
    <w:rsid w:val="0030422F"/>
    <w:rsid w:val="0031044F"/>
    <w:rsid w:val="00347BB8"/>
    <w:rsid w:val="00360BC5"/>
    <w:rsid w:val="00367662"/>
    <w:rsid w:val="003679E8"/>
    <w:rsid w:val="00373C07"/>
    <w:rsid w:val="003A0885"/>
    <w:rsid w:val="003A730F"/>
    <w:rsid w:val="003C18EB"/>
    <w:rsid w:val="003C79F8"/>
    <w:rsid w:val="003D6BF2"/>
    <w:rsid w:val="003D7D57"/>
    <w:rsid w:val="003F7BCC"/>
    <w:rsid w:val="004016D1"/>
    <w:rsid w:val="0040678D"/>
    <w:rsid w:val="00406A07"/>
    <w:rsid w:val="004149B7"/>
    <w:rsid w:val="00427DFE"/>
    <w:rsid w:val="00440D4A"/>
    <w:rsid w:val="004550D5"/>
    <w:rsid w:val="004565BE"/>
    <w:rsid w:val="004602D1"/>
    <w:rsid w:val="00464EA3"/>
    <w:rsid w:val="00465485"/>
    <w:rsid w:val="00480A93"/>
    <w:rsid w:val="00483BD1"/>
    <w:rsid w:val="004D74CA"/>
    <w:rsid w:val="004E435E"/>
    <w:rsid w:val="004F7DBB"/>
    <w:rsid w:val="00502897"/>
    <w:rsid w:val="00523025"/>
    <w:rsid w:val="00533BEB"/>
    <w:rsid w:val="00535E5F"/>
    <w:rsid w:val="00536F37"/>
    <w:rsid w:val="0056388E"/>
    <w:rsid w:val="00587083"/>
    <w:rsid w:val="00596281"/>
    <w:rsid w:val="005A043B"/>
    <w:rsid w:val="005B5F30"/>
    <w:rsid w:val="005E6ACE"/>
    <w:rsid w:val="005F049F"/>
    <w:rsid w:val="0061047B"/>
    <w:rsid w:val="00610C4A"/>
    <w:rsid w:val="0062401A"/>
    <w:rsid w:val="00637167"/>
    <w:rsid w:val="00664224"/>
    <w:rsid w:val="006718CF"/>
    <w:rsid w:val="00695B67"/>
    <w:rsid w:val="006A71FF"/>
    <w:rsid w:val="006B1D23"/>
    <w:rsid w:val="006C30C5"/>
    <w:rsid w:val="006D2CE7"/>
    <w:rsid w:val="006F25C2"/>
    <w:rsid w:val="007127E5"/>
    <w:rsid w:val="0073170C"/>
    <w:rsid w:val="00744294"/>
    <w:rsid w:val="00766F27"/>
    <w:rsid w:val="00772F90"/>
    <w:rsid w:val="007A67FC"/>
    <w:rsid w:val="007D1F30"/>
    <w:rsid w:val="007F7D14"/>
    <w:rsid w:val="00802847"/>
    <w:rsid w:val="00803DD8"/>
    <w:rsid w:val="00817D6A"/>
    <w:rsid w:val="00891EB2"/>
    <w:rsid w:val="008B3E10"/>
    <w:rsid w:val="008F06B5"/>
    <w:rsid w:val="008F2DA4"/>
    <w:rsid w:val="00904C3A"/>
    <w:rsid w:val="00914FB6"/>
    <w:rsid w:val="0092235B"/>
    <w:rsid w:val="009448C7"/>
    <w:rsid w:val="0094602A"/>
    <w:rsid w:val="00946053"/>
    <w:rsid w:val="00956FF5"/>
    <w:rsid w:val="009628A2"/>
    <w:rsid w:val="009835E6"/>
    <w:rsid w:val="00987372"/>
    <w:rsid w:val="009D7AAE"/>
    <w:rsid w:val="009E456E"/>
    <w:rsid w:val="00A00576"/>
    <w:rsid w:val="00A14D8A"/>
    <w:rsid w:val="00A24E30"/>
    <w:rsid w:val="00A32386"/>
    <w:rsid w:val="00A33FC4"/>
    <w:rsid w:val="00A4118A"/>
    <w:rsid w:val="00A700DC"/>
    <w:rsid w:val="00A820DE"/>
    <w:rsid w:val="00A85818"/>
    <w:rsid w:val="00A91ACF"/>
    <w:rsid w:val="00AA14DA"/>
    <w:rsid w:val="00AE2B59"/>
    <w:rsid w:val="00AF489E"/>
    <w:rsid w:val="00B033F5"/>
    <w:rsid w:val="00B351A4"/>
    <w:rsid w:val="00B35C08"/>
    <w:rsid w:val="00B70159"/>
    <w:rsid w:val="00B738D0"/>
    <w:rsid w:val="00B93827"/>
    <w:rsid w:val="00B93D9B"/>
    <w:rsid w:val="00BC1567"/>
    <w:rsid w:val="00BC7482"/>
    <w:rsid w:val="00BD559B"/>
    <w:rsid w:val="00BD5DFE"/>
    <w:rsid w:val="00BF62EB"/>
    <w:rsid w:val="00BF7EC6"/>
    <w:rsid w:val="00C10CF8"/>
    <w:rsid w:val="00C20035"/>
    <w:rsid w:val="00C21C3A"/>
    <w:rsid w:val="00C32607"/>
    <w:rsid w:val="00C344C2"/>
    <w:rsid w:val="00C36A3A"/>
    <w:rsid w:val="00C42572"/>
    <w:rsid w:val="00C6357E"/>
    <w:rsid w:val="00C6681F"/>
    <w:rsid w:val="00C73E7E"/>
    <w:rsid w:val="00C74DE9"/>
    <w:rsid w:val="00C765D3"/>
    <w:rsid w:val="00C77486"/>
    <w:rsid w:val="00C91C8A"/>
    <w:rsid w:val="00CF539C"/>
    <w:rsid w:val="00D03012"/>
    <w:rsid w:val="00D05DBB"/>
    <w:rsid w:val="00D34390"/>
    <w:rsid w:val="00D62FB4"/>
    <w:rsid w:val="00D67FFA"/>
    <w:rsid w:val="00DA13E6"/>
    <w:rsid w:val="00DB0C8C"/>
    <w:rsid w:val="00DD2EE9"/>
    <w:rsid w:val="00DE1AF2"/>
    <w:rsid w:val="00E01C4C"/>
    <w:rsid w:val="00E3096C"/>
    <w:rsid w:val="00E4453E"/>
    <w:rsid w:val="00E63359"/>
    <w:rsid w:val="00E63B8A"/>
    <w:rsid w:val="00E94D8C"/>
    <w:rsid w:val="00EA4282"/>
    <w:rsid w:val="00EA7347"/>
    <w:rsid w:val="00EB2684"/>
    <w:rsid w:val="00EC61DF"/>
    <w:rsid w:val="00ED25D8"/>
    <w:rsid w:val="00ED3F82"/>
    <w:rsid w:val="00EE0A29"/>
    <w:rsid w:val="00EE53C2"/>
    <w:rsid w:val="00F176F9"/>
    <w:rsid w:val="00F45E1D"/>
    <w:rsid w:val="00F46805"/>
    <w:rsid w:val="00F502C1"/>
    <w:rsid w:val="00F650A9"/>
    <w:rsid w:val="00F66125"/>
    <w:rsid w:val="00F84497"/>
    <w:rsid w:val="00FA61AA"/>
    <w:rsid w:val="00FB55B7"/>
    <w:rsid w:val="00FB6065"/>
    <w:rsid w:val="00FC525B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A8BC23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03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link w:val="af5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6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7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7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6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9">
    <w:name w:val="annotation reference"/>
    <w:uiPriority w:val="99"/>
    <w:semiHidden/>
    <w:unhideWhenUsed/>
    <w:rPr>
      <w:sz w:val="16"/>
      <w:szCs w:val="16"/>
    </w:rPr>
  </w:style>
  <w:style w:type="character" w:customStyle="1" w:styleId="afa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b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b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b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b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b"/>
    <w:uiPriority w:val="59"/>
    <w:rsid w:val="00A8581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Без интервала Знак"/>
    <w:link w:val="af4"/>
    <w:uiPriority w:val="1"/>
    <w:semiHidden/>
    <w:locked/>
    <w:rsid w:val="00A33FC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62609-3594-4647-A15E-A9587897F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16</cp:revision>
  <dcterms:created xsi:type="dcterms:W3CDTF">2026-08-12T14:17:00Z</dcterms:created>
  <dcterms:modified xsi:type="dcterms:W3CDTF">2026-08-12T15:00:00Z</dcterms:modified>
</cp:coreProperties>
</file>