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7A7" w:rsidRPr="000557A7" w:rsidRDefault="000557A7" w:rsidP="000557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0557A7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ротокол</w:t>
      </w:r>
      <w:r w:rsidRPr="00055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211207/8604/191-</w:t>
      </w:r>
      <w:r w:rsidR="001A6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0557A7" w:rsidRPr="000557A7" w:rsidRDefault="000557A7" w:rsidP="000557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заседания закупочной комиссии по рассмотрению первых частей заявок на участие в открытом аукционе в электронной форме участниками которого могут являться только субъекты малого и среднего предпринимательства закупке на</w:t>
      </w:r>
      <w:r w:rsidRPr="000557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электротехнических материалов, в рамках исполнения обязательств по договору подряда на объекте строительства АО «НПП «Исток» им. Шокина» корпус № 155 (очередь 7.2 – 7.4)</w:t>
      </w:r>
    </w:p>
    <w:p w:rsidR="000557A7" w:rsidRPr="000557A7" w:rsidRDefault="000557A7" w:rsidP="000557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57A7" w:rsidRPr="000557A7" w:rsidRDefault="000557A7" w:rsidP="000557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Москва                                                                                «1</w:t>
      </w:r>
      <w:r w:rsidR="001A6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0557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декабря 2021 г.</w:t>
      </w:r>
    </w:p>
    <w:p w:rsidR="000557A7" w:rsidRPr="000557A7" w:rsidRDefault="000557A7" w:rsidP="000557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7A7" w:rsidRPr="000557A7" w:rsidRDefault="000557A7" w:rsidP="000557A7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>Форма и способ процедуры закупки: открытый аукцион в электронной форме (МСП).</w:t>
      </w:r>
    </w:p>
    <w:p w:rsidR="000557A7" w:rsidRPr="000557A7" w:rsidRDefault="000557A7" w:rsidP="000557A7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06.11.2020г. № 135), приказом от 27.02.2019 № 1/191-П «Об установлении особых условий проведения закупок Госкорпорации «Росатом» и ее организаций».</w:t>
      </w:r>
    </w:p>
    <w:p w:rsidR="000557A7" w:rsidRPr="000557A7" w:rsidRDefault="000557A7" w:rsidP="000557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проводится с учетом Постановления Правительства Российской Федерации от 24.11.2020 № 1909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признании утратившими силу отдельных положений актов Правительства Российской Федерации» (далее – Постановление № 1909)</w:t>
      </w:r>
    </w:p>
    <w:p w:rsidR="000557A7" w:rsidRPr="000557A7" w:rsidRDefault="000557A7" w:rsidP="000557A7">
      <w:pPr>
        <w:tabs>
          <w:tab w:val="left" w:pos="0"/>
          <w:tab w:val="left" w:pos="1134"/>
        </w:tabs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ab/>
        <w:t>Закупка регулируется Федеральным законом от 18 июля 2011 года № 223-ФЗ «О закупках товаров, работ, услуг отдельными видами юридических лиц».</w:t>
      </w:r>
    </w:p>
    <w:p w:rsidR="000557A7" w:rsidRPr="000557A7" w:rsidRDefault="000557A7" w:rsidP="000557A7">
      <w:pPr>
        <w:tabs>
          <w:tab w:val="left" w:pos="0"/>
          <w:tab w:val="left" w:pos="1134"/>
        </w:tabs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ab/>
        <w:t>Закупка проводится с учетом Постановления Правительства Российской Федерации от 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лицами».</w:t>
      </w:r>
    </w:p>
    <w:p w:rsidR="000557A7" w:rsidRPr="000557A7" w:rsidRDefault="000557A7" w:rsidP="000557A7">
      <w:pPr>
        <w:tabs>
          <w:tab w:val="left" w:pos="0"/>
          <w:tab w:val="left" w:pos="1134"/>
        </w:tabs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ab/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 декабря 2014 г. № 1352 (далее – Положение).</w:t>
      </w:r>
    </w:p>
    <w:p w:rsidR="000557A7" w:rsidRPr="000557A7" w:rsidRDefault="000557A7" w:rsidP="000557A7">
      <w:pPr>
        <w:widowControl w:val="0"/>
        <w:numPr>
          <w:ilvl w:val="0"/>
          <w:numId w:val="3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0" w:firstLine="1134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>Предмет закупки: поставка электротехнических материалов, в рамках исполнения обязательств по договору подряда на объекте строительства АО «НПП «Исток» им. Шокина» корпус № 155 (очередь 7.2 – 7.4).</w:t>
      </w:r>
    </w:p>
    <w:p w:rsidR="000557A7" w:rsidRPr="000557A7" w:rsidRDefault="000557A7" w:rsidP="000557A7">
      <w:pPr>
        <w:widowControl w:val="0"/>
        <w:numPr>
          <w:ilvl w:val="0"/>
          <w:numId w:val="3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425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 xml:space="preserve">Срок выполнения поставок/работ/услуг: </w:t>
      </w:r>
      <w:r w:rsidRPr="000557A7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Томом 2 </w:t>
      </w: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t>закупочной документации (Техническое задание).</w:t>
      </w:r>
    </w:p>
    <w:p w:rsidR="000557A7" w:rsidRPr="000557A7" w:rsidRDefault="000557A7" w:rsidP="000557A7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142" w:firstLine="284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0557A7">
        <w:rPr>
          <w:rFonts w:ascii="Times New Roman" w:eastAsia="Calibri" w:hAnsi="Times New Roman" w:cs="Times New Roman"/>
          <w:spacing w:val="-6"/>
          <w:sz w:val="28"/>
          <w:szCs w:val="28"/>
        </w:rPr>
        <w:lastRenderedPageBreak/>
        <w:t>Место выполнения поставок/работ/услуг: в соответствии с Томом 2 закупочной документации (Техническое задание).</w:t>
      </w:r>
    </w:p>
    <w:p w:rsidR="000557A7" w:rsidRPr="000557A7" w:rsidRDefault="000557A7" w:rsidP="000557A7">
      <w:pPr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7A7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договора, единицы продукции:</w:t>
      </w:r>
    </w:p>
    <w:p w:rsidR="000557A7" w:rsidRPr="000557A7" w:rsidRDefault="000557A7" w:rsidP="000557A7">
      <w:pPr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6.1) Начальная (максимальная) цена договора: </w:t>
      </w:r>
    </w:p>
    <w:p w:rsidR="000557A7" w:rsidRPr="000557A7" w:rsidRDefault="000557A7" w:rsidP="000557A7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- 9 594 931 (девять миллионов пятьсот девяносто четыре тысячи девятьсот тридцать один) рубль 94 копейки, без учета НДС.</w:t>
      </w:r>
    </w:p>
    <w:p w:rsidR="000557A7" w:rsidRPr="000557A7" w:rsidRDefault="000557A7" w:rsidP="000557A7">
      <w:pPr>
        <w:tabs>
          <w:tab w:val="left" w:pos="1134"/>
        </w:tabs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- 11 513 918 (одиннадцать миллионов пятьсот тринадцать тысяч девятьсот восемнадцать) рублей 33 копейки, без учета НДС. </w:t>
      </w:r>
    </w:p>
    <w:p w:rsidR="000557A7" w:rsidRPr="000557A7" w:rsidRDefault="000557A7" w:rsidP="000557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закупки (закупочная </w:t>
      </w:r>
      <w:r w:rsidRPr="000557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декабря 2021 года на официальном государственном сайте </w:t>
      </w:r>
      <w:hyperlink r:id="rId8" w:history="1"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zakupki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0557A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57A7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32110915836, на официальном сайте по закупкам атомной отрасли </w:t>
      </w:r>
      <w:hyperlink r:id="rId9" w:history="1"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zakupki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557A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0557A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211207/8604/191,</w:t>
      </w:r>
      <w:r w:rsidRPr="000557A7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ЭТС (НЭП)  в сети «Интернет» по адресу:</w:t>
      </w:r>
      <w:r w:rsidRPr="000557A7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https://www.etp-ets.ru/, закупка № 32110915836.</w:t>
      </w:r>
    </w:p>
    <w:p w:rsidR="000557A7" w:rsidRPr="000557A7" w:rsidRDefault="000557A7" w:rsidP="000557A7">
      <w:pPr>
        <w:keepLines/>
        <w:numPr>
          <w:ilvl w:val="0"/>
          <w:numId w:val="3"/>
        </w:numPr>
        <w:spacing w:before="120" w:after="0" w:line="240" w:lineRule="auto"/>
        <w:ind w:left="0" w:firstLine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закупочной комиссии проводится в заочной форме «1</w:t>
      </w:r>
      <w:r w:rsidR="001A646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декабря 2021 года, по адресу: в соответствии с документацией. </w:t>
      </w:r>
    </w:p>
    <w:p w:rsidR="000557A7" w:rsidRPr="000557A7" w:rsidRDefault="000557A7" w:rsidP="000557A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0557A7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ar-SA"/>
        </w:rPr>
        <w:t xml:space="preserve">В заседании принимают участие: </w:t>
      </w:r>
    </w:p>
    <w:p w:rsidR="000557A7" w:rsidRPr="000557A7" w:rsidRDefault="000557A7" w:rsidP="000557A7">
      <w:pPr>
        <w:keepLines/>
        <w:tabs>
          <w:tab w:val="left" w:pos="0"/>
          <w:tab w:val="left" w:pos="720"/>
          <w:tab w:val="left" w:pos="1456"/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18"/>
        <w:gridCol w:w="4820"/>
        <w:gridCol w:w="2233"/>
      </w:tblGrid>
      <w:tr w:rsidR="000557A7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ФИО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Должность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Подпись</w:t>
            </w:r>
          </w:p>
        </w:tc>
      </w:tr>
      <w:tr w:rsidR="000557A7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 w:rsidRPr="000557A7">
              <w:rPr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0557A7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Т.И. Глушко</w:t>
            </w:r>
            <w:r w:rsidRPr="000557A7"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Руководитель группы советников Генерального директора, председатель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0557A7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rPr>
                <w:b/>
                <w:sz w:val="28"/>
                <w:szCs w:val="28"/>
              </w:rPr>
            </w:pPr>
            <w:r w:rsidRPr="000557A7">
              <w:rPr>
                <w:b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0557A7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В.В. Качаева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Директор департамента снабжения и закупочных процедур, заместитель председателя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0557A7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 w:rsidRPr="000557A7">
              <w:rPr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0557A7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 xml:space="preserve">А.А. Георгиевский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Начальник управления правовой и корпоративной работы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0557A7" w:rsidRPr="000557A7" w:rsidTr="00517029">
        <w:trPr>
          <w:trHeight w:val="61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А.В. Мохов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Исполнительный директор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0557A7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ind w:right="-288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О.Г. Сарычева</w:t>
            </w:r>
          </w:p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Начальник финансово-экономического управления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0557A7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ind w:right="-288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С.А. Фоменко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Заместитель Генерального директора по безопасности, член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0557A7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0557A7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Н.В. Булдоян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Главный специалист отдела закупок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A7" w:rsidRPr="000557A7" w:rsidRDefault="000557A7" w:rsidP="000557A7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0557A7" w:rsidRPr="000557A7" w:rsidRDefault="000557A7" w:rsidP="000557A7">
      <w:pPr>
        <w:keepLines/>
        <w:tabs>
          <w:tab w:val="left" w:pos="0"/>
          <w:tab w:val="left" w:pos="720"/>
          <w:tab w:val="left" w:pos="1456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0557A7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</w:p>
    <w:p w:rsidR="000557A7" w:rsidRPr="000557A7" w:rsidRDefault="000557A7" w:rsidP="000557A7">
      <w:pPr>
        <w:keepLines/>
        <w:widowControl w:val="0"/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ar-SA"/>
        </w:rPr>
        <w:t>Срок окончания подачи заявок на участие в закупке 1</w:t>
      </w:r>
      <w:r w:rsidRPr="000557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0:00 (время московское) «15» декабря 2021 года. </w:t>
      </w:r>
    </w:p>
    <w:p w:rsidR="000557A7" w:rsidRPr="000557A7" w:rsidRDefault="000557A7" w:rsidP="000557A7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Количество поданных </w:t>
      </w:r>
      <w:hyperlink r:id="rId10" w:history="1">
        <w:r w:rsidRPr="000557A7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 xml:space="preserve"> заявок на участие в закупке: </w:t>
        </w:r>
      </w:hyperlink>
      <w:r w:rsidRPr="000557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</w:t>
      </w:r>
    </w:p>
    <w:p w:rsidR="000557A7" w:rsidRPr="000557A7" w:rsidRDefault="000557A7" w:rsidP="000557A7">
      <w:pPr>
        <w:widowControl w:val="0"/>
        <w:spacing w:after="16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результатов открытия доступа к заявкам на участие в закупке: </w:t>
      </w: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06"/>
        <w:gridCol w:w="3126"/>
        <w:gridCol w:w="4193"/>
      </w:tblGrid>
      <w:tr w:rsidR="000557A7" w:rsidRPr="000557A7" w:rsidTr="00517029">
        <w:trPr>
          <w:jc w:val="center"/>
        </w:trPr>
        <w:tc>
          <w:tcPr>
            <w:tcW w:w="0" w:type="auto"/>
            <w:vAlign w:val="center"/>
            <w:hideMark/>
          </w:tcPr>
          <w:p w:rsidR="000557A7" w:rsidRPr="000557A7" w:rsidRDefault="000557A7" w:rsidP="0005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Рег. № заявки на ЭТП</w:t>
            </w:r>
          </w:p>
        </w:tc>
        <w:tc>
          <w:tcPr>
            <w:tcW w:w="0" w:type="auto"/>
            <w:vAlign w:val="center"/>
            <w:hideMark/>
          </w:tcPr>
          <w:p w:rsidR="000557A7" w:rsidRPr="000557A7" w:rsidRDefault="000557A7" w:rsidP="0005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0" w:type="auto"/>
            <w:vAlign w:val="center"/>
            <w:hideMark/>
          </w:tcPr>
          <w:p w:rsidR="000557A7" w:rsidRPr="000557A7" w:rsidRDefault="000557A7" w:rsidP="0005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0557A7" w:rsidRPr="000557A7" w:rsidTr="00517029">
        <w:trPr>
          <w:jc w:val="center"/>
        </w:trPr>
        <w:tc>
          <w:tcPr>
            <w:tcW w:w="0" w:type="auto"/>
            <w:vAlign w:val="center"/>
            <w:hideMark/>
          </w:tcPr>
          <w:p w:rsidR="000557A7" w:rsidRPr="000557A7" w:rsidRDefault="000557A7" w:rsidP="0005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32110915836-1-1</w:t>
            </w:r>
          </w:p>
        </w:tc>
        <w:tc>
          <w:tcPr>
            <w:tcW w:w="0" w:type="auto"/>
            <w:vAlign w:val="center"/>
            <w:hideMark/>
          </w:tcPr>
          <w:p w:rsidR="000557A7" w:rsidRPr="000557A7" w:rsidRDefault="000557A7" w:rsidP="0005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0" w:type="auto"/>
            <w:vAlign w:val="center"/>
            <w:hideMark/>
          </w:tcPr>
          <w:p w:rsidR="000557A7" w:rsidRPr="000557A7" w:rsidRDefault="000557A7" w:rsidP="0005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14.12.2021 11:44:18 </w:t>
            </w:r>
          </w:p>
          <w:p w:rsidR="000557A7" w:rsidRPr="000557A7" w:rsidRDefault="000557A7" w:rsidP="00055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(время московское)</w:t>
            </w:r>
          </w:p>
        </w:tc>
      </w:tr>
    </w:tbl>
    <w:p w:rsidR="000557A7" w:rsidRPr="000557A7" w:rsidRDefault="000557A7" w:rsidP="000557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8)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0557A7" w:rsidRPr="000557A7" w:rsidRDefault="000557A7" w:rsidP="000557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Признать соответствующими требованиям закупочной документации первые части заявок участников, которым присвоены следующие уникальные номера:</w:t>
      </w:r>
    </w:p>
    <w:p w:rsidR="000557A7" w:rsidRPr="000557A7" w:rsidRDefault="000557A7" w:rsidP="000557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8.1.1.   Заявка №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32110915836-1-1 (присвоенный ЭТП идентификационный номер участника процедуры закупки).</w:t>
      </w:r>
    </w:p>
    <w:p w:rsidR="000557A7" w:rsidRPr="000557A7" w:rsidRDefault="000557A7" w:rsidP="000557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7A7" w:rsidRPr="000557A7" w:rsidRDefault="000557A7" w:rsidP="000557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Допустить участника процедуры, чья заявка признана соответствующей, к дальнейшему участию.</w:t>
      </w:r>
    </w:p>
    <w:p w:rsidR="00552AAC" w:rsidRPr="00D5013A" w:rsidRDefault="00301C78" w:rsidP="00C430EF">
      <w:pPr>
        <w:pStyle w:val="a9"/>
        <w:spacing w:before="100" w:beforeAutospacing="1" w:after="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605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1B2B" w:rsidRPr="00D50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рассмотрения первых частей заявок на участие в открытом </w:t>
      </w:r>
      <w:r w:rsidR="00753FE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="00241B2B" w:rsidRPr="00D50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публикации протокола закупочной комиссии по рассмотрению первых частей заявок от </w:t>
      </w:r>
      <w:r w:rsid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3C43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F1AE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41B2B" w:rsidRPr="00D5013A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086E98" w:rsidRPr="00D501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41B2B" w:rsidRPr="00D50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6371E4" w:rsidRPr="00D50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57A7"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211207/8604/191-1</w:t>
      </w:r>
      <w:r w:rsidR="00241B2B" w:rsidRPr="00D5013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оператором ЭТП автоматически с помощью программно-аппаратных средств ЭТП, организатору закупки предоставлена информация о вторых частях заявок участников:</w:t>
      </w:r>
    </w:p>
    <w:p w:rsidR="005F4A95" w:rsidRDefault="005F4A95" w:rsidP="00241B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3"/>
        <w:gridCol w:w="5103"/>
        <w:gridCol w:w="1701"/>
        <w:gridCol w:w="1984"/>
      </w:tblGrid>
      <w:tr w:rsidR="00DE07F7" w:rsidRPr="00B51C8B" w:rsidTr="00DE07F7">
        <w:trPr>
          <w:jc w:val="center"/>
        </w:trPr>
        <w:tc>
          <w:tcPr>
            <w:tcW w:w="1413" w:type="dxa"/>
            <w:vAlign w:val="center"/>
            <w:hideMark/>
          </w:tcPr>
          <w:p w:rsidR="00DE07F7" w:rsidRPr="00B51C8B" w:rsidRDefault="00DE07F7" w:rsidP="00A1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1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5103" w:type="dxa"/>
            <w:vAlign w:val="center"/>
            <w:hideMark/>
          </w:tcPr>
          <w:p w:rsidR="00DE07F7" w:rsidRPr="00B51C8B" w:rsidRDefault="00DE07F7" w:rsidP="00A1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1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1701" w:type="dxa"/>
            <w:vAlign w:val="center"/>
            <w:hideMark/>
          </w:tcPr>
          <w:p w:rsidR="00DE07F7" w:rsidRPr="00B51C8B" w:rsidRDefault="00DE07F7" w:rsidP="00A1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1C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  <w:tc>
          <w:tcPr>
            <w:tcW w:w="1984" w:type="dxa"/>
            <w:vAlign w:val="center"/>
          </w:tcPr>
          <w:p w:rsidR="00DE07F7" w:rsidRDefault="00DE07F7" w:rsidP="00DE0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</w:t>
            </w:r>
          </w:p>
          <w:p w:rsidR="00DE07F7" w:rsidRPr="00B51C8B" w:rsidRDefault="00DE07F7" w:rsidP="00DE0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 НДС 20%</w:t>
            </w:r>
          </w:p>
        </w:tc>
      </w:tr>
      <w:tr w:rsidR="00DE07F7" w:rsidRPr="00B51C8B" w:rsidTr="00DE07F7">
        <w:trPr>
          <w:jc w:val="center"/>
        </w:trPr>
        <w:tc>
          <w:tcPr>
            <w:tcW w:w="1413" w:type="dxa"/>
            <w:vAlign w:val="center"/>
            <w:hideMark/>
          </w:tcPr>
          <w:p w:rsidR="00DE07F7" w:rsidRPr="00DB6827" w:rsidRDefault="000557A7" w:rsidP="00A1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32110915836-1-1</w:t>
            </w:r>
          </w:p>
        </w:tc>
        <w:tc>
          <w:tcPr>
            <w:tcW w:w="5103" w:type="dxa"/>
            <w:vAlign w:val="center"/>
            <w:hideMark/>
          </w:tcPr>
          <w:p w:rsidR="000557A7" w:rsidRDefault="000557A7" w:rsidP="00637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Паритетэкспорт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E07F7" w:rsidRPr="00DB6827" w:rsidRDefault="00DE07F7" w:rsidP="00637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8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0557A7"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7457009284</w:t>
            </w:r>
          </w:p>
          <w:p w:rsidR="00DE07F7" w:rsidRPr="00DB6827" w:rsidRDefault="00DE07F7" w:rsidP="00C43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8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Адрес: </w:t>
            </w:r>
            <w:r w:rsidR="000557A7" w:rsidRPr="000557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454080, РОССИЯ, ЧЕЛЯБИНСКАЯ ОБЛ., ЧЕЛЯБИНСКИЙ Г.О., ЧЕЛЯБИНСК Г., ЦЕНТРАЛЬНЫЙ ВН.Р-Н, ЧЕЛЯБИНСК Г., ЛЕНИНА ПР-КТ, Д. 79, ПОМЕЩ. 45</w:t>
            </w:r>
          </w:p>
        </w:tc>
        <w:tc>
          <w:tcPr>
            <w:tcW w:w="1701" w:type="dxa"/>
            <w:vAlign w:val="center"/>
            <w:hideMark/>
          </w:tcPr>
          <w:p w:rsidR="00DE07F7" w:rsidRPr="00DB6827" w:rsidRDefault="00753FE7" w:rsidP="00A1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3F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16.12.2021 17:58:00 </w:t>
            </w:r>
            <w:r w:rsidR="00DE07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(время московское)</w:t>
            </w:r>
          </w:p>
        </w:tc>
        <w:tc>
          <w:tcPr>
            <w:tcW w:w="1984" w:type="dxa"/>
            <w:vAlign w:val="center"/>
          </w:tcPr>
          <w:p w:rsidR="00DE07F7" w:rsidRPr="00BF1AEC" w:rsidRDefault="00753FE7" w:rsidP="00753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3F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53F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53F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918,33 </w:t>
            </w:r>
          </w:p>
        </w:tc>
      </w:tr>
    </w:tbl>
    <w:p w:rsidR="009B720B" w:rsidRDefault="00301C78" w:rsidP="00753FE7">
      <w:pPr>
        <w:pStyle w:val="a9"/>
        <w:spacing w:before="100" w:beforeAutospacing="1" w:after="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605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7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950F44" w:rsidRPr="0010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</w:t>
      </w:r>
      <w:r w:rsidR="00826F01" w:rsidRPr="0010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комиссией вторых частей заявок на участие в </w:t>
      </w:r>
      <w:r w:rsidR="00102672" w:rsidRPr="0010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открытом </w:t>
      </w:r>
      <w:r w:rsidR="00753FE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="001026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02672" w:rsidRPr="0010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которого могут являться только субъекты малого и среднего предпринимательства</w:t>
      </w:r>
      <w:r w:rsidR="0010267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приняты следующие решения:</w:t>
      </w:r>
    </w:p>
    <w:p w:rsidR="00753FE7" w:rsidRDefault="00753FE7" w:rsidP="00753FE7">
      <w:pPr>
        <w:pStyle w:val="a9"/>
        <w:spacing w:before="100" w:beforeAutospacing="1" w:after="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9.1.1. Признать соответствующей заявку участника № </w:t>
      </w:r>
      <w:r w:rsidRPr="000557A7">
        <w:rPr>
          <w:rFonts w:ascii="Times New Roman" w:eastAsia="Times New Roman" w:hAnsi="Times New Roman" w:cs="Times New Roman"/>
          <w:sz w:val="28"/>
          <w:szCs w:val="28"/>
          <w:lang w:eastAsia="ru-RU"/>
        </w:rPr>
        <w:t>32110915836-1-1 (присвоенный ЭТП идентификационный номер участника процедуры закупки)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552" w:rsidRPr="00360552" w:rsidRDefault="00301C78" w:rsidP="00301C7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753FE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60552" w:rsidRPr="00E1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BF1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60552" w:rsidRPr="00E1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тем, что по результатам рассмотрения заявок была подана только одна заявка, в соответствии с подпунктом а) пункта 1.1 статьи 6.4 главы 6 ЕОСЗ </w:t>
      </w:r>
      <w:r w:rsidR="00753FE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360552" w:rsidRPr="00E1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(МСП) признан несостоявшимся.</w:t>
      </w:r>
    </w:p>
    <w:p w:rsidR="00B51C8B" w:rsidRPr="00015A9F" w:rsidRDefault="00EB246A" w:rsidP="00015A9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</w:t>
      </w:r>
      <w:r w:rsidR="00B51C8B" w:rsidRPr="00015A9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езультаты голосования членов закупочной комиссии: </w:t>
      </w:r>
      <w:r w:rsidR="00B51C8B" w:rsidRPr="00015A9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 xml:space="preserve">«за» - </w:t>
      </w:r>
      <w:r w:rsidR="004208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876289" w:rsidRPr="00015A9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B51C8B" w:rsidRPr="00015A9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голосов;</w:t>
      </w:r>
      <w:r w:rsidR="00B51C8B" w:rsidRPr="00015A9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«против» - 0 голосов;</w:t>
      </w:r>
      <w:r w:rsidR="00B51C8B" w:rsidRPr="00015A9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 xml:space="preserve">«воздержался» - 0 голосов. </w:t>
      </w:r>
    </w:p>
    <w:p w:rsidR="00B51C8B" w:rsidRPr="00B51C8B" w:rsidRDefault="00B51C8B" w:rsidP="00B51C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отклоненных </w:t>
      </w:r>
      <w:r w:rsidR="00BD4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участников: </w:t>
      </w:r>
      <w:r w:rsidR="007F119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51C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1C8B" w:rsidRPr="00B51C8B" w:rsidRDefault="00B51C8B" w:rsidP="00B51C8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B51C8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ar-SA"/>
        </w:rPr>
        <w:t>Закупочная комиссия</w:t>
      </w:r>
      <w:r w:rsidRPr="00B51C8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:</w:t>
      </w:r>
    </w:p>
    <w:p w:rsidR="00B51C8B" w:rsidRPr="00B51C8B" w:rsidRDefault="00B51C8B" w:rsidP="00B51C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Член </w:t>
      </w:r>
      <w:r w:rsidRPr="00B51C8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закупочной</w:t>
      </w: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51C8B" w:rsidRPr="00B51C8B" w:rsidRDefault="00B51C8B" w:rsidP="00B51C8B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51C8B" w:rsidRPr="00B51C8B" w:rsidRDefault="00B51C8B" w:rsidP="00B51C8B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>закупки;</w:t>
      </w:r>
    </w:p>
    <w:p w:rsidR="00B51C8B" w:rsidRPr="00B51C8B" w:rsidRDefault="00B51C8B" w:rsidP="00B51C8B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51C8B" w:rsidRPr="00B51C8B" w:rsidRDefault="00B51C8B" w:rsidP="00B51C8B">
      <w:pPr>
        <w:spacing w:after="0" w:line="240" w:lineRule="auto"/>
        <w:ind w:left="1418"/>
        <w:jc w:val="both"/>
        <w:rPr>
          <w:rFonts w:ascii="Arial" w:eastAsia="Times New Roman" w:hAnsi="Arial" w:cs="Times New Roman"/>
          <w:color w:val="000000"/>
          <w:sz w:val="24"/>
          <w:szCs w:val="24"/>
          <w:lang w:eastAsia="ar-SA"/>
        </w:rPr>
      </w:pP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 xml:space="preserve">закупки </w:t>
      </w: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>закупки</w:t>
      </w: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51C8B" w:rsidRPr="00B51C8B" w:rsidRDefault="00B51C8B" w:rsidP="00B51C8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 xml:space="preserve">закупки </w:t>
      </w: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>закупки;</w:t>
      </w:r>
    </w:p>
    <w:p w:rsidR="00301C78" w:rsidRDefault="00B51C8B" w:rsidP="00753FE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</w:pP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 xml:space="preserve">закупки по вопросам, </w:t>
      </w:r>
      <w:r w:rsidR="00C54381"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>относящийся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 xml:space="preserve"> к проводимой закупке, </w:t>
      </w:r>
      <w:r w:rsidRPr="00B51C8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B51C8B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  <w:t>закупки.</w:t>
      </w:r>
    </w:p>
    <w:p w:rsidR="00BF1AEC" w:rsidRDefault="00BF1AEC" w:rsidP="00B51C8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ar-SA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18"/>
        <w:gridCol w:w="4820"/>
        <w:gridCol w:w="2233"/>
      </w:tblGrid>
      <w:tr w:rsidR="00BF1AEC" w:rsidTr="00F974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BF1AEC" w:rsidTr="00F974A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BF1AEC" w:rsidTr="00F974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Т.И. Глушко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советников Генерального директора, председатель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1AEC" w:rsidTr="00F974A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2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BF1AEC" w:rsidTr="00F974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В.В. Качаева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департамента снабжения и закупочных процедур, заместитель председателя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1AEC" w:rsidTr="00F974A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BF1AEC" w:rsidTr="00F974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А.А. Георгиевский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правовой и корпоративной работы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1AEC" w:rsidTr="00F974A4">
        <w:trPr>
          <w:trHeight w:val="61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А.В. Мохов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директор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1AEC" w:rsidTr="00F974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2"/>
              <w:spacing w:after="0" w:line="24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О.Г. Сарычева</w:t>
            </w:r>
          </w:p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финансово-экономического управления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1AEC" w:rsidTr="00F974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2"/>
              <w:spacing w:after="0" w:line="240" w:lineRule="auto"/>
              <w:ind w:right="-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Фоменко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безопасности, член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1AEC" w:rsidTr="00F974A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BF1AEC" w:rsidTr="00F974A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Н.В. Булдоян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отдела закупок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EC" w:rsidRDefault="00BF1AEC" w:rsidP="00F974A4">
            <w:pPr>
              <w:pStyle w:val="a3"/>
              <w:tabs>
                <w:tab w:val="left" w:pos="0"/>
                <w:tab w:val="left" w:pos="720"/>
                <w:tab w:val="left" w:pos="145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76541" w:rsidRPr="00B51C8B" w:rsidRDefault="00C76541" w:rsidP="00BC3F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sectPr w:rsidR="00C76541" w:rsidRPr="00B51C8B" w:rsidSect="00C01C1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53" w:rsidRDefault="00DC6353">
      <w:pPr>
        <w:spacing w:after="0" w:line="240" w:lineRule="auto"/>
      </w:pPr>
      <w:r>
        <w:separator/>
      </w:r>
    </w:p>
  </w:endnote>
  <w:endnote w:type="continuationSeparator" w:id="0">
    <w:p w:rsidR="00DC6353" w:rsidRDefault="00DC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53" w:rsidRDefault="00DC6353">
      <w:pPr>
        <w:spacing w:after="0" w:line="240" w:lineRule="auto"/>
      </w:pPr>
      <w:r>
        <w:separator/>
      </w:r>
    </w:p>
  </w:footnote>
  <w:footnote w:type="continuationSeparator" w:id="0">
    <w:p w:rsidR="00DC6353" w:rsidRDefault="00DC63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2B597B"/>
    <w:multiLevelType w:val="hybridMultilevel"/>
    <w:tmpl w:val="9CEA3F58"/>
    <w:lvl w:ilvl="0" w:tplc="6EA04D06">
      <w:start w:val="4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85FC7"/>
    <w:multiLevelType w:val="multilevel"/>
    <w:tmpl w:val="277E5D6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24D7878"/>
    <w:multiLevelType w:val="hybridMultilevel"/>
    <w:tmpl w:val="B5286252"/>
    <w:lvl w:ilvl="0" w:tplc="C4CC6BC4">
      <w:start w:val="3"/>
      <w:numFmt w:val="decimal"/>
      <w:lvlText w:val="%1"/>
      <w:lvlJc w:val="left"/>
      <w:pPr>
        <w:ind w:left="1440" w:hanging="360"/>
      </w:pPr>
      <w:rPr>
        <w:rFonts w:asciiTheme="minorHAnsi" w:eastAsiaTheme="minorHAnsi" w:hAnsiTheme="minorHAnsi" w:cstheme="minorBid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3A1F30"/>
    <w:multiLevelType w:val="multilevel"/>
    <w:tmpl w:val="C5B6539E"/>
    <w:lvl w:ilvl="0">
      <w:start w:val="10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885" w:hanging="52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5" w15:restartNumberingAfterBreak="0">
    <w:nsid w:val="35CF7D13"/>
    <w:multiLevelType w:val="hybridMultilevel"/>
    <w:tmpl w:val="0D968D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0255E"/>
    <w:multiLevelType w:val="hybridMultilevel"/>
    <w:tmpl w:val="6D1E942A"/>
    <w:lvl w:ilvl="0" w:tplc="4F0CDEF2">
      <w:start w:val="7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2845C6"/>
    <w:multiLevelType w:val="hybridMultilevel"/>
    <w:tmpl w:val="F0684734"/>
    <w:lvl w:ilvl="0" w:tplc="C20028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F3214C3"/>
    <w:multiLevelType w:val="multilevel"/>
    <w:tmpl w:val="B4DE43A4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0201D4F"/>
    <w:multiLevelType w:val="hybridMultilevel"/>
    <w:tmpl w:val="327E7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533E2C93"/>
    <w:multiLevelType w:val="hybridMultilevel"/>
    <w:tmpl w:val="5A1EA33A"/>
    <w:lvl w:ilvl="0" w:tplc="29168A18">
      <w:start w:val="3"/>
      <w:numFmt w:val="decimal"/>
      <w:lvlText w:val="%1"/>
      <w:lvlJc w:val="left"/>
      <w:pPr>
        <w:ind w:left="1080" w:hanging="360"/>
      </w:pPr>
      <w:rPr>
        <w:rFonts w:asciiTheme="minorHAnsi" w:eastAsiaTheme="minorHAnsi" w:hAnsiTheme="minorHAnsi" w:cstheme="minorBid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8FE3F96"/>
    <w:multiLevelType w:val="hybridMultilevel"/>
    <w:tmpl w:val="C41853F6"/>
    <w:lvl w:ilvl="0" w:tplc="E8AA6706">
      <w:start w:val="3"/>
      <w:numFmt w:val="decimal"/>
      <w:lvlText w:val="%1"/>
      <w:lvlJc w:val="left"/>
      <w:pPr>
        <w:ind w:left="1080" w:hanging="360"/>
      </w:pPr>
      <w:rPr>
        <w:rFonts w:asciiTheme="minorHAnsi" w:eastAsiaTheme="minorHAnsi" w:hAnsiTheme="minorHAnsi" w:cstheme="minorBid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70DA3556"/>
    <w:multiLevelType w:val="multilevel"/>
    <w:tmpl w:val="C1AA3A72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0"/>
  </w:num>
  <w:num w:numId="6">
    <w:abstractNumId w:val="9"/>
  </w:num>
  <w:num w:numId="7">
    <w:abstractNumId w:val="1"/>
  </w:num>
  <w:num w:numId="8">
    <w:abstractNumId w:val="12"/>
  </w:num>
  <w:num w:numId="9">
    <w:abstractNumId w:val="11"/>
  </w:num>
  <w:num w:numId="10">
    <w:abstractNumId w:val="3"/>
  </w:num>
  <w:num w:numId="11">
    <w:abstractNumId w:val="2"/>
  </w:num>
  <w:num w:numId="12">
    <w:abstractNumId w:val="8"/>
  </w:num>
  <w:num w:numId="13">
    <w:abstractNumId w:val="5"/>
  </w:num>
  <w:num w:numId="14">
    <w:abstractNumId w:val="14"/>
  </w:num>
  <w:num w:numId="15">
    <w:abstractNumId w:val="4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4B"/>
    <w:rsid w:val="00010061"/>
    <w:rsid w:val="00015A9F"/>
    <w:rsid w:val="0005202C"/>
    <w:rsid w:val="000557A7"/>
    <w:rsid w:val="00063AB5"/>
    <w:rsid w:val="0006527D"/>
    <w:rsid w:val="00086E98"/>
    <w:rsid w:val="000B63B0"/>
    <w:rsid w:val="000E23C9"/>
    <w:rsid w:val="000E313E"/>
    <w:rsid w:val="000F2531"/>
    <w:rsid w:val="000F341D"/>
    <w:rsid w:val="00102672"/>
    <w:rsid w:val="0011770A"/>
    <w:rsid w:val="001637E2"/>
    <w:rsid w:val="00165E0F"/>
    <w:rsid w:val="0017000F"/>
    <w:rsid w:val="001A646C"/>
    <w:rsid w:val="001D57D2"/>
    <w:rsid w:val="001E1CA6"/>
    <w:rsid w:val="00200DBA"/>
    <w:rsid w:val="00230E50"/>
    <w:rsid w:val="00236CB2"/>
    <w:rsid w:val="00241B2B"/>
    <w:rsid w:val="00297BD5"/>
    <w:rsid w:val="002E592B"/>
    <w:rsid w:val="00301C78"/>
    <w:rsid w:val="003118FE"/>
    <w:rsid w:val="00355F91"/>
    <w:rsid w:val="00360552"/>
    <w:rsid w:val="00386D70"/>
    <w:rsid w:val="003C4371"/>
    <w:rsid w:val="003F054B"/>
    <w:rsid w:val="003F7FF1"/>
    <w:rsid w:val="00400C35"/>
    <w:rsid w:val="004208D6"/>
    <w:rsid w:val="00436FA4"/>
    <w:rsid w:val="00473ED0"/>
    <w:rsid w:val="00481B3C"/>
    <w:rsid w:val="004C652D"/>
    <w:rsid w:val="004E024B"/>
    <w:rsid w:val="00552AAC"/>
    <w:rsid w:val="00564096"/>
    <w:rsid w:val="005767A2"/>
    <w:rsid w:val="00580D54"/>
    <w:rsid w:val="005B392F"/>
    <w:rsid w:val="005C1968"/>
    <w:rsid w:val="005E6B59"/>
    <w:rsid w:val="005F4A95"/>
    <w:rsid w:val="006069EA"/>
    <w:rsid w:val="00623E40"/>
    <w:rsid w:val="006301FA"/>
    <w:rsid w:val="006371E4"/>
    <w:rsid w:val="006A00F6"/>
    <w:rsid w:val="0071068C"/>
    <w:rsid w:val="00753FE7"/>
    <w:rsid w:val="00780AE0"/>
    <w:rsid w:val="007E48CE"/>
    <w:rsid w:val="007F1197"/>
    <w:rsid w:val="00800EA8"/>
    <w:rsid w:val="00826F01"/>
    <w:rsid w:val="00842A7E"/>
    <w:rsid w:val="008610B2"/>
    <w:rsid w:val="00876289"/>
    <w:rsid w:val="008B406A"/>
    <w:rsid w:val="008B5D26"/>
    <w:rsid w:val="008D5038"/>
    <w:rsid w:val="008F6BD2"/>
    <w:rsid w:val="00916D13"/>
    <w:rsid w:val="0094334C"/>
    <w:rsid w:val="00945E8D"/>
    <w:rsid w:val="00950F44"/>
    <w:rsid w:val="009B720B"/>
    <w:rsid w:val="00A157F2"/>
    <w:rsid w:val="00A17E88"/>
    <w:rsid w:val="00A5229C"/>
    <w:rsid w:val="00A536FF"/>
    <w:rsid w:val="00A82300"/>
    <w:rsid w:val="00AB1293"/>
    <w:rsid w:val="00AD0D1D"/>
    <w:rsid w:val="00AE09FB"/>
    <w:rsid w:val="00B155BA"/>
    <w:rsid w:val="00B16DA5"/>
    <w:rsid w:val="00B42AF7"/>
    <w:rsid w:val="00B51C8B"/>
    <w:rsid w:val="00B616D4"/>
    <w:rsid w:val="00BC3F2A"/>
    <w:rsid w:val="00BD4480"/>
    <w:rsid w:val="00BF1AEC"/>
    <w:rsid w:val="00BF668A"/>
    <w:rsid w:val="00C0558C"/>
    <w:rsid w:val="00C34B13"/>
    <w:rsid w:val="00C430EF"/>
    <w:rsid w:val="00C51E2C"/>
    <w:rsid w:val="00C54381"/>
    <w:rsid w:val="00C76541"/>
    <w:rsid w:val="00C819DF"/>
    <w:rsid w:val="00CB610E"/>
    <w:rsid w:val="00CD0406"/>
    <w:rsid w:val="00D215DC"/>
    <w:rsid w:val="00D5013A"/>
    <w:rsid w:val="00D55C0E"/>
    <w:rsid w:val="00D72485"/>
    <w:rsid w:val="00DB410E"/>
    <w:rsid w:val="00DB6827"/>
    <w:rsid w:val="00DC6353"/>
    <w:rsid w:val="00DE07F7"/>
    <w:rsid w:val="00E077F8"/>
    <w:rsid w:val="00E14042"/>
    <w:rsid w:val="00E6475F"/>
    <w:rsid w:val="00E80BF2"/>
    <w:rsid w:val="00EA5503"/>
    <w:rsid w:val="00EB246A"/>
    <w:rsid w:val="00EB376B"/>
    <w:rsid w:val="00EB48DB"/>
    <w:rsid w:val="00EC29FE"/>
    <w:rsid w:val="00EC62E6"/>
    <w:rsid w:val="00F05154"/>
    <w:rsid w:val="00F33631"/>
    <w:rsid w:val="00F70C7E"/>
    <w:rsid w:val="00F97627"/>
    <w:rsid w:val="00FA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63630"/>
  <w15:docId w15:val="{868BC0DC-F399-4138-8FA8-AA248D20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B51C8B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B51C8B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1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1C8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E2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23C9"/>
  </w:style>
  <w:style w:type="paragraph" w:styleId="a9">
    <w:name w:val="List Paragraph"/>
    <w:aliases w:val="Заголовок_3,Подпись рисунка,ПКФ Список,Абзац списка5,главный абзац,SL_Абзац списка,Абзац маркированнный,UL,Содержание. 2 уровень,СпБезКС,Bullet_IRAO,Мой Список,Bullet List,FooterText,numbered,Paragraphe de liste1,lp1,List Paragraph,мой"/>
    <w:basedOn w:val="a"/>
    <w:link w:val="aa"/>
    <w:uiPriority w:val="34"/>
    <w:qFormat/>
    <w:rsid w:val="000E23C9"/>
    <w:pPr>
      <w:ind w:left="720"/>
      <w:contextualSpacing/>
    </w:pPr>
  </w:style>
  <w:style w:type="character" w:styleId="ab">
    <w:name w:val="Hyperlink"/>
    <w:basedOn w:val="a0"/>
    <w:uiPriority w:val="99"/>
    <w:rsid w:val="000E23C9"/>
    <w:rPr>
      <w:color w:val="0000FF"/>
      <w:u w:val="single"/>
    </w:rPr>
  </w:style>
  <w:style w:type="paragraph" w:styleId="2">
    <w:name w:val="Body Text 2"/>
    <w:basedOn w:val="a"/>
    <w:link w:val="20"/>
    <w:rsid w:val="00C34B1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C34B1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uiPriority w:val="59"/>
    <w:rsid w:val="00C34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главный абзац Знак,SL_Абзац списка Знак,Абзац маркированнный Знак,UL Знак,Содержание. 2 уровень Знак,СпБезКС Знак,Bullet_IRAO Знак,Мой Список Знак,FooterText Знак"/>
    <w:link w:val="a9"/>
    <w:uiPriority w:val="34"/>
    <w:qFormat/>
    <w:rsid w:val="00A82300"/>
  </w:style>
  <w:style w:type="paragraph" w:customStyle="1" w:styleId="Default">
    <w:name w:val="Default"/>
    <w:rsid w:val="00842A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No Spacing"/>
    <w:link w:val="ae"/>
    <w:uiPriority w:val="1"/>
    <w:qFormat/>
    <w:rsid w:val="000E313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Без интервала Знак"/>
    <w:link w:val="ad"/>
    <w:uiPriority w:val="1"/>
    <w:rsid w:val="000E313E"/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c"/>
    <w:uiPriority w:val="59"/>
    <w:rsid w:val="00E140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c"/>
    <w:uiPriority w:val="59"/>
    <w:rsid w:val="003C4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c"/>
    <w:uiPriority w:val="59"/>
    <w:rsid w:val="00055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2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E7A96-2B37-42C5-83E2-8F49684E2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5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Вильгельми Елена Юрьевна</dc:creator>
  <cp:keywords/>
  <dc:description/>
  <cp:lastModifiedBy>Булдоян Наталья Владимировна</cp:lastModifiedBy>
  <cp:revision>21</cp:revision>
  <cp:lastPrinted>2020-10-26T09:29:00Z</cp:lastPrinted>
  <dcterms:created xsi:type="dcterms:W3CDTF">2021-08-25T06:36:00Z</dcterms:created>
  <dcterms:modified xsi:type="dcterms:W3CDTF">2021-12-17T13:53:00Z</dcterms:modified>
</cp:coreProperties>
</file>