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B65" w:rsidRDefault="00DD42F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E453E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0E453E">
        <w:rPr>
          <w:rFonts w:ascii="Times New Roman" w:hAnsi="Times New Roman"/>
          <w:b/>
          <w:bCs/>
          <w:sz w:val="28"/>
          <w:szCs w:val="28"/>
        </w:rPr>
        <w:t xml:space="preserve"> № 32312569236-02</w:t>
      </w:r>
    </w:p>
    <w:p w:rsidR="00810B65" w:rsidRDefault="000E453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Поставку фильтрующих элементов BG 15/25 и комплекта уплотнительных колец</w:t>
      </w:r>
    </w:p>
    <w:p w:rsidR="00810B65" w:rsidRDefault="00810B6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10B65" w:rsidRDefault="00810B6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810B65">
        <w:tc>
          <w:tcPr>
            <w:tcW w:w="3936" w:type="dxa"/>
            <w:hideMark/>
          </w:tcPr>
          <w:p w:rsidR="00810B65" w:rsidRDefault="000E453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:rsidR="00810B65" w:rsidRDefault="000E453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«21» июля 2023 г.</w:t>
            </w:r>
          </w:p>
        </w:tc>
      </w:tr>
    </w:tbl>
    <w:p w:rsidR="00810B65" w:rsidRDefault="00810B6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770E5" w:rsidRDefault="00F770E5" w:rsidP="00F770E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770E5" w:rsidRDefault="00F770E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10B65" w:rsidRDefault="000E453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10B65" w:rsidRDefault="000E453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F770E5">
        <w:rPr>
          <w:rFonts w:ascii="Times New Roman" w:hAnsi="Times New Roman"/>
          <w:sz w:val="28"/>
          <w:szCs w:val="28"/>
        </w:rPr>
        <w:t>Акционерное общество "НоваВинд".</w:t>
      </w:r>
    </w:p>
    <w:p w:rsidR="00810B65" w:rsidRDefault="000E45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F770E5">
        <w:rPr>
          <w:rFonts w:ascii="Times New Roman" w:hAnsi="Times New Roman"/>
          <w:sz w:val="28"/>
          <w:szCs w:val="28"/>
        </w:rPr>
        <w:t>Акционерное общество "НоваВинд".</w:t>
      </w:r>
    </w:p>
    <w:p w:rsidR="00810B65" w:rsidRDefault="00F770E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</w:t>
      </w:r>
      <w:r w:rsidR="000E453E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810B65" w:rsidRDefault="00F770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0E453E">
        <w:rPr>
          <w:rFonts w:ascii="Times New Roman" w:eastAsiaTheme="minorHAnsi" w:hAnsi="Times New Roman"/>
          <w:sz w:val="28"/>
          <w:szCs w:val="28"/>
        </w:rPr>
        <w:t>раво заключения договора на Поставку фильтрующих элементов BG 15/25 и</w:t>
      </w:r>
      <w:r>
        <w:rPr>
          <w:rFonts w:ascii="Times New Roman" w:eastAsiaTheme="minorHAnsi" w:hAnsi="Times New Roman"/>
          <w:sz w:val="28"/>
          <w:szCs w:val="28"/>
        </w:rPr>
        <w:t xml:space="preserve"> комплекта уплотнительных колец.</w:t>
      </w:r>
    </w:p>
    <w:p w:rsidR="00810B65" w:rsidRDefault="000E45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F770E5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810B65" w:rsidRDefault="000E45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F770E5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770E5" w:rsidRDefault="000E453E" w:rsidP="00F770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13 124 400 (Тринадцать миллионов сто двадцать четыре тысячи четыреста) рублей 00 копеек, </w:t>
      </w:r>
      <w:r w:rsidR="00F770E5">
        <w:rPr>
          <w:rFonts w:ascii="Times New Roman" w:eastAsiaTheme="minorHAnsi" w:hAnsi="Times New Roman"/>
          <w:sz w:val="28"/>
          <w:szCs w:val="28"/>
        </w:rPr>
        <w:t xml:space="preserve">с учетом всех налогов и сборов. </w:t>
      </w:r>
    </w:p>
    <w:p w:rsidR="00810B65" w:rsidRDefault="000E453E">
      <w:pPr>
        <w:keepLines w:val="0"/>
        <w:jc w:val="left"/>
        <w:divId w:val="101168283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:rsidR="00DD42F3" w:rsidRDefault="00DD42F3">
      <w:pPr>
        <w:keepLines w:val="0"/>
        <w:jc w:val="left"/>
        <w:divId w:val="1011682837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77"/>
        <w:gridCol w:w="3015"/>
      </w:tblGrid>
      <w:tr w:rsidR="00810B65">
        <w:trPr>
          <w:divId w:val="101168283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 w:rsidP="00F770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с учетом </w:t>
            </w:r>
            <w:r w:rsidR="00F770E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всех налогов и сборов</w:t>
            </w:r>
          </w:p>
        </w:tc>
      </w:tr>
      <w:tr w:rsidR="00F770E5" w:rsidTr="00F770E5">
        <w:trPr>
          <w:divId w:val="1011682837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0E5" w:rsidRDefault="00F770E5" w:rsidP="00F770E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70E5" w:rsidRPr="00B87467" w:rsidRDefault="00F770E5" w:rsidP="00F770E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7467">
              <w:rPr>
                <w:rFonts w:ascii="Times New Roman" w:hAnsi="Times New Roman"/>
                <w:sz w:val="28"/>
                <w:szCs w:val="28"/>
              </w:rPr>
              <w:t xml:space="preserve">Фильтрующий элемент BG 15/25 CJC или фильтрующий элемент BG 15/25 </w:t>
            </w:r>
            <w:r w:rsidRPr="00B87467">
              <w:rPr>
                <w:rFonts w:ascii="Times New Roman" w:hAnsi="Times New Roman"/>
                <w:sz w:val="28"/>
                <w:szCs w:val="28"/>
                <w:lang w:val="en-US"/>
              </w:rPr>
              <w:t>FT</w:t>
            </w:r>
            <w:r w:rsidRPr="00B87467">
              <w:rPr>
                <w:rFonts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0E5" w:rsidRDefault="00F770E5" w:rsidP="00F770E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11 646,80</w:t>
            </w:r>
          </w:p>
        </w:tc>
      </w:tr>
      <w:tr w:rsidR="00F770E5" w:rsidTr="00F770E5">
        <w:trPr>
          <w:divId w:val="1011682837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0E5" w:rsidRDefault="00F770E5" w:rsidP="00F770E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70E5" w:rsidRPr="00B87467" w:rsidRDefault="00F770E5" w:rsidP="00F770E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7467">
              <w:rPr>
                <w:rFonts w:ascii="Times New Roman" w:hAnsi="Times New Roman"/>
                <w:sz w:val="28"/>
                <w:szCs w:val="28"/>
              </w:rPr>
              <w:t xml:space="preserve">Комплект уплотнительных колец для фильтрующего элемента BG 15/25 CJC или комплект уплотнительных колец для фильтрующего элемента BG 15/25 </w:t>
            </w:r>
            <w:r w:rsidRPr="00B87467">
              <w:rPr>
                <w:rFonts w:ascii="Times New Roman" w:hAnsi="Times New Roman"/>
                <w:sz w:val="28"/>
                <w:szCs w:val="28"/>
                <w:lang w:val="en-US"/>
              </w:rPr>
              <w:t>FT</w:t>
            </w:r>
            <w:r w:rsidRPr="00B87467">
              <w:rPr>
                <w:rFonts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0E5" w:rsidRDefault="00F770E5" w:rsidP="00F770E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1 477,60</w:t>
            </w:r>
          </w:p>
        </w:tc>
      </w:tr>
    </w:tbl>
    <w:p w:rsidR="00810B65" w:rsidRDefault="00810B65" w:rsidP="00F770E5">
      <w:pPr>
        <w:keepLines w:val="0"/>
        <w:jc w:val="left"/>
        <w:divId w:val="1011682837"/>
        <w:rPr>
          <w:rFonts w:ascii="Times New Roman" w:eastAsiaTheme="minorHAnsi" w:hAnsi="Times New Roman"/>
          <w:sz w:val="28"/>
          <w:szCs w:val="28"/>
        </w:rPr>
      </w:pPr>
    </w:p>
    <w:p w:rsidR="00810B65" w:rsidRDefault="000E453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«10» июля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32312569236,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230710/40289/209,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32312569236.</w:t>
      </w:r>
    </w:p>
    <w:p w:rsidR="00DD42F3" w:rsidRDefault="00DD42F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10B65" w:rsidRDefault="000E453E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</w:t>
      </w:r>
      <w:r w:rsidR="00F770E5">
        <w:rPr>
          <w:rFonts w:ascii="Times New Roman" w:hAnsi="Times New Roman"/>
          <w:color w:val="000000"/>
          <w:sz w:val="28"/>
          <w:szCs w:val="28"/>
          <w:lang w:eastAsia="ar-SA"/>
        </w:rPr>
        <w:t>акупке 10:00 (время московское)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«18» июля 2023 года. </w:t>
      </w:r>
    </w:p>
    <w:p w:rsidR="00810B65" w:rsidRDefault="000E453E" w:rsidP="00F770E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F770E5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F770E5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810B65" w:rsidRPr="00F770E5" w:rsidRDefault="000E453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770E5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810B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10B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F770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</w:rPr>
              <w:t>32312569236-1-1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«17» июля 2023 года 14:04 (время московское)</w:t>
            </w:r>
          </w:p>
        </w:tc>
      </w:tr>
    </w:tbl>
    <w:p w:rsidR="00810B65" w:rsidRDefault="00810B6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F770E5" w:rsidRDefault="00F770E5" w:rsidP="00F770E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810B65" w:rsidRPr="00F770E5" w:rsidRDefault="000E453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770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«20» июля 2023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F770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32312569236-01 закупочной комиссией были приняты следующие решения: </w:t>
      </w:r>
    </w:p>
    <w:p w:rsidR="00810B65" w:rsidRPr="00F770E5" w:rsidRDefault="000E453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770E5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10B65" w:rsidRPr="00F770E5" w:rsidRDefault="000E453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770E5">
        <w:rPr>
          <w:color w:val="000000"/>
          <w:sz w:val="28"/>
          <w:szCs w:val="28"/>
          <w:lang w:eastAsia="ar-SA"/>
        </w:rPr>
        <w:t xml:space="preserve">2.1.1. 32312569236-1-1 </w:t>
      </w:r>
      <w:r w:rsidRPr="00F770E5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810B65" w:rsidRPr="00F770E5" w:rsidRDefault="000E453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770E5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810B65" w:rsidRPr="00F770E5" w:rsidRDefault="000E453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770E5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F770E5" w:rsidRPr="00F770E5" w:rsidRDefault="000E453E" w:rsidP="00F770E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770E5">
        <w:rPr>
          <w:color w:val="000000"/>
          <w:sz w:val="28"/>
          <w:szCs w:val="28"/>
          <w:lang w:eastAsia="ar-SA"/>
        </w:rPr>
        <w:t xml:space="preserve">3.1.1. Участник 1 (32312569236-1-1) </w:t>
      </w:r>
      <w:r w:rsidR="00F770E5" w:rsidRPr="00F770E5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810B65" w:rsidRPr="00F770E5" w:rsidRDefault="000E453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770E5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</w:t>
      </w:r>
      <w:r w:rsidRPr="00F770E5">
        <w:rPr>
          <w:color w:val="000000"/>
          <w:sz w:val="28"/>
          <w:szCs w:val="28"/>
          <w:lang w:eastAsia="ar-SA"/>
        </w:rPr>
        <w:lastRenderedPageBreak/>
        <w:t xml:space="preserve">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810B65" w:rsidRDefault="000E453E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770E5" w:rsidRDefault="00F770E5" w:rsidP="00F770E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770E5" w:rsidRPr="005A7A15" w:rsidRDefault="00F770E5" w:rsidP="00F770E5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770E5" w:rsidRPr="005A7A15" w:rsidRDefault="00F770E5" w:rsidP="00F770E5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770E5" w:rsidRPr="005A7A15" w:rsidRDefault="00F770E5" w:rsidP="00F770E5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770E5" w:rsidRPr="005A7A15" w:rsidRDefault="00F770E5" w:rsidP="00F770E5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770E5" w:rsidRPr="005A7A15" w:rsidRDefault="00F770E5" w:rsidP="00F770E5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770E5" w:rsidRPr="00F60943" w:rsidRDefault="00F770E5" w:rsidP="00F770E5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810B65" w:rsidRDefault="00810B65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5244"/>
        <w:gridCol w:w="2090"/>
      </w:tblGrid>
      <w:tr w:rsidR="00810B65" w:rsidTr="00F770E5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10B6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 w:rsidP="00F770E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10B65" w:rsidTr="00F770E5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 w:rsidP="00F770E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0E453E" w:rsidP="00F770E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управления организации закупок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B65" w:rsidRDefault="00810B6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10B65" w:rsidRDefault="00810B6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810B65" w:rsidRDefault="00810B65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810B6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B65" w:rsidRDefault="000E453E">
      <w:r>
        <w:separator/>
      </w:r>
    </w:p>
  </w:endnote>
  <w:endnote w:type="continuationSeparator" w:id="0">
    <w:p w:rsidR="00810B65" w:rsidRDefault="000E4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B65" w:rsidRDefault="00DD42F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E453E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0E453E">
      <w:rPr>
        <w:rFonts w:ascii="Times New Roman" w:hAnsi="Times New Roman"/>
        <w:bCs/>
        <w:sz w:val="16"/>
        <w:szCs w:val="16"/>
      </w:rPr>
      <w:t xml:space="preserve"> № 32312569236-02 заседания закупочной комиссии по рассмотрению вторых час</w:t>
    </w:r>
    <w:r w:rsidR="00F770E5">
      <w:rPr>
        <w:rFonts w:ascii="Times New Roman" w:hAnsi="Times New Roman"/>
        <w:bCs/>
        <w:sz w:val="16"/>
        <w:szCs w:val="16"/>
      </w:rPr>
      <w:t>тей заявок на участие в закупке</w:t>
    </w:r>
    <w:r w:rsidR="000E453E">
      <w:rPr>
        <w:rFonts w:ascii="Times New Roman" w:hAnsi="Times New Roman"/>
        <w:bCs/>
        <w:sz w:val="16"/>
        <w:szCs w:val="16"/>
      </w:rPr>
      <w:t xml:space="preserve"> на право заключения договора на Поставку фильтрующих элементов BG 15/25 и комплекта уплотнительных колец</w:t>
    </w:r>
  </w:p>
  <w:p w:rsidR="00810B65" w:rsidRDefault="00DD42F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E453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E453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E453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E453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E453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E453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E453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E453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E453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E453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10B65" w:rsidRDefault="00810B6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B65" w:rsidRDefault="000E453E">
      <w:r>
        <w:separator/>
      </w:r>
    </w:p>
  </w:footnote>
  <w:footnote w:type="continuationSeparator" w:id="0">
    <w:p w:rsidR="00810B65" w:rsidRDefault="000E4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4D2E"/>
    <w:multiLevelType w:val="hybridMultilevel"/>
    <w:tmpl w:val="3A88BDB2"/>
    <w:lvl w:ilvl="0" w:tplc="88468684">
      <w:start w:val="1"/>
      <w:numFmt w:val="bullet"/>
      <w:lvlText w:val="­"/>
      <w:lvlJc w:val="left"/>
      <w:pPr>
        <w:ind w:left="213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027F6"/>
    <w:multiLevelType w:val="hybridMultilevel"/>
    <w:tmpl w:val="89AAC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53E"/>
    <w:rsid w:val="000E453E"/>
    <w:rsid w:val="00810B65"/>
    <w:rsid w:val="00DD42F3"/>
    <w:rsid w:val="00F7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D670CF"/>
  <w15:chartTrackingRefBased/>
  <w15:docId w15:val="{74B421CB-A357-44B1-900E-C288B1096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682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85ED5-42A9-4688-8BC2-66A962539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4788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2023-07-21T07:04:00Z</dcterms:created>
  <dcterms:modified xsi:type="dcterms:W3CDTF">2023-07-21T07:04:00Z</dcterms:modified>
</cp:coreProperties>
</file>