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5F6" w:rsidRDefault="00801FA9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B05031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B05031">
        <w:rPr>
          <w:rFonts w:ascii="Times New Roman" w:hAnsi="Times New Roman"/>
          <w:b/>
          <w:bCs/>
          <w:sz w:val="28"/>
          <w:szCs w:val="28"/>
        </w:rPr>
        <w:t xml:space="preserve"> № 32413689208-03</w:t>
      </w:r>
    </w:p>
    <w:p w:rsidR="002A65F6" w:rsidRDefault="00B0503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Поставку приборов для технического обслуживания, и ремонта электротехнического оборудования</w:t>
      </w:r>
    </w:p>
    <w:p w:rsidR="002A65F6" w:rsidRDefault="002A65F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A65F6" w:rsidRDefault="002A65F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2A65F6" w:rsidTr="00B05031">
        <w:tc>
          <w:tcPr>
            <w:tcW w:w="3889" w:type="dxa"/>
            <w:hideMark/>
          </w:tcPr>
          <w:p w:rsidR="002A65F6" w:rsidRDefault="00B0503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146" w:type="dxa"/>
            <w:hideMark/>
          </w:tcPr>
          <w:p w:rsidR="002A65F6" w:rsidRDefault="00B0503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«28» июня 2024 г.</w:t>
            </w:r>
          </w:p>
        </w:tc>
      </w:tr>
    </w:tbl>
    <w:p w:rsidR="00B05031" w:rsidRDefault="00B05031" w:rsidP="00B0503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B05031" w:rsidRDefault="00B05031" w:rsidP="00B0503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2A65F6" w:rsidRDefault="002A65F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2A65F6" w:rsidRDefault="00B0503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A65F6" w:rsidRDefault="00B0503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2A65F6" w:rsidRDefault="00B0503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2A65F6" w:rsidRDefault="00B0503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2A65F6" w:rsidRDefault="00B0503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приборов для технического обслуживания, и ремонта электротехнического оборудования. </w:t>
      </w:r>
    </w:p>
    <w:p w:rsidR="002A65F6" w:rsidRDefault="00B0503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2A65F6" w:rsidRDefault="00B0503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2A65F6" w:rsidRDefault="00B0503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13 471 911 (Тринадцать миллионов четыреста семьдесят одна тысяча девятьсот одиннадцать) рублей 71 копейка, с учетом всех налогов и сборов.</w:t>
      </w:r>
    </w:p>
    <w:p w:rsidR="00B05031" w:rsidRDefault="00B05031" w:rsidP="00B0503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4"/>
        <w:gridCol w:w="6187"/>
        <w:gridCol w:w="3008"/>
      </w:tblGrid>
      <w:tr w:rsidR="00B05031" w:rsidRPr="00675E30" w:rsidTr="00B05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5031" w:rsidRPr="00675E30" w:rsidRDefault="00B05031" w:rsidP="008C042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5E30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5031" w:rsidRPr="00675E30" w:rsidRDefault="00B05031" w:rsidP="008C042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5E30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5031" w:rsidRPr="00675E30" w:rsidRDefault="00B05031" w:rsidP="008C042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5E30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B05031" w:rsidRPr="00675E30" w:rsidTr="00B05031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Магазин затуханий ВЧА-75М ООО «НПП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166 231,54</w:t>
            </w:r>
          </w:p>
        </w:tc>
      </w:tr>
      <w:tr w:rsidR="00B05031" w:rsidRPr="00675E30" w:rsidTr="00B05031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Тестер высокочастотный ВЧТ-25М ООО «НПП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170 340,00</w:t>
            </w:r>
          </w:p>
        </w:tc>
      </w:tr>
      <w:tr w:rsidR="00B05031" w:rsidRPr="00675E30" w:rsidTr="00B05031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Устройство измерительное параметров релейной защиты РЕТОМ-21.3 ООО «</w:t>
            </w:r>
            <w:r>
              <w:rPr>
                <w:rFonts w:ascii="Times New Roman" w:hAnsi="Times New Roman"/>
              </w:rPr>
              <w:t>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1 215 760,00</w:t>
            </w:r>
          </w:p>
        </w:tc>
      </w:tr>
      <w:tr w:rsidR="00B05031" w:rsidRPr="00675E30" w:rsidTr="00B05031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Блок измерительно-трансформаторный РЕТ-ВАХ-2000 ООО «НПП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240 852,23</w:t>
            </w:r>
          </w:p>
        </w:tc>
      </w:tr>
      <w:tr w:rsidR="00B05031" w:rsidRPr="00675E30" w:rsidTr="00B05031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Комплекс программно-технический измерительный РЕТОМ-61 ООО «Н</w:t>
            </w:r>
            <w:r>
              <w:rPr>
                <w:rFonts w:ascii="Times New Roman" w:hAnsi="Times New Roman"/>
              </w:rPr>
              <w:t>ПП «Динамика» 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4 175 000,00</w:t>
            </w:r>
          </w:p>
        </w:tc>
      </w:tr>
      <w:tr w:rsidR="00B05031" w:rsidRPr="00675E30" w:rsidTr="00B05031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lastRenderedPageBreak/>
              <w:t>6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Комплекс программно-технический измерительный РЕТОМ-71 ООО «Н</w:t>
            </w:r>
            <w:r>
              <w:rPr>
                <w:rFonts w:ascii="Times New Roman" w:hAnsi="Times New Roman"/>
              </w:rPr>
              <w:t>ПП «Динамика» 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4 035 045,49</w:t>
            </w:r>
          </w:p>
        </w:tc>
      </w:tr>
      <w:tr w:rsidR="00B05031" w:rsidRPr="00675E30" w:rsidTr="00B05031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Комплекс программно-технический измерительный цифровой</w:t>
            </w:r>
          </w:p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РЕТОМ-61850 ООО «</w:t>
            </w:r>
            <w:r>
              <w:rPr>
                <w:rFonts w:ascii="Times New Roman" w:hAnsi="Times New Roman"/>
              </w:rPr>
              <w:t>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1 134 848,94</w:t>
            </w:r>
          </w:p>
        </w:tc>
      </w:tr>
      <w:tr w:rsidR="00B05031" w:rsidRPr="00675E30" w:rsidTr="00B05031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Устройство РЕТОМ-ВЧ 64 ООО «Н</w:t>
            </w:r>
            <w:r>
              <w:rPr>
                <w:rFonts w:ascii="Times New Roman" w:hAnsi="Times New Roman"/>
              </w:rPr>
              <w:t>ПП «Динамика» 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2 171 000,00</w:t>
            </w:r>
          </w:p>
        </w:tc>
      </w:tr>
      <w:tr w:rsidR="00B05031" w:rsidRPr="00675E30" w:rsidTr="00B05031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Блок преобразовательный РЕТ-ОПТИК ООО «НПП «Динамика» 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031" w:rsidRPr="00675E30" w:rsidRDefault="00B05031" w:rsidP="008C042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162 833,51</w:t>
            </w:r>
          </w:p>
        </w:tc>
      </w:tr>
    </w:tbl>
    <w:p w:rsidR="002A65F6" w:rsidRDefault="00B0503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«07» июня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32413689208,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240607/40289/162,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32413689208.</w:t>
      </w:r>
    </w:p>
    <w:p w:rsidR="002A65F6" w:rsidRDefault="002A65F6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2A65F6" w:rsidRDefault="00B05031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«17» июня 2024 года. </w:t>
      </w:r>
    </w:p>
    <w:p w:rsidR="002A65F6" w:rsidRDefault="00B05031" w:rsidP="00B05031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>1.</w:t>
      </w:r>
    </w:p>
    <w:p w:rsidR="002A65F6" w:rsidRPr="00B05031" w:rsidRDefault="00B0503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05031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1"/>
        <w:gridCol w:w="6658"/>
      </w:tblGrid>
      <w:tr w:rsidR="002A65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5F6" w:rsidRDefault="00B050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5F6" w:rsidRDefault="00B050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2A65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5F6" w:rsidRDefault="00B050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32413689208-1-1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5F6" w:rsidRDefault="00B050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июня 2024 года 19:17 (время московское)</w:t>
            </w:r>
          </w:p>
        </w:tc>
      </w:tr>
    </w:tbl>
    <w:p w:rsidR="002A65F6" w:rsidRDefault="002A65F6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2A65F6" w:rsidRPr="00B05031" w:rsidRDefault="00B05031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B0503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от «20» июня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B0503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32413689208-01 закупочной комиссией были приняты следующие решения: </w:t>
      </w:r>
    </w:p>
    <w:p w:rsidR="002A65F6" w:rsidRPr="00B05031" w:rsidRDefault="00B0503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05031">
        <w:rPr>
          <w:color w:val="000000"/>
          <w:sz w:val="28"/>
          <w:szCs w:val="28"/>
          <w:lang w:eastAsia="ar-SA"/>
        </w:rPr>
        <w:t xml:space="preserve">2.1. Направить запросы по уточнению первых частей заявок </w:t>
      </w:r>
      <w:r>
        <w:rPr>
          <w:color w:val="000000"/>
          <w:sz w:val="28"/>
          <w:szCs w:val="28"/>
          <w:lang w:eastAsia="ar-SA"/>
        </w:rPr>
        <w:t>на участие в закупке участникам</w:t>
      </w:r>
      <w:r w:rsidRPr="00B05031">
        <w:rPr>
          <w:color w:val="000000"/>
          <w:sz w:val="28"/>
          <w:szCs w:val="28"/>
          <w:lang w:eastAsia="ar-SA"/>
        </w:rPr>
        <w:t>, подавших заявки со следующими уникальными идентификационными номерами:</w:t>
      </w:r>
    </w:p>
    <w:p w:rsidR="002A65F6" w:rsidRPr="00B05031" w:rsidRDefault="00B05031" w:rsidP="00B0503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05031">
        <w:rPr>
          <w:color w:val="000000"/>
          <w:sz w:val="28"/>
          <w:szCs w:val="28"/>
          <w:lang w:eastAsia="ar-SA"/>
        </w:rPr>
        <w:t xml:space="preserve">2.1.1. 32413689208-1-1 </w:t>
      </w:r>
      <w:r w:rsidRPr="00B05031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2A65F6" w:rsidRPr="00B05031" w:rsidRDefault="00B05031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B0503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3. Согласно протоколу заседания закупочной комиссии по рассмотрению первых частей заявок от «27» июня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B0503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32413689208-02 закупочной комиссией были приняты следующие решения: </w:t>
      </w:r>
    </w:p>
    <w:p w:rsidR="002A65F6" w:rsidRPr="00B05031" w:rsidRDefault="00B0503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05031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2A65F6" w:rsidRPr="00B05031" w:rsidRDefault="00B0503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05031">
        <w:rPr>
          <w:color w:val="000000"/>
          <w:sz w:val="28"/>
          <w:szCs w:val="28"/>
          <w:lang w:eastAsia="ar-SA"/>
        </w:rPr>
        <w:t xml:space="preserve">3.1.1. 32413689208-1-1 </w:t>
      </w:r>
      <w:r w:rsidRPr="00B05031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2A65F6" w:rsidRPr="00B05031" w:rsidRDefault="00B0503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05031">
        <w:rPr>
          <w:color w:val="000000"/>
          <w:sz w:val="28"/>
          <w:szCs w:val="28"/>
          <w:lang w:eastAsia="ar-SA"/>
        </w:rPr>
        <w:lastRenderedPageBreak/>
        <w:t>4.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2A65F6" w:rsidRPr="00B05031" w:rsidRDefault="00B0503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05031">
        <w:rPr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05031" w:rsidRPr="00B05031" w:rsidRDefault="00B05031" w:rsidP="00B0503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05031">
        <w:rPr>
          <w:color w:val="000000"/>
          <w:sz w:val="28"/>
          <w:szCs w:val="28"/>
          <w:lang w:eastAsia="ar-SA"/>
        </w:rPr>
        <w:t xml:space="preserve">4.1.1. </w:t>
      </w:r>
      <w:r>
        <w:rPr>
          <w:color w:val="000000"/>
          <w:sz w:val="28"/>
          <w:szCs w:val="28"/>
          <w:lang w:eastAsia="ar-SA"/>
        </w:rPr>
        <w:t xml:space="preserve">32413689208-1-1 </w:t>
      </w:r>
      <w:r w:rsidRPr="00B05031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2A65F6" w:rsidRPr="00B05031" w:rsidRDefault="00B0503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05031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2A65F6" w:rsidRPr="00B05031" w:rsidRDefault="002A65F6">
      <w:pPr>
        <w:pStyle w:val="af5"/>
        <w:ind w:left="0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B05031" w:rsidRDefault="00B05031" w:rsidP="00B0503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05031" w:rsidRDefault="00B05031" w:rsidP="00B0503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05031" w:rsidRDefault="00B05031" w:rsidP="00B05031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05031" w:rsidRDefault="00B05031" w:rsidP="00B05031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05031" w:rsidRDefault="00B05031" w:rsidP="00B05031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05031" w:rsidRDefault="00B05031" w:rsidP="00B05031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05031" w:rsidRDefault="00B05031" w:rsidP="00B05031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05031" w:rsidRDefault="00B05031" w:rsidP="00B05031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801FA9" w:rsidRDefault="00801FA9" w:rsidP="00B05031">
      <w:pPr>
        <w:keepLines w:val="0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B05031" w:rsidRDefault="00B05031" w:rsidP="00B05031">
      <w:pPr>
        <w:keepLines w:val="0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  <w:lang w:eastAsia="en-US"/>
        </w:rPr>
        <w:t>Эксперт группы по проведению                                                        Я.В. Белослудцева</w:t>
      </w:r>
    </w:p>
    <w:p w:rsidR="00B05031" w:rsidRPr="00FA5244" w:rsidRDefault="00B05031" w:rsidP="00B05031">
      <w:pPr>
        <w:keepLines w:val="0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2A65F6" w:rsidRDefault="002A65F6" w:rsidP="00B05031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2A65F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5F6" w:rsidRDefault="00B05031">
      <w:r>
        <w:separator/>
      </w:r>
    </w:p>
  </w:endnote>
  <w:endnote w:type="continuationSeparator" w:id="0">
    <w:p w:rsidR="002A65F6" w:rsidRDefault="00B0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5F6" w:rsidRDefault="00801FA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B05031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B05031">
      <w:rPr>
        <w:rFonts w:ascii="Times New Roman" w:hAnsi="Times New Roman"/>
        <w:bCs/>
        <w:sz w:val="16"/>
        <w:szCs w:val="16"/>
      </w:rPr>
      <w:t xml:space="preserve"> № 32413689208-03 заседания заку</w:t>
    </w:r>
    <w:r>
      <w:rPr>
        <w:rFonts w:ascii="Times New Roman" w:hAnsi="Times New Roman"/>
        <w:bCs/>
        <w:sz w:val="16"/>
        <w:szCs w:val="16"/>
      </w:rPr>
      <w:t>почной комиссии по рассмотрению</w:t>
    </w:r>
    <w:r w:rsidR="00B05031">
      <w:rPr>
        <w:rFonts w:ascii="Times New Roman" w:hAnsi="Times New Roman"/>
        <w:bCs/>
        <w:sz w:val="16"/>
        <w:szCs w:val="16"/>
      </w:rPr>
      <w:t xml:space="preserve"> вторых частей заявок на участие в закупке на право заключения договора на Поставку приборов для технического обслуживания, и ремонта электротехнического оборудования</w:t>
    </w:r>
  </w:p>
  <w:p w:rsidR="002A65F6" w:rsidRDefault="00801FA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05031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0503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05031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0503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B0503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05031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0503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05031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0503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B0503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2A65F6" w:rsidRDefault="002A65F6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5F6" w:rsidRDefault="00B05031">
      <w:r>
        <w:separator/>
      </w:r>
    </w:p>
  </w:footnote>
  <w:footnote w:type="continuationSeparator" w:id="0">
    <w:p w:rsidR="002A65F6" w:rsidRDefault="00B05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0529C"/>
    <w:multiLevelType w:val="hybridMultilevel"/>
    <w:tmpl w:val="F5B48D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1E520E"/>
    <w:multiLevelType w:val="hybridMultilevel"/>
    <w:tmpl w:val="3110B26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031"/>
    <w:rsid w:val="002A65F6"/>
    <w:rsid w:val="00801FA9"/>
    <w:rsid w:val="00B0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02AF8"/>
  <w15:chartTrackingRefBased/>
  <w15:docId w15:val="{A15F4567-CC9F-480A-9D31-E8DD76390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57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56C8C-BE48-47BC-8642-68FBABC88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2024-07-02T14:56:00Z</dcterms:created>
  <dcterms:modified xsi:type="dcterms:W3CDTF">2024-07-02T14:56:00Z</dcterms:modified>
</cp:coreProperties>
</file>