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40F" w:rsidRDefault="000062F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37ED5">
        <w:rPr>
          <w:rFonts w:ascii="Times New Roman" w:hAnsi="Times New Roman"/>
          <w:b/>
          <w:bCs/>
          <w:sz w:val="28"/>
          <w:szCs w:val="28"/>
        </w:rPr>
        <w:t>П</w:t>
      </w:r>
      <w:r w:rsidR="00D37ED5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D37ED5">
        <w:rPr>
          <w:rFonts w:ascii="Times New Roman" w:hAnsi="Times New Roman"/>
          <w:b/>
          <w:bCs/>
          <w:sz w:val="28"/>
          <w:szCs w:val="28"/>
        </w:rPr>
        <w:t xml:space="preserve"> № 32413772071-04</w:t>
      </w:r>
    </w:p>
    <w:p w:rsidR="0085540F" w:rsidRDefault="00D37ED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гибкой изоляции</w:t>
      </w:r>
    </w:p>
    <w:p w:rsidR="0085540F" w:rsidRDefault="0085540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5540F" w:rsidRDefault="0085540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5540F">
        <w:tc>
          <w:tcPr>
            <w:tcW w:w="2771" w:type="dxa"/>
            <w:hideMark/>
          </w:tcPr>
          <w:p w:rsidR="0085540F" w:rsidRPr="00C70B00" w:rsidRDefault="00D37ED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70B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85540F" w:rsidRPr="00C70B00" w:rsidRDefault="00D37ED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70B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«30» июля 2024 г.</w:t>
            </w:r>
          </w:p>
        </w:tc>
      </w:tr>
    </w:tbl>
    <w:p w:rsidR="00C70B00" w:rsidRDefault="00C70B00" w:rsidP="00C70B0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70B00" w:rsidRDefault="00C70B00" w:rsidP="00C70B00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</w:t>
      </w:r>
    </w:p>
    <w:p w:rsidR="0085540F" w:rsidRDefault="0085540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5540F" w:rsidRDefault="00D37ED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5540F" w:rsidRDefault="00D37ED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C70B00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85540F" w:rsidRDefault="00D37E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C70B00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85540F" w:rsidRDefault="00D37E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70B00">
        <w:rPr>
          <w:rFonts w:ascii="Times New Roman" w:hAnsi="Times New Roman"/>
          <w:sz w:val="28"/>
          <w:szCs w:val="28"/>
        </w:rPr>
        <w:t>Аукцион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85540F" w:rsidRDefault="00D37ED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C70B00">
        <w:rPr>
          <w:rFonts w:ascii="Times New Roman" w:eastAsiaTheme="minorHAnsi" w:hAnsi="Times New Roman"/>
          <w:sz w:val="28"/>
          <w:szCs w:val="28"/>
        </w:rPr>
        <w:t>Право заключения договора на Поставку гибкой изоляции.</w:t>
      </w:r>
    </w:p>
    <w:p w:rsidR="00C70B00" w:rsidRDefault="00D37ED5" w:rsidP="00C70B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C70B00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C70B00" w:rsidRDefault="00D37ED5" w:rsidP="00C70B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C70B00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5540F" w:rsidRDefault="00D37ED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82 660 879 (Восемьдесят два миллиона шестьсот шестьдесят тысяч восемьсот семьдесят девять) рублей 15 копеек, с учетом всех налогов и сборов. </w:t>
      </w:r>
    </w:p>
    <w:p w:rsidR="0085540F" w:rsidRDefault="00D37ED5">
      <w:pPr>
        <w:keepLines w:val="0"/>
        <w:jc w:val="left"/>
        <w:divId w:val="197378041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2"/>
        <w:gridCol w:w="3012"/>
      </w:tblGrid>
      <w:tr w:rsidR="0085540F">
        <w:trPr>
          <w:divId w:val="197378041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C70B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Изоляционная прокладка под соединительную планку катушек статора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8 531,98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397,36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длинный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440,12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наружный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418,42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короткий внутренний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377,95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Двойной опорный лист катушки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29,53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55,75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Прокладка под клин паза статора стекловолоконная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153,71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 0,5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19,01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Изоляционная прокладка под перемычку нейтрали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7 220,17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28,01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Вкладыш изоляционный статора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48,66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6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31,86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Вкладыш изоляционный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172,78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Изоляционный шнур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113,93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63,72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29,14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Базовое покрытие EASY-QOTE® VE 50мм x 1,2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5 187,60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Каптоновая лента толщиной 0,06 мм, шириной 19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100,90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самоклеящаяся из стекловолокна GL94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60,22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Vidatape P 20 x 0,13 мм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25,78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Герметизирующий материал EASY-QOTE VE</w:t>
            </w:r>
          </w:p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100 мм х 1,2 м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25 938,00</w:t>
            </w:r>
          </w:p>
        </w:tc>
      </w:tr>
      <w:tr w:rsidR="00C70B00" w:rsidTr="00C70B00">
        <w:trPr>
          <w:divId w:val="1973780415"/>
          <w:jc w:val="center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Pr="00B67940" w:rsidRDefault="00C70B00" w:rsidP="00C70B0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7940">
              <w:rPr>
                <w:rFonts w:ascii="Times New Roman" w:hAnsi="Times New Roman"/>
                <w:color w:val="000000"/>
                <w:sz w:val="28"/>
                <w:szCs w:val="28"/>
              </w:rPr>
              <w:t>Лента изоляционная STEKKER 0,13x19 мм, 10 м, синяя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0B00" w:rsidRDefault="00C70B00" w:rsidP="00C70B00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63,00</w:t>
            </w:r>
          </w:p>
        </w:tc>
      </w:tr>
    </w:tbl>
    <w:p w:rsidR="0085540F" w:rsidRDefault="0085540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5540F" w:rsidRDefault="00D37ED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«02» июля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32413772071,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240702/40289/193,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32413772071.</w:t>
      </w:r>
    </w:p>
    <w:p w:rsidR="0085540F" w:rsidRDefault="0085540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5540F" w:rsidRDefault="00D37ED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C70B00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«18» июля 2024 года </w:t>
      </w:r>
    </w:p>
    <w:p w:rsidR="0085540F" w:rsidRDefault="00D37ED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C70B00">
        <w:rPr>
          <w:rFonts w:ascii="Times New Roman" w:hAnsi="Times New Roman"/>
          <w:sz w:val="28"/>
          <w:szCs w:val="28"/>
          <w:lang w:eastAsia="ar-SA"/>
        </w:rPr>
        <w:t>:2.</w:t>
      </w:r>
    </w:p>
    <w:p w:rsidR="0085540F" w:rsidRDefault="00D37ED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«17» июля 2024 года 14:00 (время московское)</w:t>
            </w:r>
          </w:p>
        </w:tc>
      </w:tr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июля 2024 года 11:22 (время московское)</w:t>
            </w:r>
          </w:p>
        </w:tc>
      </w:tr>
    </w:tbl>
    <w:p w:rsidR="0085540F" w:rsidRDefault="0085540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5540F" w:rsidRPr="00C70B00" w:rsidRDefault="00D37ED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C70B00">
        <w:rPr>
          <w:rFonts w:ascii="Times New Roman CYR" w:eastAsia="Calibri" w:hAnsi="Times New Roman CYR" w:cs="Times New Roman CYR"/>
          <w:sz w:val="28"/>
          <w:szCs w:val="28"/>
        </w:rPr>
        <w:t xml:space="preserve">2. Согласно протоколу заседания закупочной комиссии от «22» июля 2024 </w:t>
      </w:r>
      <w:r w:rsidRPr="00C70B00">
        <w:rPr>
          <w:rFonts w:ascii="Times New Roman CYR" w:eastAsia="Calibri" w:hAnsi="Times New Roman CYR" w:cs="Times New Roman CYR"/>
          <w:sz w:val="28"/>
          <w:szCs w:val="28"/>
        </w:rPr>
        <w:lastRenderedPageBreak/>
        <w:t>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C70B00">
        <w:rPr>
          <w:rFonts w:ascii="Times New Roman CYR" w:eastAsia="Calibri" w:hAnsi="Times New Roman CYR" w:cs="Times New Roman CYR"/>
          <w:sz w:val="28"/>
          <w:szCs w:val="28"/>
        </w:rPr>
        <w:t xml:space="preserve">32413772071-01 закупочной комиссией были приняты следующие решения: 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2.1.1. 32413772071-1-2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2.2.1. 32413772071-1-1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D37ED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C70B00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«26» июля 2024 №</w:t>
      </w:r>
      <w:r>
        <w:rPr>
          <w:rFonts w:ascii="Times New Roman" w:hAnsi="Times New Roman"/>
          <w:sz w:val="28"/>
          <w:lang w:val="en-US"/>
        </w:rPr>
        <w:t> </w:t>
      </w:r>
      <w:r w:rsidRPr="00C70B00">
        <w:rPr>
          <w:rFonts w:ascii="Times New Roman" w:hAnsi="Times New Roman"/>
          <w:sz w:val="28"/>
        </w:rPr>
        <w:t xml:space="preserve">32413772071-02 закупочной комиссией были приняты следующие решения: 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3.1.1. 32413772071-1-2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3.1.2. 32413772071-1-1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«30» июля 2024 №</w:t>
      </w:r>
      <w:r>
        <w:rPr>
          <w:sz w:val="28"/>
          <w:szCs w:val="28"/>
          <w:lang w:val="en-US"/>
        </w:rPr>
        <w:t> </w:t>
      </w:r>
      <w:r w:rsidRPr="00C70B00">
        <w:rPr>
          <w:sz w:val="28"/>
          <w:szCs w:val="28"/>
        </w:rPr>
        <w:t>32413772071-03 закупочной комиссией были приняты следующие решения: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85540F" w:rsidRPr="00C70B00" w:rsidRDefault="00C70B0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4.1.1. 32413772071-1-1</w:t>
      </w:r>
      <w:r w:rsidR="00D37ED5" w:rsidRPr="00C70B00">
        <w:rPr>
          <w:sz w:val="28"/>
          <w:szCs w:val="28"/>
        </w:rPr>
        <w:t xml:space="preserve">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C70B0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32413772071-1-2 </w:t>
      </w:r>
      <w:r w:rsidRPr="00C70B00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30"/>
        <w:gridCol w:w="1953"/>
        <w:gridCol w:w="2787"/>
        <w:gridCol w:w="2349"/>
      </w:tblGrid>
      <w:tr w:rsidR="00C70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</w:t>
            </w: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участником закупки </w:t>
            </w:r>
          </w:p>
        </w:tc>
      </w:tr>
      <w:tr w:rsidR="00C70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32413772071-1-1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70 173 391 (Семьдесят миллионов сто семьдесят три тысячи триста девяносто один) рубль 20 копеек, включая </w:t>
            </w:r>
            <w:r w:rsidR="00C70B00">
              <w:rPr>
                <w:rFonts w:ascii="Times New Roman" w:eastAsiaTheme="minorHAnsi" w:hAnsi="Times New Roman"/>
              </w:rPr>
              <w:t>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C70B00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0B00">
              <w:rPr>
                <w:rFonts w:ascii="Times New Roman" w:eastAsiaTheme="minorHAnsi" w:hAnsi="Times New Roman"/>
              </w:rPr>
              <w:t>«29» июля 2024 13:05:42</w:t>
            </w:r>
            <w:r>
              <w:rPr>
                <w:rFonts w:ascii="Times New Roman" w:eastAsiaTheme="minorHAnsi" w:hAnsi="Times New Roman"/>
              </w:rPr>
              <w:t xml:space="preserve"> (время московское) </w:t>
            </w:r>
          </w:p>
        </w:tc>
      </w:tr>
      <w:tr w:rsidR="00C70B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69 760 086 (Шестьдесят девять миллионов семьсот шестьдесят тысяч восемьдесят шесть) рублей 80 копеек, включая </w:t>
            </w:r>
            <w:r w:rsidR="00C70B00">
              <w:rPr>
                <w:rFonts w:ascii="Times New Roman" w:eastAsiaTheme="minorHAnsi" w:hAnsi="Times New Roman"/>
              </w:rPr>
              <w:t>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C70B00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0B00">
              <w:rPr>
                <w:rFonts w:ascii="Times New Roman" w:eastAsiaTheme="minorHAnsi" w:hAnsi="Times New Roman"/>
              </w:rPr>
              <w:t>«29» июля 2024 13:14:37</w:t>
            </w:r>
            <w:r>
              <w:rPr>
                <w:rFonts w:ascii="Times New Roman" w:eastAsiaTheme="minorHAnsi" w:hAnsi="Times New Roman"/>
              </w:rPr>
              <w:t xml:space="preserve"> (время московское) </w:t>
            </w:r>
          </w:p>
        </w:tc>
      </w:tr>
    </w:tbl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6.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42"/>
        <w:gridCol w:w="1539"/>
        <w:gridCol w:w="3910"/>
      </w:tblGrid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69 760 086 (Шестьдесят девять миллионов семьсот шестьдесят тысяч восемьдесят шесть) рублей 80 копеек, включая </w:t>
            </w:r>
            <w:r w:rsidR="00C70B00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  <w:tr w:rsidR="008554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32413772071-1-1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540F" w:rsidRDefault="00D37ED5" w:rsidP="00C70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70 173 391 (Семьдесят миллионов сто семьдесят три тысячи триста девяносто один) рубль 20 копеек, включая </w:t>
            </w:r>
            <w:r w:rsidR="00C70B00">
              <w:rPr>
                <w:rFonts w:ascii="Times New Roman" w:eastAsiaTheme="minorHAnsi" w:hAnsi="Times New Roman"/>
              </w:rPr>
              <w:t>все налоги и сборы.</w:t>
            </w:r>
          </w:p>
        </w:tc>
      </w:tr>
    </w:tbl>
    <w:p w:rsidR="0085540F" w:rsidRPr="00C70B00" w:rsidRDefault="00D37ED5">
      <w:pPr>
        <w:pStyle w:val="a5"/>
        <w:jc w:val="both"/>
        <w:rPr>
          <w:sz w:val="28"/>
          <w:szCs w:val="28"/>
        </w:rPr>
      </w:pPr>
      <w:r w:rsidRPr="00C70B00">
        <w:rPr>
          <w:sz w:val="28"/>
          <w:szCs w:val="28"/>
        </w:rPr>
        <w:t xml:space="preserve">7. По результатам ранжирования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32413772071-1-2 с наименьшим ценовым предложением: 69 760 086 (Шестьдесят девять миллионов семьсот шестьдесят тысяч восемьдесят шесть) рублей 80 копеек, включая </w:t>
      </w:r>
      <w:r w:rsidR="00C70B00">
        <w:rPr>
          <w:sz w:val="28"/>
          <w:szCs w:val="28"/>
        </w:rPr>
        <w:t>все налоги и сборы.</w:t>
      </w:r>
    </w:p>
    <w:p w:rsidR="00C70B00" w:rsidRDefault="00C70B00" w:rsidP="00C70B0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C70B00" w:rsidRDefault="00C70B00" w:rsidP="00C70B0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70B00" w:rsidRDefault="00C70B00" w:rsidP="00C70B0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C70B00" w:rsidRDefault="00C70B00" w:rsidP="00C70B0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70B00" w:rsidRDefault="00C70B00" w:rsidP="00C70B00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70B00" w:rsidRDefault="00C70B00" w:rsidP="00C70B00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70B00" w:rsidRDefault="00C70B00" w:rsidP="00C70B0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70B00" w:rsidRDefault="00C70B00" w:rsidP="00C70B00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70B00" w:rsidRDefault="00C70B00" w:rsidP="00C70B00">
      <w:pPr>
        <w:pStyle w:val="af9"/>
        <w:rPr>
          <w:lang w:eastAsia="ar-SA"/>
        </w:rPr>
      </w:pPr>
    </w:p>
    <w:p w:rsidR="00C70B00" w:rsidRDefault="00C70B00" w:rsidP="00C70B00">
      <w:pPr>
        <w:pStyle w:val="af9"/>
        <w:rPr>
          <w:lang w:eastAsia="ar-SA"/>
        </w:rPr>
      </w:pPr>
    </w:p>
    <w:p w:rsidR="00C70B00" w:rsidRDefault="00C70B00" w:rsidP="00C70B00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C70B00" w:rsidTr="00C70B00">
        <w:trPr>
          <w:jc w:val="center"/>
        </w:trPr>
        <w:tc>
          <w:tcPr>
            <w:tcW w:w="2543" w:type="pct"/>
            <w:vAlign w:val="center"/>
            <w:hideMark/>
          </w:tcPr>
          <w:p w:rsidR="00C70B00" w:rsidRDefault="00C70B00" w:rsidP="00C351FB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C70B00" w:rsidRDefault="00C70B00" w:rsidP="00C351FB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C70B00" w:rsidRDefault="00C70B00" w:rsidP="00C70B00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70B00" w:rsidRDefault="00C70B00" w:rsidP="00C70B00">
      <w:pPr>
        <w:rPr>
          <w:rFonts w:ascii="Times New Roman" w:eastAsiaTheme="minorHAnsi" w:hAnsi="Times New Roman"/>
          <w:sz w:val="28"/>
          <w:szCs w:val="28"/>
        </w:rPr>
      </w:pPr>
    </w:p>
    <w:p w:rsidR="00C70B00" w:rsidRDefault="00C70B00" w:rsidP="00C70B00">
      <w:pPr>
        <w:pStyle w:val="af5"/>
        <w:ind w:left="0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85540F" w:rsidRDefault="0085540F" w:rsidP="00C70B00"/>
    <w:sectPr w:rsidR="0085540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40F" w:rsidRDefault="00D37ED5">
      <w:r>
        <w:separator/>
      </w:r>
    </w:p>
  </w:endnote>
  <w:endnote w:type="continuationSeparator" w:id="0">
    <w:p w:rsidR="0085540F" w:rsidRDefault="00D3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40F" w:rsidRDefault="000062F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D37ED5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D37ED5">
      <w:rPr>
        <w:rFonts w:ascii="Times New Roman" w:hAnsi="Times New Roman"/>
        <w:bCs/>
        <w:sz w:val="16"/>
        <w:szCs w:val="16"/>
      </w:rPr>
      <w:t xml:space="preserve"> № 32413772071-04 заседания закупочной комисси</w:t>
    </w:r>
    <w:r w:rsidR="00C70B00">
      <w:rPr>
        <w:rFonts w:ascii="Times New Roman" w:hAnsi="Times New Roman"/>
        <w:bCs/>
        <w:sz w:val="16"/>
        <w:szCs w:val="16"/>
      </w:rPr>
      <w:t xml:space="preserve">и по подведению итогов закупки на </w:t>
    </w:r>
    <w:r w:rsidR="00D37ED5">
      <w:rPr>
        <w:rFonts w:ascii="Times New Roman" w:hAnsi="Times New Roman"/>
        <w:bCs/>
        <w:sz w:val="16"/>
        <w:szCs w:val="16"/>
      </w:rPr>
      <w:t>право заключения договора на Поставку гибкой изоляции</w:t>
    </w:r>
  </w:p>
  <w:p w:rsidR="0085540F" w:rsidRDefault="000062F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37ED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D37E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5540F" w:rsidRDefault="0085540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40F" w:rsidRDefault="00D37ED5">
      <w:r>
        <w:separator/>
      </w:r>
    </w:p>
  </w:footnote>
  <w:footnote w:type="continuationSeparator" w:id="0">
    <w:p w:rsidR="0085540F" w:rsidRDefault="00D37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00"/>
    <w:rsid w:val="000062F4"/>
    <w:rsid w:val="0085540F"/>
    <w:rsid w:val="00C70B00"/>
    <w:rsid w:val="00CF1A54"/>
    <w:rsid w:val="00D3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ED554B"/>
  <w15:chartTrackingRefBased/>
  <w15:docId w15:val="{1E78CAA2-0760-4476-BC16-5C4B5F59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C70B0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78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EE481-0469-409D-BE7B-C2BC8B81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1013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2024-08-02T13:21:00Z</dcterms:created>
  <dcterms:modified xsi:type="dcterms:W3CDTF">2024-08-02T13:21:00Z</dcterms:modified>
</cp:coreProperties>
</file>