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C1D" w:rsidRPr="00FE2C1D" w:rsidRDefault="00D17A14" w:rsidP="00C657EA">
      <w:pPr>
        <w:keepLines/>
        <w:widowControl w:val="0"/>
        <w:tabs>
          <w:tab w:val="left" w:pos="4361"/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FE2C1D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91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4833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bookmarkStart w:id="0" w:name="_GoBack"/>
      <w:r w:rsidR="000D7A5D" w:rsidRPr="000D7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32413864576</w:t>
      </w:r>
      <w:bookmarkEnd w:id="0"/>
    </w:p>
    <w:p w:rsidR="00FE2C1D" w:rsidRPr="00D17A14" w:rsidRDefault="00FE2C1D" w:rsidP="00D17A14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аукционной </w:t>
      </w:r>
      <w:r w:rsidR="00D17A14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комиссии </w:t>
      </w:r>
      <w:r w:rsidR="00927814" w:rsidRPr="009278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914681" w:rsidRPr="0091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подведению итогов </w:t>
      </w:r>
      <w:r w:rsidR="00914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закупки 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C657EA" w:rsidRPr="00C657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 заключения договора на </w:t>
      </w:r>
      <w:r w:rsidR="000D7A5D" w:rsidRPr="000D7A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систем хранения данных и серверов для модернизации ИТ-инфраструктуры для нужд АО «Атомдата-Интеграция»</w:t>
      </w:r>
    </w:p>
    <w:p w:rsidR="00FE2C1D" w:rsidRDefault="00FE2C1D" w:rsidP="00D83BD4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D15A1D" w:rsidRPr="00FE2C1D" w:rsidRDefault="00D15A1D" w:rsidP="00234A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FE2C1D" w:rsidRPr="00FE2C1D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D83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200698"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0D7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D7A5D" w:rsidRPr="000D7A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августа 2024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D7A5D" w:rsidRPr="00FE2C1D" w:rsidRDefault="000D7A5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 проводится в соответствии с Единым отраслевым стандартом закупок (Росатом», утвержденным решением наблюдательного совета Госкорпорации «Росатом» (протокол Положением о закупке) Государственной корпорации по атомной энергии «от 07.02.2012 № 37) (далее – ЕОСЗ) в редакции, указанной в аукционной документации, с использованием функционала ЭТП «Фабрикант» согласно регламенту ее работы.</w:t>
      </w:r>
    </w:p>
    <w:p w:rsidR="00FE2C1D" w:rsidRPr="00903EC6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E2C1D" w:rsidRP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pacing w:val="-6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657EA" w:rsidRPr="00C657EA">
        <w:rPr>
          <w:rFonts w:ascii="Times New Roman" w:hAnsi="Times New Roman"/>
          <w:spacing w:val="-6"/>
          <w:sz w:val="28"/>
          <w:szCs w:val="28"/>
        </w:rPr>
        <w:t>АО «</w:t>
      </w:r>
      <w:r w:rsidR="00AE3ADA" w:rsidRPr="00AE3ADA">
        <w:rPr>
          <w:rFonts w:ascii="Times New Roman" w:hAnsi="Times New Roman"/>
          <w:spacing w:val="-6"/>
          <w:sz w:val="28"/>
          <w:szCs w:val="28"/>
        </w:rPr>
        <w:t>Атомдата-Интеграция</w:t>
      </w:r>
      <w:r w:rsidR="00C657EA" w:rsidRPr="00C657EA">
        <w:rPr>
          <w:rFonts w:ascii="Times New Roman" w:hAnsi="Times New Roman"/>
          <w:spacing w:val="-6"/>
          <w:sz w:val="28"/>
          <w:szCs w:val="28"/>
        </w:rPr>
        <w:t>»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а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укциона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83BD4" w:rsidRPr="00E864BF">
        <w:rPr>
          <w:rFonts w:ascii="Times New Roman" w:hAnsi="Times New Roman"/>
          <w:sz w:val="28"/>
          <w:szCs w:val="28"/>
        </w:rPr>
        <w:t>АО «Атомкомплект»</w:t>
      </w:r>
    </w:p>
    <w:p w:rsidR="00C657EA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157" w:rsidRPr="007939B5" w:rsidRDefault="009A7157" w:rsidP="009A715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Способ</w:t>
      </w: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A71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:rsidR="009A7157" w:rsidRDefault="009A7157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Default="009A7157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939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 w:rsidR="00FE2C1D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C657EA"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AE3ADA" w:rsidRPr="00AE3A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систем хранения данных и серверов</w:t>
      </w:r>
      <w:r w:rsid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57EA" w:rsidRPr="00FE2C1D" w:rsidRDefault="00C657EA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BD4" w:rsidRDefault="00C657EA" w:rsidP="00234A2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и объем поставок: </w:t>
      </w:r>
      <w:r w:rsidR="006E77FC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необходимые сведения приведены в Томе 2 закупочной документации и в проекте договора (Часть 3 «Проект договора») закупочной документации</w:t>
      </w:r>
      <w:r w:rsidR="00D83BD4"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695C" w:rsidRDefault="00A5695C" w:rsidP="00234A2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3BD4" w:rsidRDefault="00C657EA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выполнения поставок: в соответствии с </w:t>
      </w:r>
      <w:r w:rsidR="00F30F03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F30F0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F30F03" w:rsidRPr="006E7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закупочной документации</w:t>
      </w:r>
      <w:r w:rsidRP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закупочной документации</w:t>
      </w:r>
      <w:r w:rsidR="00D83BD4" w:rsidRPr="00D8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57EA" w:rsidRDefault="00C657EA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A5D" w:rsidRP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</w:t>
      </w:r>
    </w:p>
    <w:p w:rsidR="000D7A5D" w:rsidRP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395 690 597,72 руб., включая НДС 20 %.</w:t>
      </w:r>
    </w:p>
    <w:p w:rsidR="000D7A5D" w:rsidRP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7FC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 указана в приложении № 1 к Части 1 Тома 1 закупочной документации.</w:t>
      </w:r>
    </w:p>
    <w:p w:rsidR="000D7A5D" w:rsidRDefault="000D7A5D" w:rsidP="000D7A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2C1D" w:rsidRPr="00FE2C1D" w:rsidRDefault="00E22F0E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F0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аукциона и аукционная документация опубликованы «01» августа 2024 года в сети «Интернет» на официальном государственном сайте – Единой информационной системе http://www.zakupki.gov.ru,  закупка № 32413864576, на официальном сайте по закупкам атомной отрасли http://zakupki.rosatom.ru/new/, закупка № 11756 и на ЭТП «Фабрикант», www.etp-ets.ru, №32413864576.</w:t>
      </w:r>
    </w:p>
    <w:p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аукционной комисс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проводится в очной форме в </w:t>
      </w:r>
      <w:r w:rsid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56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r w:rsidR="00C657EA">
        <w:rPr>
          <w:rFonts w:ascii="Times New Roman" w:eastAsia="Times New Roman" w:hAnsi="Times New Roman" w:cs="Times New Roman"/>
          <w:sz w:val="28"/>
          <w:szCs w:val="28"/>
          <w:lang w:eastAsia="ru-RU"/>
        </w:rPr>
        <w:t>(время московское) «</w:t>
      </w:r>
      <w:r w:rsidR="000D7A5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2C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22F0E" w:rsidRPr="00E22F0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2024 года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адресу: </w:t>
      </w:r>
      <w:r w:rsid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060D" w:rsidRPr="0037060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режиме видеоконференции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40D0" w:rsidRPr="00FE2C1D" w:rsidRDefault="00CC40D0" w:rsidP="00234A2A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34A2A" w:rsidRPr="008757C4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410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роводится в присутствии </w:t>
      </w:r>
      <w:r w:rsidR="00656D94" w:rsidRPr="00656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из 11 членов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аукционной комиссии. Кворум имеется. </w:t>
      </w:r>
    </w:p>
    <w:p w:rsidR="008757C4" w:rsidRDefault="008757C4" w:rsidP="004C3358">
      <w:pPr>
        <w:keepLines/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57C4" w:rsidRPr="003F6CCF" w:rsidRDefault="008757C4" w:rsidP="00656D94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</w:rPr>
      </w:pPr>
      <w:r w:rsidRPr="008503D6">
        <w:rPr>
          <w:rFonts w:ascii="Times New Roman" w:hAnsi="Times New Roman"/>
          <w:sz w:val="28"/>
        </w:rPr>
        <w:t>Срок окончания подачи</w:t>
      </w:r>
      <w:r>
        <w:rPr>
          <w:rFonts w:ascii="Times New Roman" w:hAnsi="Times New Roman"/>
          <w:sz w:val="28"/>
        </w:rPr>
        <w:t xml:space="preserve"> заявок на участие в закупке 11</w:t>
      </w:r>
      <w:r w:rsidRPr="008503D6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00</w:t>
      </w:r>
      <w:r w:rsidRPr="008503D6">
        <w:rPr>
          <w:rFonts w:ascii="Times New Roman" w:hAnsi="Times New Roman"/>
          <w:sz w:val="28"/>
        </w:rPr>
        <w:t xml:space="preserve"> (время </w:t>
      </w:r>
      <w:r w:rsidRPr="00467341">
        <w:rPr>
          <w:rFonts w:ascii="Times New Roman" w:hAnsi="Times New Roman"/>
          <w:sz w:val="28"/>
        </w:rPr>
        <w:t>московское</w:t>
      </w:r>
      <w:r>
        <w:rPr>
          <w:rFonts w:ascii="Times New Roman" w:hAnsi="Times New Roman"/>
          <w:sz w:val="28"/>
        </w:rPr>
        <w:t xml:space="preserve">) </w:t>
      </w:r>
      <w:r w:rsidR="00656D94" w:rsidRPr="00656D94">
        <w:rPr>
          <w:rFonts w:ascii="Times New Roman" w:hAnsi="Times New Roman"/>
          <w:sz w:val="28"/>
        </w:rPr>
        <w:t xml:space="preserve">«19» августа 2024 </w:t>
      </w:r>
      <w:r w:rsidRPr="008503D6">
        <w:rPr>
          <w:rFonts w:ascii="Times New Roman" w:hAnsi="Times New Roman"/>
          <w:sz w:val="28"/>
        </w:rPr>
        <w:t>года.</w:t>
      </w:r>
    </w:p>
    <w:p w:rsidR="008757C4" w:rsidRDefault="008757C4" w:rsidP="008757C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57C4" w:rsidRPr="008503D6" w:rsidRDefault="008757C4" w:rsidP="008757C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8757C4">
        <w:rPr>
          <w:rFonts w:ascii="Times New Roman" w:hAnsi="Times New Roman" w:cs="Times New Roman"/>
          <w:sz w:val="28"/>
          <w:szCs w:val="28"/>
        </w:rPr>
        <w:t>«</w:t>
      </w:r>
      <w:r w:rsidR="00656D94" w:rsidRPr="00656D94">
        <w:rPr>
          <w:rFonts w:ascii="Times New Roman" w:hAnsi="Times New Roman" w:cs="Times New Roman"/>
          <w:sz w:val="28"/>
          <w:szCs w:val="28"/>
        </w:rPr>
        <w:t>Фабрикант</w:t>
      </w:r>
      <w:r w:rsidRPr="008757C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заявок на участие в закупке </w:t>
      </w:r>
      <w:r w:rsidRPr="00D5695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 (одна) заявка.</w:t>
      </w:r>
    </w:p>
    <w:p w:rsidR="008757C4" w:rsidRPr="008503D6" w:rsidRDefault="008757C4" w:rsidP="008757C4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8757C4" w:rsidRDefault="008757C4" w:rsidP="008757C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037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результатам открытия доступа, </w:t>
      </w:r>
      <w:r w:rsidRPr="00AA09E7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рвым частям заявок на участие в </w:t>
      </w:r>
      <w:r w:rsidRPr="00AA09E7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BF22E6" w:rsidRPr="00FE2C1D" w:rsidTr="00F30F03">
        <w:trPr>
          <w:tblHeader/>
        </w:trPr>
        <w:tc>
          <w:tcPr>
            <w:tcW w:w="2660" w:type="dxa"/>
            <w:vAlign w:val="center"/>
          </w:tcPr>
          <w:p w:rsidR="00BF22E6" w:rsidRPr="00FE2C1D" w:rsidRDefault="00BF22E6" w:rsidP="00BF22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:rsidR="00BF22E6" w:rsidRPr="00FE2C1D" w:rsidRDefault="00BF22E6" w:rsidP="00BF22E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BF22E6" w:rsidRPr="00FE2C1D" w:rsidTr="00F30F03">
        <w:trPr>
          <w:trHeight w:val="700"/>
        </w:trPr>
        <w:tc>
          <w:tcPr>
            <w:tcW w:w="2660" w:type="dxa"/>
          </w:tcPr>
          <w:p w:rsidR="00BF22E6" w:rsidRPr="008757C4" w:rsidRDefault="00BF22E6" w:rsidP="00BF22E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Участник №1</w:t>
            </w:r>
          </w:p>
        </w:tc>
        <w:tc>
          <w:tcPr>
            <w:tcW w:w="7087" w:type="dxa"/>
          </w:tcPr>
          <w:p w:rsidR="00BF22E6" w:rsidRDefault="00BF22E6" w:rsidP="00BF22E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августа 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22E6" w:rsidRPr="008757C4" w:rsidRDefault="00BF22E6" w:rsidP="00BF22E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Pr="008757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 московское)</w:t>
            </w:r>
          </w:p>
        </w:tc>
      </w:tr>
    </w:tbl>
    <w:p w:rsidR="008757C4" w:rsidRDefault="008757C4" w:rsidP="008757C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757C4" w:rsidRDefault="008757C4" w:rsidP="008757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связи с тем, что по окончании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подана только одна заявка от одного учас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тника в соответствии с пунктом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части 1.1 статьи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6.4 ЕОСЗ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признан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несостоявш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ся.</w:t>
      </w:r>
    </w:p>
    <w:p w:rsidR="00AC5128" w:rsidRPr="00C4103C" w:rsidRDefault="00AC5128" w:rsidP="00AC5128">
      <w:pPr>
        <w:keepLines/>
        <w:widowControl w:val="0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61E" w:rsidRDefault="00A5695C" w:rsidP="00BF22E6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аукционной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комиссии по рассмотрению первых частей заявок от </w:t>
      </w:r>
      <w:r w:rsidR="00BF22E6" w:rsidRPr="00BF22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«20» августа 2024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Pr="00A5695C">
        <w:rPr>
          <w:rFonts w:ascii="Times New Roman" w:eastAsia="Times New Roman" w:hAnsi="Times New Roman" w:cs="Times New Roman"/>
          <w:sz w:val="28"/>
          <w:szCs w:val="24"/>
          <w:lang w:eastAsia="ru-RU"/>
        </w:rPr>
        <w:t>1/</w:t>
      </w:r>
      <w:r w:rsidR="00BF22E6" w:rsidRPr="00BF22E6">
        <w:rPr>
          <w:rFonts w:ascii="Times New Roman" w:eastAsia="Times New Roman" w:hAnsi="Times New Roman" w:cs="Times New Roman"/>
          <w:sz w:val="28"/>
          <w:szCs w:val="24"/>
          <w:lang w:eastAsia="ru-RU"/>
        </w:rPr>
        <w:t>32413864576</w:t>
      </w:r>
      <w:r w:rsidR="00BF22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аукционной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были</w:t>
      </w:r>
      <w:r w:rsidRPr="003A407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</w:t>
      </w:r>
      <w:r w:rsidR="00FE2C1D"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2E7372" w:rsidRPr="002E7372" w:rsidRDefault="002E7372" w:rsidP="002E7372">
      <w:pPr>
        <w:keepLines/>
        <w:widowControl w:val="0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уникальные идентификационные номера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2E7372" w:rsidRPr="002E7372" w:rsidRDefault="002E7372" w:rsidP="002E7372">
      <w:pPr>
        <w:keepLines/>
        <w:widowControl w:val="0"/>
        <w:numPr>
          <w:ilvl w:val="2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 №1.</w:t>
      </w:r>
    </w:p>
    <w:p w:rsidR="00E029E4" w:rsidRDefault="00E029E4" w:rsidP="00D83BD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0F72" w:rsidRDefault="00D60F72" w:rsidP="00AC512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28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 заявок на участие в закупке, которые отклонены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83BD4"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на участие в закупке.</w:t>
      </w:r>
    </w:p>
    <w:p w:rsidR="00973986" w:rsidRDefault="00973986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67F8F" w:rsidRDefault="00567F8F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67F8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</w:t>
      </w:r>
      <w:r w:rsidR="00BF22E6" w:rsidRPr="00BF22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заявки № 1, в </w:t>
      </w:r>
      <w:r w:rsidRPr="00567F8F">
        <w:rPr>
          <w:rFonts w:ascii="Times New Roman" w:eastAsia="Calibri" w:hAnsi="Times New Roman" w:cs="Times New Roman"/>
          <w:sz w:val="28"/>
          <w:szCs w:val="28"/>
          <w:lang w:eastAsia="ru-RU"/>
        </w:rPr>
        <w:t>соответствии с пунктом б) части 1.2 статьи 6.4 ЕОСЗ закупка признана несостоявшейся.</w:t>
      </w:r>
    </w:p>
    <w:p w:rsidR="00A5695C" w:rsidRDefault="00A5695C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756CA" w:rsidRPr="007756CA" w:rsidRDefault="007756CA" w:rsidP="007756CA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8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закупки, </w:t>
      </w:r>
      <w:r w:rsidRPr="006348EC">
        <w:rPr>
          <w:rFonts w:ascii="Times New Roman" w:eastAsia="Calibri" w:hAnsi="Times New Roman" w:cs="Times New Roman"/>
          <w:sz w:val="28"/>
          <w:szCs w:val="28"/>
        </w:rPr>
        <w:t>подача предложений о цене договора на процедуру аукциона не осуществлялась.</w:t>
      </w:r>
    </w:p>
    <w:p w:rsidR="007756CA" w:rsidRDefault="007756CA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695C" w:rsidRPr="00D70152" w:rsidRDefault="00D70152" w:rsidP="00D70152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аукционной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комиссии по рассмотрению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вторых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частей заявок от </w:t>
      </w:r>
      <w:r w:rsidRPr="00A5695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A569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D70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2024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A5695C">
        <w:rPr>
          <w:rFonts w:ascii="Times New Roman" w:eastAsia="Times New Roman" w:hAnsi="Times New Roman" w:cs="Times New Roman"/>
          <w:sz w:val="28"/>
          <w:szCs w:val="24"/>
          <w:lang w:eastAsia="ru-RU"/>
        </w:rPr>
        <w:t>/</w:t>
      </w:r>
      <w:r w:rsidRPr="00D701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32413864576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аукционной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были</w:t>
      </w:r>
      <w:r w:rsidRPr="003A407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3A407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</w:t>
      </w:r>
      <w:r w:rsidR="00A5695C" w:rsidRPr="00D7015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5695C" w:rsidRDefault="00A5695C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695C" w:rsidRPr="002E7372" w:rsidRDefault="00A5695C" w:rsidP="00A5695C">
      <w:pPr>
        <w:keepLines/>
        <w:widowControl w:val="0"/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737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соответствующими требованиям закупочной документации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вторые части заявок участников</w:t>
      </w:r>
      <w:r w:rsidRPr="002E737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A5695C" w:rsidRDefault="00A5695C" w:rsidP="00944484">
      <w:pPr>
        <w:keepLines/>
        <w:widowControl w:val="0"/>
        <w:numPr>
          <w:ilvl w:val="2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695C">
        <w:rPr>
          <w:rFonts w:ascii="Times New Roman" w:eastAsia="Times New Roman" w:hAnsi="Times New Roman" w:cs="Times New Roman"/>
          <w:sz w:val="28"/>
          <w:szCs w:val="24"/>
          <w:lang w:eastAsia="ru-RU"/>
        </w:rPr>
        <w:t>ООО «</w:t>
      </w:r>
      <w:r w:rsidR="00944484" w:rsidRPr="00944484">
        <w:rPr>
          <w:rFonts w:ascii="Times New Roman" w:eastAsia="Times New Roman" w:hAnsi="Times New Roman" w:cs="Times New Roman"/>
          <w:sz w:val="28"/>
          <w:szCs w:val="24"/>
          <w:lang w:eastAsia="ru-RU"/>
        </w:rPr>
        <w:t>ТРИНИТИ</w:t>
      </w:r>
      <w:r w:rsidRPr="00A5695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693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Участник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="0094448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5695C" w:rsidRPr="002E7372" w:rsidRDefault="00A5695C" w:rsidP="00A5695C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56CA" w:rsidRDefault="007756CA" w:rsidP="007756C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128">
        <w:rPr>
          <w:rFonts w:ascii="Times New Roman" w:eastAsia="Calibri" w:hAnsi="Times New Roman" w:cs="Times New Roman"/>
          <w:sz w:val="28"/>
          <w:szCs w:val="28"/>
          <w:lang w:eastAsia="ru-RU"/>
        </w:rPr>
        <w:t>Количество заявок на участие в закупке, которые отклонены</w:t>
      </w:r>
      <w:r w:rsidRPr="00AC5128">
        <w:rPr>
          <w:rFonts w:ascii="Times New Roman" w:eastAsia="Times New Roman" w:hAnsi="Times New Roman" w:cs="Times New Roman"/>
          <w:sz w:val="28"/>
          <w:szCs w:val="28"/>
          <w:lang w:eastAsia="ru-RU"/>
        </w:rPr>
        <w:t>: 0 заявок на участие в закупке.</w:t>
      </w:r>
    </w:p>
    <w:p w:rsidR="007756CA" w:rsidRDefault="007756CA" w:rsidP="007756C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6CA" w:rsidRDefault="007756CA" w:rsidP="007756C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связи с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тем, что по результатам рассмотрения вт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орых частей заявок на участие в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закупке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закупочной комиссией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принято решение</w:t>
      </w:r>
      <w:r w:rsidRPr="00DD6C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соответствующей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заявку на участие в закупке </w:t>
      </w:r>
      <w:r w:rsidRPr="00DD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требованиям закупочной документации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только одного</w:t>
      </w:r>
      <w:r w:rsidRPr="00DD6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соответствии с пунктом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б) части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1.2 </w:t>
      </w:r>
      <w:r w:rsidR="00693B9C">
        <w:rPr>
          <w:rFonts w:ascii="Times New Roman" w:eastAsia="Calibri" w:hAnsi="Times New Roman" w:cs="Times New Roman"/>
          <w:sz w:val="28"/>
          <w:szCs w:val="28"/>
          <w:lang w:eastAsia="ru-RU"/>
        </w:rPr>
        <w:t>статьи 6.4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ЕОСЗ </w:t>
      </w:r>
      <w:r w:rsidRPr="00DD6CA4">
        <w:rPr>
          <w:rFonts w:ascii="Times New Roman" w:eastAsia="Calibri" w:hAnsi="Times New Roman" w:cs="Times New Roman"/>
          <w:sz w:val="28"/>
          <w:szCs w:val="28"/>
          <w:lang w:eastAsia="ru-RU"/>
        </w:rPr>
        <w:t>закупка признана несостоявшейся.</w:t>
      </w:r>
    </w:p>
    <w:p w:rsidR="00567F8F" w:rsidRPr="00AC5128" w:rsidRDefault="00567F8F" w:rsidP="00AC512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14B96" w:rsidRPr="00A82981" w:rsidRDefault="00D14B96" w:rsidP="003551C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5529"/>
        <w:gridCol w:w="1692"/>
      </w:tblGrid>
      <w:tr w:rsidR="00FE2C1D" w:rsidRPr="00FE2C1D" w:rsidTr="00973986">
        <w:trPr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2C1D" w:rsidRPr="00FE2C1D" w:rsidRDefault="00FE2C1D" w:rsidP="00AC512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44484" w:rsidRPr="00FE2C1D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484" w:rsidRPr="00FE2C1D" w:rsidRDefault="00944484" w:rsidP="0094448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аукционной комиссии (</w:t>
            </w:r>
            <w:r w:rsidRPr="00D83B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без права голоса</w:t>
            </w:r>
            <w:r w:rsidRPr="00D83B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44484" w:rsidRPr="00FE2C1D" w:rsidTr="00973986">
        <w:trPr>
          <w:trHeight w:val="358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4484" w:rsidRPr="00C4103C" w:rsidRDefault="00944484" w:rsidP="0094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657EA">
              <w:rPr>
                <w:rFonts w:ascii="Times New Roman" w:hAnsi="Times New Roman" w:cs="Times New Roman"/>
                <w:sz w:val="24"/>
              </w:rPr>
              <w:t>Дробижев Владимир Сергеевич</w:t>
            </w:r>
          </w:p>
        </w:tc>
        <w:tc>
          <w:tcPr>
            <w:tcW w:w="2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4484" w:rsidRPr="00C4103C" w:rsidRDefault="00944484" w:rsidP="0094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657EA">
              <w:rPr>
                <w:rFonts w:ascii="Times New Roman" w:hAnsi="Times New Roman" w:cs="Times New Roman"/>
                <w:sz w:val="24"/>
              </w:rPr>
              <w:t>Начальник отдела по организации закупок по ЯЭК АО «Атомкомплект»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484" w:rsidRPr="00FE2C1D" w:rsidRDefault="00944484" w:rsidP="00944484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E2C1D" w:rsidRPr="00FE2C1D" w:rsidSect="00BF22E6">
      <w:headerReference w:type="default" r:id="rId8"/>
      <w:footerReference w:type="default" r:id="rId9"/>
      <w:footerReference w:type="first" r:id="rId10"/>
      <w:pgSz w:w="11906" w:h="16838"/>
      <w:pgMar w:top="567" w:right="849" w:bottom="1134" w:left="1418" w:header="709" w:footer="478" w:gutter="0"/>
      <w:pgNumType w:start="23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0C4" w:rsidRDefault="005B40C4" w:rsidP="00FE2C1D">
      <w:pPr>
        <w:spacing w:after="0" w:line="240" w:lineRule="auto"/>
      </w:pPr>
      <w:r>
        <w:separator/>
      </w:r>
    </w:p>
  </w:endnote>
  <w:endnote w:type="continuationSeparator" w:id="0">
    <w:p w:rsidR="005B40C4" w:rsidRDefault="005B40C4" w:rsidP="00FE2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A5D" w:rsidRPr="000D7A5D" w:rsidRDefault="009A7157" w:rsidP="000D7A5D">
    <w:pPr>
      <w:pStyle w:val="a8"/>
      <w:jc w:val="center"/>
      <w:rPr>
        <w:sz w:val="18"/>
      </w:rPr>
    </w:pPr>
    <w:r w:rsidRPr="009A7157">
      <w:rPr>
        <w:sz w:val="18"/>
      </w:rPr>
      <w:t>Протокол № 2/</w:t>
    </w:r>
    <w:r w:rsidR="000D7A5D" w:rsidRPr="000D7A5D">
      <w:rPr>
        <w:sz w:val="18"/>
      </w:rPr>
      <w:t>32413864576</w:t>
    </w:r>
  </w:p>
  <w:p w:rsidR="00F30F03" w:rsidRPr="009A7157" w:rsidRDefault="000D7A5D" w:rsidP="000D7A5D">
    <w:pPr>
      <w:pStyle w:val="a8"/>
      <w:jc w:val="center"/>
    </w:pPr>
    <w:r w:rsidRPr="000D7A5D">
      <w:rPr>
        <w:sz w:val="18"/>
      </w:rPr>
      <w:t>заседания аукционной комиссии по рассмотрению вторых частей заявок по закупке на право заключения договора на поставку систем хранения данных и серверов для модернизации ИТ-инфраструктуры для нужд АО «Атомдата-Интеграция»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157" w:rsidRPr="009A7157" w:rsidRDefault="009A7157" w:rsidP="009A7157">
    <w:pPr>
      <w:pStyle w:val="a8"/>
      <w:jc w:val="center"/>
      <w:rPr>
        <w:sz w:val="18"/>
      </w:rPr>
    </w:pPr>
    <w:r w:rsidRPr="009A7157">
      <w:rPr>
        <w:sz w:val="18"/>
      </w:rPr>
      <w:t>Протокол № 2/2310251065337</w:t>
    </w:r>
  </w:p>
  <w:p w:rsidR="00F30F03" w:rsidRPr="009A7157" w:rsidRDefault="009A7157" w:rsidP="009A7157">
    <w:pPr>
      <w:pStyle w:val="a8"/>
      <w:jc w:val="center"/>
    </w:pPr>
    <w:r w:rsidRPr="009A7157">
      <w:rPr>
        <w:sz w:val="18"/>
      </w:rPr>
      <w:t>заседания аукционной комиссии по рассмотрению вторых частей заявок по закупке на право заключения договора на поставку систем хранения данных и серверов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0C4" w:rsidRDefault="005B40C4" w:rsidP="00FE2C1D">
      <w:pPr>
        <w:spacing w:after="0" w:line="240" w:lineRule="auto"/>
      </w:pPr>
      <w:r>
        <w:separator/>
      </w:r>
    </w:p>
  </w:footnote>
  <w:footnote w:type="continuationSeparator" w:id="0">
    <w:p w:rsidR="005B40C4" w:rsidRDefault="005B40C4" w:rsidP="00FE2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F03" w:rsidRDefault="00F30F03">
    <w:pPr>
      <w:pStyle w:val="a6"/>
      <w:jc w:val="center"/>
    </w:pPr>
  </w:p>
  <w:p w:rsidR="00F30F03" w:rsidRDefault="00F30F0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35E26D6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0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3F3214C3"/>
    <w:multiLevelType w:val="hybridMultilevel"/>
    <w:tmpl w:val="08AE467C"/>
    <w:lvl w:ilvl="0" w:tplc="72162F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5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19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363ABF"/>
    <w:multiLevelType w:val="multilevel"/>
    <w:tmpl w:val="D55CD70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7"/>
  </w:num>
  <w:num w:numId="8">
    <w:abstractNumId w:val="2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13"/>
  </w:num>
  <w:num w:numId="14">
    <w:abstractNumId w:val="21"/>
  </w:num>
  <w:num w:numId="15">
    <w:abstractNumId w:val="1"/>
  </w:num>
  <w:num w:numId="16">
    <w:abstractNumId w:val="8"/>
  </w:num>
  <w:num w:numId="17">
    <w:abstractNumId w:val="15"/>
  </w:num>
  <w:num w:numId="18">
    <w:abstractNumId w:val="19"/>
  </w:num>
  <w:num w:numId="19">
    <w:abstractNumId w:val="3"/>
  </w:num>
  <w:num w:numId="20">
    <w:abstractNumId w:val="5"/>
  </w:num>
  <w:num w:numId="21">
    <w:abstractNumId w:val="11"/>
  </w:num>
  <w:num w:numId="22">
    <w:abstractNumId w:val="20"/>
  </w:num>
  <w:num w:numId="23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46D2C"/>
    <w:rsid w:val="00070A19"/>
    <w:rsid w:val="000B661E"/>
    <w:rsid w:val="000C317B"/>
    <w:rsid w:val="000D1AF8"/>
    <w:rsid w:val="000D7A5D"/>
    <w:rsid w:val="000E7679"/>
    <w:rsid w:val="000F49C0"/>
    <w:rsid w:val="001034C0"/>
    <w:rsid w:val="00134A4C"/>
    <w:rsid w:val="001451D8"/>
    <w:rsid w:val="00170DD0"/>
    <w:rsid w:val="00185D9B"/>
    <w:rsid w:val="0019055E"/>
    <w:rsid w:val="0019772B"/>
    <w:rsid w:val="001C0409"/>
    <w:rsid w:val="001D6BB4"/>
    <w:rsid w:val="001E1BBC"/>
    <w:rsid w:val="00200698"/>
    <w:rsid w:val="002171A4"/>
    <w:rsid w:val="0022329B"/>
    <w:rsid w:val="00225E32"/>
    <w:rsid w:val="00234A2A"/>
    <w:rsid w:val="002450C6"/>
    <w:rsid w:val="00250209"/>
    <w:rsid w:val="002549D5"/>
    <w:rsid w:val="00262D36"/>
    <w:rsid w:val="00280757"/>
    <w:rsid w:val="00281196"/>
    <w:rsid w:val="002E7372"/>
    <w:rsid w:val="00301D21"/>
    <w:rsid w:val="0033415D"/>
    <w:rsid w:val="003551C1"/>
    <w:rsid w:val="00361A58"/>
    <w:rsid w:val="0037060D"/>
    <w:rsid w:val="003E6ED2"/>
    <w:rsid w:val="00406240"/>
    <w:rsid w:val="004228D1"/>
    <w:rsid w:val="00467341"/>
    <w:rsid w:val="00480D86"/>
    <w:rsid w:val="0048191F"/>
    <w:rsid w:val="00483382"/>
    <w:rsid w:val="004B6A7D"/>
    <w:rsid w:val="004C3358"/>
    <w:rsid w:val="004D7778"/>
    <w:rsid w:val="00511D06"/>
    <w:rsid w:val="00535213"/>
    <w:rsid w:val="00567F8F"/>
    <w:rsid w:val="00592AB2"/>
    <w:rsid w:val="005B40C4"/>
    <w:rsid w:val="005C6AB0"/>
    <w:rsid w:val="005D4E8E"/>
    <w:rsid w:val="006030A9"/>
    <w:rsid w:val="006040DE"/>
    <w:rsid w:val="006131C1"/>
    <w:rsid w:val="006179D8"/>
    <w:rsid w:val="00621ECE"/>
    <w:rsid w:val="00656D94"/>
    <w:rsid w:val="00693B9C"/>
    <w:rsid w:val="006B0087"/>
    <w:rsid w:val="006D738A"/>
    <w:rsid w:val="006E77FC"/>
    <w:rsid w:val="006F01DC"/>
    <w:rsid w:val="00746F3E"/>
    <w:rsid w:val="00747A32"/>
    <w:rsid w:val="007756CA"/>
    <w:rsid w:val="00777CBA"/>
    <w:rsid w:val="007B0D54"/>
    <w:rsid w:val="007C1673"/>
    <w:rsid w:val="007C649A"/>
    <w:rsid w:val="007D0057"/>
    <w:rsid w:val="007D2577"/>
    <w:rsid w:val="007E50CC"/>
    <w:rsid w:val="007F47C6"/>
    <w:rsid w:val="0086199A"/>
    <w:rsid w:val="008757C4"/>
    <w:rsid w:val="008B1441"/>
    <w:rsid w:val="008F7F88"/>
    <w:rsid w:val="00903EC6"/>
    <w:rsid w:val="00904A05"/>
    <w:rsid w:val="00914681"/>
    <w:rsid w:val="00914DC3"/>
    <w:rsid w:val="00927814"/>
    <w:rsid w:val="00944484"/>
    <w:rsid w:val="009535CD"/>
    <w:rsid w:val="00967380"/>
    <w:rsid w:val="00973986"/>
    <w:rsid w:val="009A4406"/>
    <w:rsid w:val="009A7157"/>
    <w:rsid w:val="009B7AEF"/>
    <w:rsid w:val="009D008E"/>
    <w:rsid w:val="00A3148D"/>
    <w:rsid w:val="00A46890"/>
    <w:rsid w:val="00A545D0"/>
    <w:rsid w:val="00A5695C"/>
    <w:rsid w:val="00A603C9"/>
    <w:rsid w:val="00A62DD7"/>
    <w:rsid w:val="00A73042"/>
    <w:rsid w:val="00A93288"/>
    <w:rsid w:val="00A94A14"/>
    <w:rsid w:val="00AC5128"/>
    <w:rsid w:val="00AD4AFB"/>
    <w:rsid w:val="00AE3ADA"/>
    <w:rsid w:val="00B25716"/>
    <w:rsid w:val="00B47A79"/>
    <w:rsid w:val="00B76A47"/>
    <w:rsid w:val="00B83298"/>
    <w:rsid w:val="00BD06A2"/>
    <w:rsid w:val="00BF22E6"/>
    <w:rsid w:val="00C230C9"/>
    <w:rsid w:val="00C3236F"/>
    <w:rsid w:val="00C4103C"/>
    <w:rsid w:val="00C562E7"/>
    <w:rsid w:val="00C657EA"/>
    <w:rsid w:val="00C67B99"/>
    <w:rsid w:val="00C70931"/>
    <w:rsid w:val="00C93937"/>
    <w:rsid w:val="00CC40D0"/>
    <w:rsid w:val="00CE6E65"/>
    <w:rsid w:val="00CF0C67"/>
    <w:rsid w:val="00CF1E21"/>
    <w:rsid w:val="00D14B96"/>
    <w:rsid w:val="00D15A1D"/>
    <w:rsid w:val="00D17A14"/>
    <w:rsid w:val="00D243B3"/>
    <w:rsid w:val="00D249E2"/>
    <w:rsid w:val="00D33A33"/>
    <w:rsid w:val="00D41030"/>
    <w:rsid w:val="00D60F72"/>
    <w:rsid w:val="00D70152"/>
    <w:rsid w:val="00D83BD4"/>
    <w:rsid w:val="00DA004C"/>
    <w:rsid w:val="00DE4167"/>
    <w:rsid w:val="00DE6ED5"/>
    <w:rsid w:val="00E029E4"/>
    <w:rsid w:val="00E14D77"/>
    <w:rsid w:val="00E22F0E"/>
    <w:rsid w:val="00E45060"/>
    <w:rsid w:val="00E539E8"/>
    <w:rsid w:val="00E81819"/>
    <w:rsid w:val="00E87FF0"/>
    <w:rsid w:val="00EB1975"/>
    <w:rsid w:val="00EE5630"/>
    <w:rsid w:val="00F138CF"/>
    <w:rsid w:val="00F30F03"/>
    <w:rsid w:val="00F60401"/>
    <w:rsid w:val="00F61250"/>
    <w:rsid w:val="00F80BB0"/>
    <w:rsid w:val="00FD713C"/>
    <w:rsid w:val="00FE2C1D"/>
    <w:rsid w:val="00F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101588"/>
  <w15:docId w15:val="{55C7E312-78D8-4B54-A560-E7E26401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61E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C410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51">
    <w:name w:val="Сетка таблицы5"/>
    <w:basedOn w:val="a2"/>
    <w:next w:val="af6"/>
    <w:rsid w:val="006E77FC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7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C5A73-AB81-486B-9354-4F85E5255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Колесников Максим Геннадьевич</cp:lastModifiedBy>
  <cp:revision>14</cp:revision>
  <dcterms:created xsi:type="dcterms:W3CDTF">2023-11-16T07:16:00Z</dcterms:created>
  <dcterms:modified xsi:type="dcterms:W3CDTF">2024-08-21T15:30:00Z</dcterms:modified>
</cp:coreProperties>
</file>