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19584" w14:textId="08857792" w:rsidR="00EB43B0" w:rsidRDefault="00EE354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947/</w:t>
      </w:r>
      <w:r w:rsidR="00792D8D">
        <w:rPr>
          <w:rFonts w:ascii="Times New Roman" w:hAnsi="Times New Roman"/>
          <w:b/>
          <w:bCs/>
          <w:sz w:val="28"/>
          <w:szCs w:val="28"/>
        </w:rPr>
        <w:t>3</w:t>
      </w:r>
      <w:r w:rsidR="00AC1238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-Пр</w:t>
      </w:r>
    </w:p>
    <w:p w14:paraId="0141C738" w14:textId="19E82946" w:rsidR="00EB43B0" w:rsidRDefault="00EE354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продуктов питания в г.Певек Чукотского автономного округа: </w:t>
      </w:r>
      <w:r w:rsidR="00AC1238" w:rsidRPr="00AC1238">
        <w:rPr>
          <w:rFonts w:ascii="Times New Roman" w:hAnsi="Times New Roman"/>
          <w:b/>
          <w:bCs/>
          <w:sz w:val="28"/>
          <w:szCs w:val="28"/>
        </w:rPr>
        <w:t>колбаса, сыр, майонез, масло растительное нерафинированное</w:t>
      </w:r>
    </w:p>
    <w:p w14:paraId="53844FC9" w14:textId="77777777" w:rsidR="00EB43B0" w:rsidRDefault="00EB43B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15F5C4D0" w14:textId="77777777" w:rsidR="00EB43B0" w:rsidRDefault="00EB43B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1"/>
        <w:gridCol w:w="6994"/>
      </w:tblGrid>
      <w:tr w:rsidR="00EB43B0" w14:paraId="5AEB13B0" w14:textId="77777777">
        <w:tc>
          <w:tcPr>
            <w:tcW w:w="3085" w:type="dxa"/>
            <w:hideMark/>
          </w:tcPr>
          <w:p w14:paraId="108C28FF" w14:textId="77777777" w:rsidR="00EB43B0" w:rsidRDefault="00EE354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г. Певек</w:t>
            </w:r>
          </w:p>
        </w:tc>
        <w:tc>
          <w:tcPr>
            <w:tcW w:w="7088" w:type="dxa"/>
            <w:hideMark/>
          </w:tcPr>
          <w:p w14:paraId="6C0D7269" w14:textId="6ADC9298" w:rsidR="00EB43B0" w:rsidRDefault="00EE354B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дата подписания протокола «</w:t>
            </w:r>
            <w:r w:rsidR="007B3152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2</w:t>
            </w:r>
            <w:r w:rsidR="00792D8D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1</w:t>
            </w:r>
            <w:r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» апреля 2025 г.</w:t>
            </w:r>
          </w:p>
        </w:tc>
      </w:tr>
    </w:tbl>
    <w:p w14:paraId="075F365C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5"/>
          <w:szCs w:val="25"/>
        </w:rPr>
      </w:pPr>
    </w:p>
    <w:p w14:paraId="6AB51EB7" w14:textId="77777777" w:rsidR="00EB43B0" w:rsidRDefault="00EE354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14:paraId="416854A2" w14:textId="77777777" w:rsidR="00EB43B0" w:rsidRDefault="00EE354B">
      <w:pPr>
        <w:keepLines w:val="0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>Заказчик: ООО «Арктик Атом-Сервис».</w:t>
      </w:r>
    </w:p>
    <w:p w14:paraId="5A8391E2" w14:textId="77777777" w:rsidR="00EB43B0" w:rsidRDefault="00EE354B">
      <w:pPr>
        <w:keepLines w:val="0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>Организатор закупки: ООО «Арктик Атом-Сервис».</w:t>
      </w:r>
    </w:p>
    <w:p w14:paraId="04806C70" w14:textId="77777777" w:rsidR="00EB43B0" w:rsidRDefault="00EB43B0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4DCCB64A" w14:textId="77777777" w:rsidR="00EB43B0" w:rsidRDefault="00EE354B">
      <w:pPr>
        <w:keepLines w:val="0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14:paraId="417A182A" w14:textId="77777777" w:rsidR="00EB43B0" w:rsidRDefault="00EB43B0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03FDD096" w14:textId="33A8BF78" w:rsidR="00EB43B0" w:rsidRDefault="00EE354B">
      <w:pPr>
        <w:keepLines w:val="0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 xml:space="preserve">Предмет закупки: </w:t>
      </w:r>
      <w:r w:rsidRPr="00797277">
        <w:rPr>
          <w:rFonts w:ascii="Times New Roman" w:eastAsiaTheme="minorHAnsi" w:hAnsi="Times New Roman"/>
          <w:sz w:val="25"/>
          <w:szCs w:val="25"/>
        </w:rPr>
        <w:t xml:space="preserve">право заключения договора на поставку продуктов питания в г.Певек Чукотского автономного округа: </w:t>
      </w:r>
      <w:r w:rsidR="00AC1238" w:rsidRPr="00AC1238">
        <w:rPr>
          <w:rFonts w:ascii="Times New Roman" w:eastAsiaTheme="minorHAnsi" w:hAnsi="Times New Roman"/>
          <w:sz w:val="25"/>
          <w:szCs w:val="25"/>
        </w:rPr>
        <w:t>колбаса, сыр, майонез, масло растительное нерафинированное</w:t>
      </w:r>
    </w:p>
    <w:p w14:paraId="3B37CF5A" w14:textId="77777777" w:rsidR="00EB43B0" w:rsidRDefault="00EB43B0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671A86C3" w14:textId="77777777" w:rsidR="00EB43B0" w:rsidRDefault="00EE354B">
      <w:pPr>
        <w:keepLines w:val="0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7FB0C339" w14:textId="77777777" w:rsidR="00EB43B0" w:rsidRDefault="00EB43B0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3B3E607C" w14:textId="1963F794" w:rsidR="00EB43B0" w:rsidRDefault="00EE354B">
      <w:pPr>
        <w:keepLines w:val="0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 xml:space="preserve">Срок </w:t>
      </w:r>
      <w:r w:rsidR="00AC1238" w:rsidRPr="00AC1238">
        <w:rPr>
          <w:rFonts w:ascii="Times New Roman" w:eastAsiaTheme="minorHAnsi" w:hAnsi="Times New Roman"/>
          <w:sz w:val="25"/>
          <w:szCs w:val="25"/>
        </w:rPr>
        <w:t>выполнения поставок</w:t>
      </w:r>
      <w:r>
        <w:rPr>
          <w:rFonts w:ascii="Times New Roman" w:eastAsiaTheme="minorHAnsi" w:hAnsi="Times New Roman"/>
          <w:sz w:val="25"/>
          <w:szCs w:val="25"/>
        </w:rPr>
        <w:t>: в соответствии с частью 3 тома 1 закупочной документации «Проект договора»</w:t>
      </w:r>
    </w:p>
    <w:p w14:paraId="63085BC6" w14:textId="77777777" w:rsidR="00EB43B0" w:rsidRDefault="00EB43B0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52B595E4" w14:textId="1A280759" w:rsidR="00EB43B0" w:rsidRDefault="00EE354B">
      <w:pPr>
        <w:keepLines w:val="0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 xml:space="preserve">Начальная (максимальная) цена договора: </w:t>
      </w:r>
      <w:r w:rsidR="00AC1238" w:rsidRPr="00AC1238">
        <w:rPr>
          <w:rFonts w:ascii="Times New Roman" w:eastAsiaTheme="minorHAnsi" w:hAnsi="Times New Roman"/>
          <w:sz w:val="25"/>
          <w:szCs w:val="25"/>
        </w:rPr>
        <w:t>9 472 218</w:t>
      </w:r>
      <w:r w:rsidR="00AC1238" w:rsidRPr="00AC1238">
        <w:rPr>
          <w:rFonts w:ascii="Times New Roman" w:eastAsiaTheme="minorHAnsi" w:hAnsi="Times New Roman"/>
          <w:sz w:val="25"/>
          <w:szCs w:val="25"/>
        </w:rPr>
        <w:t xml:space="preserve"> </w:t>
      </w:r>
      <w:r>
        <w:rPr>
          <w:rFonts w:ascii="Times New Roman" w:eastAsiaTheme="minorHAnsi" w:hAnsi="Times New Roman"/>
          <w:sz w:val="25"/>
          <w:szCs w:val="25"/>
        </w:rPr>
        <w:t>(</w:t>
      </w:r>
      <w:r w:rsidR="00AC1238">
        <w:rPr>
          <w:rFonts w:ascii="Times New Roman" w:eastAsiaTheme="minorHAnsi" w:hAnsi="Times New Roman"/>
          <w:sz w:val="25"/>
          <w:szCs w:val="25"/>
        </w:rPr>
        <w:t>Девять</w:t>
      </w:r>
      <w:r>
        <w:rPr>
          <w:rFonts w:ascii="Times New Roman" w:eastAsiaTheme="minorHAnsi" w:hAnsi="Times New Roman"/>
          <w:sz w:val="25"/>
          <w:szCs w:val="25"/>
        </w:rPr>
        <w:t xml:space="preserve"> миллионов </w:t>
      </w:r>
      <w:r w:rsidR="00AC1238">
        <w:rPr>
          <w:rFonts w:ascii="Times New Roman" w:eastAsiaTheme="minorHAnsi" w:hAnsi="Times New Roman"/>
          <w:sz w:val="25"/>
          <w:szCs w:val="25"/>
        </w:rPr>
        <w:t>четыреста семьдесят две</w:t>
      </w:r>
      <w:r>
        <w:rPr>
          <w:rFonts w:ascii="Times New Roman" w:eastAsiaTheme="minorHAnsi" w:hAnsi="Times New Roman"/>
          <w:sz w:val="25"/>
          <w:szCs w:val="25"/>
        </w:rPr>
        <w:t xml:space="preserve"> тысяч</w:t>
      </w:r>
      <w:r w:rsidR="00AC1238">
        <w:rPr>
          <w:rFonts w:ascii="Times New Roman" w:eastAsiaTheme="minorHAnsi" w:hAnsi="Times New Roman"/>
          <w:sz w:val="25"/>
          <w:szCs w:val="25"/>
        </w:rPr>
        <w:t>и</w:t>
      </w:r>
      <w:r>
        <w:rPr>
          <w:rFonts w:ascii="Times New Roman" w:eastAsiaTheme="minorHAnsi" w:hAnsi="Times New Roman"/>
          <w:sz w:val="25"/>
          <w:szCs w:val="25"/>
        </w:rPr>
        <w:t xml:space="preserve"> </w:t>
      </w:r>
      <w:r w:rsidR="00AC1238">
        <w:rPr>
          <w:rFonts w:ascii="Times New Roman" w:eastAsiaTheme="minorHAnsi" w:hAnsi="Times New Roman"/>
          <w:sz w:val="25"/>
          <w:szCs w:val="25"/>
        </w:rPr>
        <w:t>двести восемнадцать</w:t>
      </w:r>
      <w:r>
        <w:rPr>
          <w:rFonts w:ascii="Times New Roman" w:eastAsiaTheme="minorHAnsi" w:hAnsi="Times New Roman"/>
          <w:sz w:val="25"/>
          <w:szCs w:val="25"/>
        </w:rPr>
        <w:t>) рубл</w:t>
      </w:r>
      <w:r w:rsidR="00AC1238">
        <w:rPr>
          <w:rFonts w:ascii="Times New Roman" w:eastAsiaTheme="minorHAnsi" w:hAnsi="Times New Roman"/>
          <w:sz w:val="25"/>
          <w:szCs w:val="25"/>
        </w:rPr>
        <w:t>ей</w:t>
      </w:r>
      <w:r>
        <w:rPr>
          <w:rFonts w:ascii="Times New Roman" w:eastAsiaTheme="minorHAnsi" w:hAnsi="Times New Roman"/>
          <w:sz w:val="25"/>
          <w:szCs w:val="25"/>
        </w:rPr>
        <w:t xml:space="preserve"> 0</w:t>
      </w:r>
      <w:r w:rsidR="00AC1238">
        <w:rPr>
          <w:rFonts w:ascii="Times New Roman" w:eastAsiaTheme="minorHAnsi" w:hAnsi="Times New Roman"/>
          <w:sz w:val="25"/>
          <w:szCs w:val="25"/>
        </w:rPr>
        <w:t>4</w:t>
      </w:r>
      <w:r>
        <w:rPr>
          <w:rFonts w:ascii="Times New Roman" w:eastAsiaTheme="minorHAnsi" w:hAnsi="Times New Roman"/>
          <w:sz w:val="25"/>
          <w:szCs w:val="25"/>
        </w:rPr>
        <w:t xml:space="preserve"> копе</w:t>
      </w:r>
      <w:r w:rsidR="00AC1238">
        <w:rPr>
          <w:rFonts w:ascii="Times New Roman" w:eastAsiaTheme="minorHAnsi" w:hAnsi="Times New Roman"/>
          <w:sz w:val="25"/>
          <w:szCs w:val="25"/>
        </w:rPr>
        <w:t>й</w:t>
      </w:r>
      <w:r>
        <w:rPr>
          <w:rFonts w:ascii="Times New Roman" w:eastAsiaTheme="minorHAnsi" w:hAnsi="Times New Roman"/>
          <w:sz w:val="25"/>
          <w:szCs w:val="25"/>
        </w:rPr>
        <w:t>к</w:t>
      </w:r>
      <w:r w:rsidR="00AC1238">
        <w:rPr>
          <w:rFonts w:ascii="Times New Roman" w:eastAsiaTheme="minorHAnsi" w:hAnsi="Times New Roman"/>
          <w:sz w:val="25"/>
          <w:szCs w:val="25"/>
        </w:rPr>
        <w:t>и</w:t>
      </w:r>
      <w:r>
        <w:rPr>
          <w:rFonts w:ascii="Times New Roman" w:eastAsiaTheme="minorHAnsi" w:hAnsi="Times New Roman"/>
          <w:sz w:val="25"/>
          <w:szCs w:val="25"/>
        </w:rPr>
        <w:t xml:space="preserve">, </w:t>
      </w:r>
      <w:r w:rsidR="00AC1238">
        <w:rPr>
          <w:rFonts w:ascii="Times New Roman" w:eastAsiaTheme="minorHAnsi" w:hAnsi="Times New Roman"/>
          <w:sz w:val="25"/>
          <w:szCs w:val="25"/>
        </w:rPr>
        <w:t>включая</w:t>
      </w:r>
      <w:r>
        <w:rPr>
          <w:rFonts w:ascii="Times New Roman" w:eastAsiaTheme="minorHAnsi" w:hAnsi="Times New Roman"/>
          <w:sz w:val="25"/>
          <w:szCs w:val="25"/>
        </w:rPr>
        <w:t xml:space="preserve"> НДС</w:t>
      </w:r>
      <w:r w:rsidR="00AC1238">
        <w:rPr>
          <w:rFonts w:ascii="Times New Roman" w:eastAsiaTheme="minorHAnsi" w:hAnsi="Times New Roman"/>
          <w:sz w:val="25"/>
          <w:szCs w:val="25"/>
        </w:rPr>
        <w:t>.</w:t>
      </w:r>
    </w:p>
    <w:p w14:paraId="1B44394D" w14:textId="77777777" w:rsidR="00EB43B0" w:rsidRDefault="00EB43B0">
      <w:pPr>
        <w:keepLines w:val="0"/>
        <w:rPr>
          <w:rFonts w:ascii="Times New Roman" w:eastAsiaTheme="minorHAnsi" w:hAnsi="Times New Roman"/>
          <w:sz w:val="25"/>
          <w:szCs w:val="25"/>
        </w:rPr>
      </w:pPr>
    </w:p>
    <w:p w14:paraId="235700E9" w14:textId="77777777" w:rsidR="00EB43B0" w:rsidRDefault="00EE354B">
      <w:pPr>
        <w:keepLines w:val="0"/>
        <w:divId w:val="1917084679"/>
        <w:rPr>
          <w:rFonts w:ascii="Times New Roman" w:eastAsiaTheme="minorHAnsi" w:hAnsi="Times New Roman"/>
          <w:sz w:val="25"/>
          <w:szCs w:val="25"/>
        </w:rPr>
      </w:pPr>
      <w:r>
        <w:rPr>
          <w:rFonts w:ascii="Times New Roman" w:eastAsiaTheme="minorHAnsi" w:hAnsi="Times New Roman"/>
          <w:sz w:val="25"/>
          <w:szCs w:val="25"/>
        </w:rPr>
        <w:t xml:space="preserve">Начальная (максимальная) цена единицы продукции: </w:t>
      </w:r>
    </w:p>
    <w:tbl>
      <w:tblPr>
        <w:tblStyle w:val="af9"/>
        <w:tblW w:w="9918" w:type="dxa"/>
        <w:tblLook w:val="04A0" w:firstRow="1" w:lastRow="0" w:firstColumn="1" w:lastColumn="0" w:noHBand="0" w:noVBand="1"/>
      </w:tblPr>
      <w:tblGrid>
        <w:gridCol w:w="581"/>
        <w:gridCol w:w="4659"/>
        <w:gridCol w:w="1418"/>
        <w:gridCol w:w="3260"/>
      </w:tblGrid>
      <w:tr w:rsidR="00AC1238" w:rsidRPr="00AC1238" w14:paraId="59CA3D90" w14:textId="77777777" w:rsidTr="00856AD0">
        <w:tc>
          <w:tcPr>
            <w:tcW w:w="581" w:type="dxa"/>
            <w:shd w:val="clear" w:color="auto" w:fill="auto"/>
            <w:vAlign w:val="center"/>
          </w:tcPr>
          <w:p w14:paraId="6B7C4661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№ п/п</w:t>
            </w:r>
          </w:p>
        </w:tc>
        <w:tc>
          <w:tcPr>
            <w:tcW w:w="4659" w:type="dxa"/>
            <w:shd w:val="clear" w:color="auto" w:fill="auto"/>
            <w:vAlign w:val="center"/>
          </w:tcPr>
          <w:p w14:paraId="19A4EBFB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Наименование</w:t>
            </w:r>
            <w:r w:rsidRPr="00AC1238">
              <w:rPr>
                <w:rFonts w:ascii="Times New Roman" w:eastAsiaTheme="minorHAnsi" w:hAnsi="Times New Roman"/>
                <w:b/>
                <w:i/>
                <w:sz w:val="25"/>
                <w:szCs w:val="25"/>
              </w:rPr>
              <w:t xml:space="preserve"> </w:t>
            </w: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продукции</w:t>
            </w:r>
          </w:p>
        </w:tc>
        <w:tc>
          <w:tcPr>
            <w:tcW w:w="1418" w:type="dxa"/>
            <w:vAlign w:val="center"/>
          </w:tcPr>
          <w:p w14:paraId="66FDAFA8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Ед. продукции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D48B811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Начальная (максимальная) цена единицы</w:t>
            </w:r>
            <w:r w:rsidRPr="00AC1238">
              <w:rPr>
                <w:rFonts w:ascii="Times New Roman" w:eastAsiaTheme="minorHAnsi" w:hAnsi="Times New Roman"/>
                <w:b/>
                <w:i/>
                <w:sz w:val="25"/>
                <w:szCs w:val="25"/>
              </w:rPr>
              <w:t xml:space="preserve"> </w:t>
            </w: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продукции, руб., включая НДС</w:t>
            </w:r>
          </w:p>
        </w:tc>
      </w:tr>
      <w:tr w:rsidR="00AC1238" w:rsidRPr="00AC1238" w14:paraId="7B74BD44" w14:textId="77777777" w:rsidTr="00856AD0">
        <w:tc>
          <w:tcPr>
            <w:tcW w:w="581" w:type="dxa"/>
            <w:shd w:val="clear" w:color="auto" w:fill="auto"/>
          </w:tcPr>
          <w:p w14:paraId="3EA8B1E7" w14:textId="77777777" w:rsidR="00AC1238" w:rsidRPr="00AC1238" w:rsidRDefault="00AC1238" w:rsidP="00AC1238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DB6AB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Колбаса вареная докторская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15B076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481F7FC0" w14:textId="77777777" w:rsidR="00AC1238" w:rsidRPr="00AC1238" w:rsidRDefault="00AC1238" w:rsidP="00AC1238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1 280,00</w:t>
            </w:r>
          </w:p>
        </w:tc>
      </w:tr>
      <w:tr w:rsidR="00AC1238" w:rsidRPr="00AC1238" w14:paraId="6FECC0A4" w14:textId="77777777" w:rsidTr="00856AD0">
        <w:tc>
          <w:tcPr>
            <w:tcW w:w="581" w:type="dxa"/>
            <w:shd w:val="clear" w:color="auto" w:fill="auto"/>
          </w:tcPr>
          <w:p w14:paraId="488DD5B6" w14:textId="77777777" w:rsidR="00AC1238" w:rsidRPr="00AC1238" w:rsidRDefault="00AC1238" w:rsidP="00AC1238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7246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Колбаса полукопченая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8A207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42FC9BAB" w14:textId="77777777" w:rsidR="00AC1238" w:rsidRPr="00AC1238" w:rsidRDefault="00AC1238" w:rsidP="00AC1238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1 320,00</w:t>
            </w:r>
          </w:p>
        </w:tc>
      </w:tr>
      <w:tr w:rsidR="00AC1238" w:rsidRPr="00AC1238" w14:paraId="0B55B614" w14:textId="77777777" w:rsidTr="00856AD0">
        <w:tc>
          <w:tcPr>
            <w:tcW w:w="581" w:type="dxa"/>
            <w:shd w:val="clear" w:color="auto" w:fill="auto"/>
          </w:tcPr>
          <w:p w14:paraId="68A74564" w14:textId="77777777" w:rsidR="00AC1238" w:rsidRPr="00AC1238" w:rsidRDefault="00AC1238" w:rsidP="00AC1238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E0A3B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SolPro Майонез провансаль 67% 10л или аналог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B71C5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л</w:t>
            </w:r>
          </w:p>
        </w:tc>
        <w:tc>
          <w:tcPr>
            <w:tcW w:w="3260" w:type="dxa"/>
            <w:shd w:val="clear" w:color="auto" w:fill="auto"/>
          </w:tcPr>
          <w:p w14:paraId="7DC8619D" w14:textId="77777777" w:rsidR="00AC1238" w:rsidRPr="00AC1238" w:rsidRDefault="00AC1238" w:rsidP="00AC1238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1 005,00</w:t>
            </w:r>
          </w:p>
        </w:tc>
      </w:tr>
      <w:tr w:rsidR="00AC1238" w:rsidRPr="00AC1238" w14:paraId="2CA48AAE" w14:textId="77777777" w:rsidTr="00856AD0">
        <w:tc>
          <w:tcPr>
            <w:tcW w:w="581" w:type="dxa"/>
            <w:shd w:val="clear" w:color="auto" w:fill="auto"/>
          </w:tcPr>
          <w:p w14:paraId="7236E26C" w14:textId="77777777" w:rsidR="00AC1238" w:rsidRPr="00AC1238" w:rsidRDefault="00AC1238" w:rsidP="00AC1238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93C2D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Сосиски сливочные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65667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634D6EE7" w14:textId="77777777" w:rsidR="00AC1238" w:rsidRPr="00AC1238" w:rsidRDefault="00AC1238" w:rsidP="00AC1238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1 307,50</w:t>
            </w:r>
          </w:p>
        </w:tc>
      </w:tr>
      <w:tr w:rsidR="00AC1238" w:rsidRPr="00AC1238" w14:paraId="783CEB7D" w14:textId="77777777" w:rsidTr="00856AD0">
        <w:tc>
          <w:tcPr>
            <w:tcW w:w="581" w:type="dxa"/>
            <w:shd w:val="clear" w:color="auto" w:fill="auto"/>
          </w:tcPr>
          <w:p w14:paraId="3F690B3B" w14:textId="77777777" w:rsidR="00AC1238" w:rsidRPr="00AC1238" w:rsidRDefault="00AC1238" w:rsidP="00AC1238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09DFE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Сыр Российский, 45% или аналог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9DEA8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кг</w:t>
            </w:r>
          </w:p>
        </w:tc>
        <w:tc>
          <w:tcPr>
            <w:tcW w:w="3260" w:type="dxa"/>
            <w:shd w:val="clear" w:color="auto" w:fill="auto"/>
          </w:tcPr>
          <w:p w14:paraId="027FB484" w14:textId="77777777" w:rsidR="00AC1238" w:rsidRPr="00AC1238" w:rsidRDefault="00AC1238" w:rsidP="00AC1238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1 480,01</w:t>
            </w:r>
          </w:p>
        </w:tc>
      </w:tr>
      <w:tr w:rsidR="00AC1238" w:rsidRPr="00AC1238" w14:paraId="2963D807" w14:textId="77777777" w:rsidTr="00856AD0">
        <w:tc>
          <w:tcPr>
            <w:tcW w:w="581" w:type="dxa"/>
            <w:shd w:val="clear" w:color="auto" w:fill="auto"/>
          </w:tcPr>
          <w:p w14:paraId="54231BD0" w14:textId="77777777" w:rsidR="00AC1238" w:rsidRPr="00AC1238" w:rsidRDefault="00AC1238" w:rsidP="00AC1238">
            <w:pPr>
              <w:keepLines w:val="0"/>
              <w:numPr>
                <w:ilvl w:val="0"/>
                <w:numId w:val="1"/>
              </w:numPr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</w:p>
        </w:tc>
        <w:tc>
          <w:tcPr>
            <w:tcW w:w="4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EDFA4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Масло растительное подсолнечное нерафинированное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671B1" w14:textId="77777777" w:rsidR="00AC1238" w:rsidRPr="00AC1238" w:rsidRDefault="00AC1238" w:rsidP="00AC1238">
            <w:pPr>
              <w:keepLines w:val="0"/>
              <w:jc w:val="left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л</w:t>
            </w:r>
          </w:p>
        </w:tc>
        <w:tc>
          <w:tcPr>
            <w:tcW w:w="3260" w:type="dxa"/>
            <w:shd w:val="clear" w:color="auto" w:fill="auto"/>
          </w:tcPr>
          <w:p w14:paraId="26446859" w14:textId="77777777" w:rsidR="00AC1238" w:rsidRPr="00AC1238" w:rsidRDefault="00AC1238" w:rsidP="00AC1238">
            <w:pPr>
              <w:keepLines w:val="0"/>
              <w:jc w:val="center"/>
              <w:rPr>
                <w:rFonts w:ascii="Times New Roman" w:eastAsiaTheme="minorHAnsi" w:hAnsi="Times New Roman"/>
                <w:sz w:val="25"/>
                <w:szCs w:val="25"/>
              </w:rPr>
            </w:pPr>
            <w:r w:rsidRPr="00AC1238">
              <w:rPr>
                <w:rFonts w:ascii="Times New Roman" w:eastAsiaTheme="minorHAnsi" w:hAnsi="Times New Roman"/>
                <w:sz w:val="25"/>
                <w:szCs w:val="25"/>
              </w:rPr>
              <w:t>825,00</w:t>
            </w:r>
          </w:p>
        </w:tc>
      </w:tr>
    </w:tbl>
    <w:p w14:paraId="1BE8C438" w14:textId="77777777" w:rsidR="00EB43B0" w:rsidRDefault="00EB43B0">
      <w:pPr>
        <w:keepLines w:val="0"/>
        <w:jc w:val="left"/>
        <w:rPr>
          <w:rFonts w:ascii="Times New Roman" w:eastAsiaTheme="minorHAnsi" w:hAnsi="Times New Roman"/>
          <w:sz w:val="25"/>
          <w:szCs w:val="25"/>
        </w:rPr>
      </w:pPr>
    </w:p>
    <w:p w14:paraId="4BBC57E2" w14:textId="242BD7A4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>документация) опубликовано</w:t>
      </w:r>
      <w:r>
        <w:rPr>
          <w:rFonts w:ascii="Times New Roman" w:hAnsi="Times New Roman"/>
          <w:sz w:val="25"/>
          <w:szCs w:val="25"/>
        </w:rPr>
        <w:t xml:space="preserve"> «</w:t>
      </w:r>
      <w:r w:rsidR="004C62B3">
        <w:rPr>
          <w:rFonts w:ascii="Times New Roman" w:hAnsi="Times New Roman"/>
          <w:sz w:val="25"/>
          <w:szCs w:val="25"/>
        </w:rPr>
        <w:t>09</w:t>
      </w:r>
      <w:r>
        <w:rPr>
          <w:rFonts w:ascii="Times New Roman" w:hAnsi="Times New Roman"/>
          <w:sz w:val="25"/>
          <w:szCs w:val="25"/>
        </w:rPr>
        <w:t xml:space="preserve">» </w:t>
      </w:r>
      <w:r w:rsidR="00792D8D">
        <w:rPr>
          <w:rFonts w:ascii="Times New Roman" w:hAnsi="Times New Roman"/>
          <w:sz w:val="25"/>
          <w:szCs w:val="25"/>
        </w:rPr>
        <w:t>апреля</w:t>
      </w:r>
      <w:r>
        <w:rPr>
          <w:rFonts w:ascii="Times New Roman" w:hAnsi="Times New Roman"/>
          <w:sz w:val="25"/>
          <w:szCs w:val="25"/>
        </w:rPr>
        <w:t xml:space="preserve">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>
        <w:rPr>
          <w:rFonts w:ascii="Times New Roman" w:hAnsi="Times New Roman"/>
          <w:sz w:val="25"/>
          <w:szCs w:val="25"/>
        </w:rPr>
        <w:t xml:space="preserve">, закупка </w:t>
      </w:r>
    </w:p>
    <w:p w14:paraId="13845424" w14:textId="33DA5D06" w:rsidR="00EB43B0" w:rsidRDefault="00AC12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AC1238">
        <w:rPr>
          <w:rFonts w:ascii="Times New Roman" w:hAnsi="Times New Roman"/>
          <w:sz w:val="25"/>
          <w:szCs w:val="25"/>
        </w:rPr>
        <w:t>32514726298</w:t>
      </w:r>
      <w:r w:rsidR="00EE354B">
        <w:rPr>
          <w:rFonts w:ascii="Times New Roman" w:hAnsi="Times New Roman"/>
          <w:sz w:val="25"/>
          <w:szCs w:val="25"/>
        </w:rPr>
        <w:t xml:space="preserve">, на официальном сайте по закупкам атомной отрасли </w:t>
      </w:r>
      <w:hyperlink r:id="rId9" w:history="1">
        <w:r w:rsidR="00EE354B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http</w:t>
        </w:r>
        <w:r w:rsidR="00EE354B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://</w:t>
        </w:r>
        <w:r w:rsidR="00EE354B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zakupki</w:t>
        </w:r>
        <w:r w:rsidR="00EE354B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="00EE354B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r w:rsidR="00EE354B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r w:rsidR="00EE354B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ru</w:t>
        </w:r>
      </w:hyperlink>
      <w:r w:rsidR="00EE354B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="00EE354B">
        <w:rPr>
          <w:rFonts w:ascii="Times New Roman" w:hAnsi="Times New Roman"/>
          <w:sz w:val="25"/>
          <w:szCs w:val="25"/>
        </w:rPr>
        <w:t xml:space="preserve">, закупка № </w:t>
      </w:r>
      <w:r w:rsidR="00331042">
        <w:rPr>
          <w:rFonts w:ascii="Times New Roman" w:hAnsi="Times New Roman"/>
          <w:sz w:val="25"/>
          <w:szCs w:val="25"/>
        </w:rPr>
        <w:t>7</w:t>
      </w:r>
      <w:r w:rsidR="004C62B3">
        <w:rPr>
          <w:rFonts w:ascii="Times New Roman" w:hAnsi="Times New Roman"/>
          <w:sz w:val="25"/>
          <w:szCs w:val="25"/>
        </w:rPr>
        <w:t>6165</w:t>
      </w:r>
      <w:r w:rsidR="00EE354B">
        <w:rPr>
          <w:rFonts w:ascii="Times New Roman" w:hAnsi="Times New Roman"/>
          <w:sz w:val="25"/>
          <w:szCs w:val="25"/>
        </w:rPr>
        <w:t>,</w:t>
      </w:r>
      <w:r w:rsidR="00EE354B">
        <w:rPr>
          <w:rFonts w:ascii="Times New Roman" w:hAnsi="Times New Roman"/>
          <w:color w:val="FF0000"/>
          <w:sz w:val="25"/>
          <w:szCs w:val="25"/>
        </w:rPr>
        <w:t xml:space="preserve"> </w:t>
      </w:r>
      <w:r w:rsidR="00EE354B">
        <w:rPr>
          <w:rFonts w:ascii="Times New Roman" w:hAnsi="Times New Roman"/>
          <w:sz w:val="25"/>
          <w:szCs w:val="25"/>
        </w:rPr>
        <w:t xml:space="preserve">на ЭТП </w:t>
      </w:r>
      <w:r w:rsidRPr="00AC1238">
        <w:rPr>
          <w:rFonts w:ascii="Times New Roman" w:hAnsi="Times New Roman"/>
          <w:sz w:val="25"/>
          <w:szCs w:val="25"/>
        </w:rPr>
        <w:t>АКЦИОНЕРНОЕ ОБЩЕСТВО «ЭЛЕКТРОННЫЕ ТОРГОВЫЕ СИСТЕМЫ»</w:t>
      </w:r>
      <w:r w:rsidR="00EE354B">
        <w:rPr>
          <w:rFonts w:ascii="Times New Roman" w:hAnsi="Times New Roman"/>
          <w:sz w:val="25"/>
          <w:szCs w:val="25"/>
        </w:rPr>
        <w:t xml:space="preserve">, закупка № </w:t>
      </w:r>
      <w:r w:rsidRPr="00AC1238">
        <w:rPr>
          <w:rFonts w:ascii="Times New Roman" w:hAnsi="Times New Roman"/>
          <w:sz w:val="25"/>
          <w:szCs w:val="25"/>
        </w:rPr>
        <w:t>32514726298</w:t>
      </w:r>
      <w:r w:rsidR="00EE354B">
        <w:rPr>
          <w:rFonts w:ascii="Times New Roman" w:hAnsi="Times New Roman"/>
          <w:sz w:val="25"/>
          <w:szCs w:val="25"/>
        </w:rPr>
        <w:t>.</w:t>
      </w:r>
    </w:p>
    <w:p w14:paraId="569CB727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552B3759" w14:textId="2EEE3C24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Заседание закупочной комиссии проводится в очной форме в 09:00 (время московское) «</w:t>
      </w:r>
      <w:r w:rsidR="00316601">
        <w:rPr>
          <w:rFonts w:ascii="Times New Roman" w:hAnsi="Times New Roman"/>
          <w:sz w:val="25"/>
          <w:szCs w:val="25"/>
        </w:rPr>
        <w:t>2</w:t>
      </w:r>
      <w:r w:rsidR="00345000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 xml:space="preserve">» </w:t>
      </w:r>
      <w:r>
        <w:rPr>
          <w:rFonts w:ascii="Times New Roman" w:hAnsi="Times New Roman"/>
          <w:sz w:val="25"/>
          <w:szCs w:val="25"/>
        </w:rPr>
        <w:lastRenderedPageBreak/>
        <w:t>апреля 2025 года, по адресу: 689400, Чукотский автономный округ, г. Певек, ул. Советская, д.9</w:t>
      </w:r>
    </w:p>
    <w:p w14:paraId="75F7258C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2568725C" w14:textId="77777777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b/>
          <w:bCs/>
          <w:color w:val="000000"/>
          <w:sz w:val="25"/>
          <w:szCs w:val="25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1"/>
        <w:gridCol w:w="4863"/>
        <w:gridCol w:w="2055"/>
      </w:tblGrid>
      <w:tr w:rsidR="00EB43B0" w14:paraId="6BA6D41F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F7E8B2" w14:textId="6EF6D62D" w:rsidR="00EB43B0" w:rsidRDefault="00EE354B" w:rsidP="000F1C5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 </w:t>
            </w:r>
          </w:p>
        </w:tc>
      </w:tr>
      <w:tr w:rsidR="00EB43B0" w14:paraId="28A12F74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492D5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Патрушев Е.Г.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1F308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Генеральный директор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9756B45" w14:textId="77777777" w:rsidR="00EB43B0" w:rsidRDefault="00EB43B0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B43B0" w14:paraId="64EC75FF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63282" w14:textId="0E83652D" w:rsidR="00EB43B0" w:rsidRDefault="00EE354B" w:rsidP="000F1C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Зам. председателя закупочной комиссии </w:t>
            </w:r>
          </w:p>
        </w:tc>
      </w:tr>
      <w:tr w:rsidR="00EB43B0" w14:paraId="0D2216EF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7B07F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Барабанов В.О.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AD174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Руководитель службы безопасности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A021667" w14:textId="77777777" w:rsidR="00EB43B0" w:rsidRDefault="00EB43B0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B43B0" w14:paraId="112F6E38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67410" w14:textId="61CD2751" w:rsidR="00EB43B0" w:rsidRDefault="00EE354B" w:rsidP="000F1C5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 </w:t>
            </w:r>
          </w:p>
        </w:tc>
      </w:tr>
      <w:tr w:rsidR="00EB43B0" w14:paraId="50137A11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41D1A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Петерс Д.А.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6895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Руководитель группы информационных технологий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9A1D273" w14:textId="77777777" w:rsidR="00EB43B0" w:rsidRDefault="00EB43B0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B43B0" w14:paraId="0226EA06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EB46C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Круселёва Е.А.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C4954" w14:textId="602F8DE3" w:rsidR="00EB43B0" w:rsidRDefault="000F1C5C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 w:rsidRPr="00797277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CB62143" w14:textId="77777777" w:rsidR="00EB43B0" w:rsidRDefault="00EB43B0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EB43B0" w14:paraId="76611F17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CA420" w14:textId="77777777" w:rsidR="00EB43B0" w:rsidRDefault="00EE354B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</w:tr>
      <w:tr w:rsidR="00EB43B0" w14:paraId="3BD5901B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2A06F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Леухина Л.О.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1652B" w14:textId="77777777" w:rsidR="00EB43B0" w:rsidRDefault="00EE354B">
            <w:pPr>
              <w:keepLines w:val="0"/>
              <w:widowControl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92E7DB" w14:textId="77777777" w:rsidR="00EB43B0" w:rsidRDefault="00EB43B0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14:paraId="0B062398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05903226" w14:textId="77777777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Заседание проводится в присутствии 5 из 5 членов закупочной комиссии.</w:t>
      </w:r>
    </w:p>
    <w:p w14:paraId="07E08A90" w14:textId="77777777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Кворум имеется.</w:t>
      </w:r>
    </w:p>
    <w:p w14:paraId="4C3076FA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7A51254A" w14:textId="78FB4950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1. Срок окончания подачи заявок на участие в закупке 08:00 (время московское) «</w:t>
      </w:r>
      <w:r w:rsidR="00984070">
        <w:rPr>
          <w:rFonts w:ascii="Times New Roman" w:hAnsi="Times New Roman"/>
          <w:sz w:val="25"/>
          <w:szCs w:val="25"/>
        </w:rPr>
        <w:t>18</w:t>
      </w:r>
      <w:r>
        <w:rPr>
          <w:rFonts w:ascii="Times New Roman" w:hAnsi="Times New Roman"/>
          <w:sz w:val="25"/>
          <w:szCs w:val="25"/>
        </w:rPr>
        <w:t xml:space="preserve">» апреля 2025 года. </w:t>
      </w:r>
    </w:p>
    <w:p w14:paraId="16108B3C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13BA404F" w14:textId="23AF7B69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Количество поданных на ЭТП </w:t>
      </w:r>
      <w:r w:rsidR="008545CB" w:rsidRPr="008545CB">
        <w:rPr>
          <w:rFonts w:ascii="Times New Roman" w:hAnsi="Times New Roman"/>
          <w:sz w:val="25"/>
          <w:szCs w:val="25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5"/>
            <w:szCs w:val="25"/>
          </w:rPr>
          <w:t xml:space="preserve"> заявок на участие в закупке </w:t>
        </w:r>
      </w:hyperlink>
      <w:r w:rsidR="008545CB">
        <w:rPr>
          <w:rStyle w:val="a3"/>
          <w:rFonts w:ascii="Times New Roman" w:hAnsi="Times New Roman"/>
          <w:color w:val="auto"/>
          <w:sz w:val="25"/>
          <w:szCs w:val="25"/>
        </w:rPr>
        <w:t>3</w:t>
      </w:r>
    </w:p>
    <w:p w14:paraId="6B41E36C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59BEA66F" w14:textId="77777777" w:rsidR="00EB43B0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Согласно результатам открытия доступа к первым частям заявок на участие в закупке:</w:t>
      </w:r>
    </w:p>
    <w:p w14:paraId="0203E870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6"/>
        <w:gridCol w:w="2591"/>
        <w:gridCol w:w="6442"/>
      </w:tblGrid>
      <w:tr w:rsidR="00EB43B0" w14:paraId="0F499A5D" w14:textId="77777777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8CAAE" w14:textId="77777777" w:rsidR="00EB43B0" w:rsidRDefault="00EE35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465AE" w14:textId="77777777" w:rsidR="00EB43B0" w:rsidRDefault="00EE35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3DA758" w14:textId="77777777" w:rsidR="00EB43B0" w:rsidRDefault="00EE35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EB43B0" w14:paraId="08D73B71" w14:textId="77777777" w:rsidTr="00984070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B38887" w14:textId="77777777" w:rsidR="00EB43B0" w:rsidRDefault="00EE354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895300" w14:textId="4968D443" w:rsidR="00EB43B0" w:rsidRDefault="008545C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</w:t>
            </w:r>
            <w:r>
              <w:rPr>
                <w:rFonts w:ascii="Times New Roman" w:eastAsiaTheme="minorHAnsi" w:hAnsi="Times New Roman"/>
                <w:lang w:eastAsia="en-US"/>
              </w:rPr>
              <w:t>26298</w:t>
            </w:r>
            <w:r w:rsidRPr="008545CB">
              <w:rPr>
                <w:rFonts w:ascii="Times New Roman" w:eastAsiaTheme="minorHAnsi" w:hAnsi="Times New Roman"/>
                <w:lang w:eastAsia="en-US"/>
              </w:rPr>
              <w:t>-1-1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1E411" w14:textId="01D2CB71" w:rsidR="00EB43B0" w:rsidRDefault="00EE354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>» апреля 2025 года 1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984070">
              <w:rPr>
                <w:rFonts w:ascii="Times New Roman" w:eastAsiaTheme="minorHAnsi" w:hAnsi="Times New Roman"/>
                <w:lang w:eastAsia="en-US"/>
              </w:rPr>
              <w:t>5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  <w:tr w:rsidR="00EB43B0" w14:paraId="10D243FA" w14:textId="77777777" w:rsidTr="00984070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101AAB" w14:textId="77777777" w:rsidR="00EB43B0" w:rsidRDefault="00EE354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DBE9F0" w14:textId="221F7F47" w:rsidR="00984070" w:rsidRDefault="008545CB" w:rsidP="0098407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32514726298-1-</w:t>
            </w: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A7187" w14:textId="57C0484A" w:rsidR="00EB43B0" w:rsidRDefault="00EE354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</w:t>
            </w:r>
            <w:r w:rsidR="00984070">
              <w:rPr>
                <w:rFonts w:ascii="Times New Roman" w:eastAsiaTheme="minorHAnsi" w:hAnsi="Times New Roman"/>
                <w:lang w:eastAsia="en-US"/>
              </w:rPr>
              <w:t>1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lang w:eastAsia="en-US"/>
              </w:rPr>
              <w:t>» апреля 2025 года 1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>: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54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  <w:tr w:rsidR="00984070" w14:paraId="655CBC1E" w14:textId="77777777">
        <w:trPr>
          <w:jc w:val="center"/>
        </w:trPr>
        <w:tc>
          <w:tcPr>
            <w:tcW w:w="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042CC1" w14:textId="5AF87B9D" w:rsidR="00984070" w:rsidRDefault="0098407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5C656" w14:textId="29ACAC50" w:rsidR="00984070" w:rsidRDefault="008545C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8545CB">
              <w:rPr>
                <w:rFonts w:ascii="Times New Roman" w:eastAsiaTheme="minorHAnsi" w:hAnsi="Times New Roman"/>
                <w:lang w:eastAsia="en-US"/>
              </w:rPr>
              <w:t>32514726298-1-</w:t>
            </w: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32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06A7B6" w14:textId="116D11D1" w:rsidR="00984070" w:rsidRDefault="0098407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84070">
              <w:rPr>
                <w:rFonts w:ascii="Times New Roman" w:eastAsiaTheme="minorHAnsi" w:hAnsi="Times New Roman"/>
                <w:lang w:eastAsia="en-US"/>
              </w:rPr>
              <w:t>«1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5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>» апреля 2025 года 1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4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>:</w:t>
            </w:r>
            <w:r w:rsidR="008545CB">
              <w:rPr>
                <w:rFonts w:ascii="Times New Roman" w:eastAsiaTheme="minorHAnsi" w:hAnsi="Times New Roman"/>
                <w:lang w:eastAsia="en-US"/>
              </w:rPr>
              <w:t>08</w:t>
            </w:r>
            <w:r w:rsidRPr="00984070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</w:tr>
    </w:tbl>
    <w:p w14:paraId="6D8691ED" w14:textId="77777777" w:rsidR="00EB43B0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144FEAC1" w14:textId="3134415A" w:rsidR="00EB43B0" w:rsidRPr="00797277" w:rsidRDefault="00EE354B" w:rsidP="000F1C5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797277">
        <w:rPr>
          <w:rFonts w:ascii="Times New Roman" w:hAnsi="Times New Roman"/>
          <w:sz w:val="25"/>
          <w:szCs w:val="25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512A0139" w14:textId="77777777" w:rsidR="000F1C5C" w:rsidRPr="00797277" w:rsidRDefault="000F1C5C" w:rsidP="000F1C5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14:paraId="58EDA316" w14:textId="6FA71A6C" w:rsidR="00EB43B0" w:rsidRPr="00797277" w:rsidRDefault="000F1C5C">
      <w:pPr>
        <w:pStyle w:val="a5"/>
        <w:spacing w:before="0" w:beforeAutospacing="0" w:after="0" w:afterAutospacing="0"/>
        <w:jc w:val="both"/>
        <w:rPr>
          <w:sz w:val="25"/>
          <w:szCs w:val="25"/>
        </w:rPr>
      </w:pPr>
      <w:r w:rsidRPr="00797277">
        <w:rPr>
          <w:sz w:val="25"/>
          <w:szCs w:val="25"/>
        </w:rPr>
        <w:t>2</w:t>
      </w:r>
      <w:r w:rsidR="00EE354B" w:rsidRPr="00797277">
        <w:rPr>
          <w:sz w:val="25"/>
          <w:szCs w:val="25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2F966CF1" w14:textId="3BADC040" w:rsidR="00EB43B0" w:rsidRPr="00797277" w:rsidRDefault="000F1C5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797277">
        <w:rPr>
          <w:rFonts w:ascii="Times New Roman" w:hAnsi="Times New Roman"/>
          <w:sz w:val="25"/>
          <w:szCs w:val="25"/>
        </w:rPr>
        <w:t>2</w:t>
      </w:r>
      <w:r w:rsidR="00EE354B" w:rsidRPr="00797277">
        <w:rPr>
          <w:rFonts w:ascii="Times New Roman" w:hAnsi="Times New Roman"/>
          <w:sz w:val="25"/>
          <w:szCs w:val="25"/>
        </w:rPr>
        <w:t xml:space="preserve">.1.1. </w:t>
      </w:r>
      <w:r w:rsidR="008545CB" w:rsidRPr="008545CB">
        <w:rPr>
          <w:rFonts w:ascii="Times New Roman" w:hAnsi="Times New Roman"/>
          <w:sz w:val="25"/>
          <w:szCs w:val="25"/>
        </w:rPr>
        <w:t>32514726298-1-1</w:t>
      </w:r>
    </w:p>
    <w:p w14:paraId="38DE2D3F" w14:textId="0AD14516" w:rsidR="00EB43B0" w:rsidRDefault="000F1C5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797277">
        <w:rPr>
          <w:rFonts w:ascii="Times New Roman" w:hAnsi="Times New Roman"/>
          <w:sz w:val="25"/>
          <w:szCs w:val="25"/>
        </w:rPr>
        <w:t>2</w:t>
      </w:r>
      <w:r w:rsidR="00EE354B" w:rsidRPr="00797277">
        <w:rPr>
          <w:rFonts w:ascii="Times New Roman" w:hAnsi="Times New Roman"/>
          <w:sz w:val="25"/>
          <w:szCs w:val="25"/>
        </w:rPr>
        <w:t xml:space="preserve">.1.2. </w:t>
      </w:r>
      <w:r w:rsidR="008545CB" w:rsidRPr="008545CB">
        <w:rPr>
          <w:rFonts w:ascii="Times New Roman" w:hAnsi="Times New Roman"/>
          <w:sz w:val="25"/>
          <w:szCs w:val="25"/>
        </w:rPr>
        <w:t>32514726298-1-</w:t>
      </w:r>
      <w:r w:rsidR="008545CB">
        <w:rPr>
          <w:rFonts w:ascii="Times New Roman" w:hAnsi="Times New Roman"/>
          <w:sz w:val="25"/>
          <w:szCs w:val="25"/>
        </w:rPr>
        <w:t>2</w:t>
      </w:r>
    </w:p>
    <w:p w14:paraId="28153926" w14:textId="29727690" w:rsidR="00984070" w:rsidRDefault="009840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2.1.3. </w:t>
      </w:r>
      <w:r w:rsidR="008545CB" w:rsidRPr="008545CB">
        <w:rPr>
          <w:rFonts w:ascii="Times New Roman" w:hAnsi="Times New Roman"/>
          <w:sz w:val="25"/>
          <w:szCs w:val="25"/>
        </w:rPr>
        <w:t>32514726298-1-</w:t>
      </w:r>
      <w:r w:rsidR="008545CB">
        <w:rPr>
          <w:rFonts w:ascii="Times New Roman" w:hAnsi="Times New Roman"/>
          <w:sz w:val="25"/>
          <w:szCs w:val="25"/>
        </w:rPr>
        <w:t>3</w:t>
      </w:r>
    </w:p>
    <w:p w14:paraId="3E7A9F9B" w14:textId="77777777" w:rsidR="00EB43B0" w:rsidRPr="000F1C5C" w:rsidRDefault="00EB43B0">
      <w:pPr>
        <w:keepLines w:val="0"/>
        <w:jc w:val="left"/>
        <w:rPr>
          <w:rFonts w:ascii="Times New Roman" w:eastAsia="Calibri" w:hAnsi="Times New Roman"/>
          <w:sz w:val="25"/>
          <w:szCs w:val="25"/>
        </w:rPr>
      </w:pPr>
    </w:p>
    <w:p w14:paraId="0149CF5C" w14:textId="77777777" w:rsidR="00EB43B0" w:rsidRDefault="00EE354B">
      <w:pPr>
        <w:keepLines w:val="0"/>
        <w:jc w:val="left"/>
        <w:rPr>
          <w:rFonts w:ascii="Times New Roman" w:eastAsia="Calibri" w:hAnsi="Times New Roman"/>
          <w:sz w:val="25"/>
          <w:szCs w:val="25"/>
        </w:rPr>
      </w:pPr>
      <w:r>
        <w:rPr>
          <w:rFonts w:ascii="Times New Roman" w:eastAsia="Calibri" w:hAnsi="Times New Roman"/>
          <w:sz w:val="25"/>
          <w:szCs w:val="25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sz w:val="25"/>
          <w:szCs w:val="25"/>
        </w:rPr>
        <w:br/>
        <w:t>«за» - 5 голосов;</w:t>
      </w:r>
      <w:r>
        <w:rPr>
          <w:rFonts w:ascii="Times New Roman" w:eastAsia="Calibri" w:hAnsi="Times New Roman"/>
          <w:sz w:val="25"/>
          <w:szCs w:val="25"/>
        </w:rPr>
        <w:br/>
        <w:t>«против» - 0 голосов;</w:t>
      </w:r>
      <w:r>
        <w:rPr>
          <w:rFonts w:ascii="Times New Roman" w:eastAsia="Calibri" w:hAnsi="Times New Roman"/>
          <w:sz w:val="25"/>
          <w:szCs w:val="25"/>
        </w:rPr>
        <w:br/>
        <w:t xml:space="preserve">«воздержался» - 0 голосов. </w:t>
      </w:r>
    </w:p>
    <w:p w14:paraId="07A4ABEE" w14:textId="77777777" w:rsidR="00EB43B0" w:rsidRDefault="00EB43B0">
      <w:pPr>
        <w:pStyle w:val="af5"/>
        <w:ind w:left="0"/>
        <w:rPr>
          <w:rFonts w:ascii="Times New Roman CYR" w:hAnsi="Times New Roman CYR" w:cs="Times New Roman CYR"/>
          <w:color w:val="000000"/>
          <w:sz w:val="25"/>
          <w:szCs w:val="25"/>
          <w:lang w:eastAsia="ar-SA"/>
        </w:rPr>
      </w:pPr>
    </w:p>
    <w:p w14:paraId="53648315" w14:textId="77777777" w:rsidR="00EB43B0" w:rsidRDefault="00EE354B">
      <w:pPr>
        <w:rPr>
          <w:rFonts w:ascii="Times New Roman" w:hAnsi="Times New Roman"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b/>
          <w:color w:val="000000"/>
          <w:sz w:val="25"/>
          <w:szCs w:val="25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>:</w:t>
      </w:r>
    </w:p>
    <w:p w14:paraId="520595C1" w14:textId="77777777" w:rsidR="00EB43B0" w:rsidRDefault="00EE354B">
      <w:pPr>
        <w:keepLines w:val="0"/>
        <w:rPr>
          <w:rFonts w:ascii="Times New Roman" w:hAnsi="Times New Roman"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B4EFC75" w14:textId="77777777" w:rsidR="00EB43B0" w:rsidRDefault="00EE354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lastRenderedPageBreak/>
        <w:t>подтверждает объективность принимаемых решений;</w:t>
      </w:r>
    </w:p>
    <w:p w14:paraId="6037EB32" w14:textId="77777777" w:rsidR="00EB43B0" w:rsidRDefault="00EE354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закупки;</w:t>
      </w:r>
    </w:p>
    <w:p w14:paraId="5C46BD12" w14:textId="77777777" w:rsidR="00EB43B0" w:rsidRDefault="00EE354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t>принимает на себя обязательства:</w:t>
      </w:r>
    </w:p>
    <w:p w14:paraId="20D04890" w14:textId="77777777" w:rsidR="00EB43B0" w:rsidRDefault="00EE354B">
      <w:pPr>
        <w:keepLines w:val="0"/>
        <w:ind w:left="1418"/>
        <w:rPr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717C7ACD" w14:textId="77777777" w:rsidR="00EB43B0" w:rsidRDefault="00EE354B">
      <w:pPr>
        <w:keepLines w:val="0"/>
        <w:ind w:left="1418"/>
        <w:rPr>
          <w:rFonts w:ascii="Times New Roman" w:hAnsi="Times New Roman"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закупки;</w:t>
      </w:r>
    </w:p>
    <w:p w14:paraId="4F7FF70B" w14:textId="77777777" w:rsidR="00EB43B0" w:rsidRDefault="00EE354B">
      <w:pPr>
        <w:keepLines w:val="0"/>
        <w:ind w:left="1418"/>
        <w:rPr>
          <w:rFonts w:ascii="Times New Roman" w:hAnsi="Times New Roman"/>
          <w:bCs/>
          <w:color w:val="000000"/>
          <w:sz w:val="25"/>
          <w:szCs w:val="25"/>
          <w:lang w:eastAsia="ar-SA"/>
        </w:rPr>
      </w:pP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5"/>
          <w:szCs w:val="25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5"/>
          <w:szCs w:val="25"/>
          <w:lang w:eastAsia="ar-SA"/>
        </w:rPr>
        <w:t>закупки.</w:t>
      </w:r>
    </w:p>
    <w:p w14:paraId="7B354279" w14:textId="77777777" w:rsidR="00EB43B0" w:rsidRDefault="00EB43B0">
      <w:pPr>
        <w:keepLines w:val="0"/>
        <w:ind w:left="1418"/>
        <w:rPr>
          <w:rFonts w:ascii="Times New Roman" w:hAnsi="Times New Roman"/>
          <w:color w:val="000000"/>
          <w:sz w:val="25"/>
          <w:szCs w:val="25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1"/>
        <w:gridCol w:w="4863"/>
        <w:gridCol w:w="2055"/>
      </w:tblGrid>
      <w:tr w:rsidR="00EB43B0" w:rsidRPr="00BD1021" w14:paraId="62C7EDBE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442839" w14:textId="4CB3D542" w:rsidR="00EB43B0" w:rsidRPr="00BD1021" w:rsidRDefault="00EE354B" w:rsidP="000F1C5C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b/>
                <w:bCs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b/>
                <w:bCs/>
                <w:color w:val="000000"/>
                <w:lang w:eastAsia="ar-SA"/>
              </w:rPr>
              <w:t xml:space="preserve">Председатель закупочной комиссии </w:t>
            </w:r>
          </w:p>
        </w:tc>
      </w:tr>
      <w:tr w:rsidR="00EB43B0" w:rsidRPr="00BD1021" w14:paraId="174636E7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88677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Патрушев Е.Г.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B410D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Генеральный директор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10B3D94" w14:textId="77777777" w:rsidR="00EB43B0" w:rsidRPr="00BD1021" w:rsidRDefault="00EB43B0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EB43B0" w:rsidRPr="00BD1021" w14:paraId="6792E463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F11D" w14:textId="2A092842" w:rsidR="00EB43B0" w:rsidRPr="00BD1021" w:rsidRDefault="00EE354B" w:rsidP="000F1C5C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b/>
                <w:bCs/>
                <w:color w:val="000000"/>
                <w:lang w:eastAsia="ar-SA"/>
              </w:rPr>
              <w:t xml:space="preserve">Зам. председателя закупочной комиссии </w:t>
            </w:r>
          </w:p>
        </w:tc>
      </w:tr>
      <w:tr w:rsidR="00EB43B0" w:rsidRPr="00BD1021" w14:paraId="23CE14A3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097BD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Барабанов В.О.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9E51B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Руководитель службы безопасности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372689" w14:textId="77777777" w:rsidR="00EB43B0" w:rsidRPr="00BD1021" w:rsidRDefault="00EB43B0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EB43B0" w:rsidRPr="00BD1021" w14:paraId="2A3D31B9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A73E7" w14:textId="3C5A394E" w:rsidR="00EB43B0" w:rsidRPr="00BD1021" w:rsidRDefault="00EE354B" w:rsidP="000F1C5C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b/>
                <w:bCs/>
                <w:color w:val="000000"/>
                <w:lang w:eastAsia="ar-SA"/>
              </w:rPr>
              <w:t xml:space="preserve">Члены закупочной комиссии </w:t>
            </w:r>
          </w:p>
        </w:tc>
      </w:tr>
      <w:tr w:rsidR="00EB43B0" w:rsidRPr="00BD1021" w14:paraId="288236E1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940A8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Петерс Д.А.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21438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Руководитель группы информационных технологий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6E821C" w14:textId="77777777" w:rsidR="00EB43B0" w:rsidRPr="00BD1021" w:rsidRDefault="00EB43B0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EB43B0" w:rsidRPr="00BD1021" w14:paraId="6BD0BB9C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00CE3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Круселёва Е.А.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B2E51" w14:textId="1FEAA0C0" w:rsidR="00EB43B0" w:rsidRPr="00797277" w:rsidRDefault="00AA4238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797277"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5ACA8B4" w14:textId="77777777" w:rsidR="00EB43B0" w:rsidRPr="00BD1021" w:rsidRDefault="00EB43B0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  <w:tr w:rsidR="00EB43B0" w:rsidRPr="00BD1021" w14:paraId="1E9DAF57" w14:textId="77777777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A2EAE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b/>
                <w:bCs/>
                <w:color w:val="000000"/>
                <w:lang w:eastAsia="ar-SA"/>
              </w:rPr>
              <w:t>Секретарь закупочной комиссии (с правом голоса)</w:t>
            </w:r>
          </w:p>
        </w:tc>
      </w:tr>
      <w:tr w:rsidR="00EB43B0" w:rsidRPr="00BD1021" w14:paraId="6ACA9FD3" w14:textId="77777777">
        <w:trPr>
          <w:jc w:val="center"/>
        </w:trPr>
        <w:tc>
          <w:tcPr>
            <w:tcW w:w="31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C6630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Леухина Л.О.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90126" w14:textId="77777777" w:rsidR="00EB43B0" w:rsidRPr="00BD1021" w:rsidRDefault="00EE354B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 w:rsidRPr="00BD1021">
              <w:rPr>
                <w:rFonts w:ascii="Times New Roman" w:hAnsi="Times New Roman"/>
                <w:color w:val="000000"/>
                <w:lang w:eastAsia="ar-SA"/>
              </w:rPr>
              <w:t>Ведущий специалист ООЗ и МТО</w:t>
            </w:r>
          </w:p>
        </w:tc>
        <w:tc>
          <w:tcPr>
            <w:tcW w:w="20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33DF41C" w14:textId="77777777" w:rsidR="00EB43B0" w:rsidRPr="00BD1021" w:rsidRDefault="00EB43B0">
            <w:pPr>
              <w:keepLines w:val="0"/>
              <w:widowControl w:val="0"/>
              <w:spacing w:after="160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</w:p>
        </w:tc>
      </w:tr>
    </w:tbl>
    <w:p w14:paraId="7A6250B1" w14:textId="77777777" w:rsidR="00EE354B" w:rsidRDefault="00EE354B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EE354B" w:rsidSect="00207206">
      <w:footerReference w:type="default" r:id="rId11"/>
      <w:pgSz w:w="11906" w:h="16838"/>
      <w:pgMar w:top="1134" w:right="737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39DBD" w14:textId="77777777" w:rsidR="00931FBE" w:rsidRDefault="00931FBE">
      <w:r>
        <w:separator/>
      </w:r>
    </w:p>
  </w:endnote>
  <w:endnote w:type="continuationSeparator" w:id="0">
    <w:p w14:paraId="706DDBBD" w14:textId="77777777" w:rsidR="00931FBE" w:rsidRDefault="00931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0DCD6" w14:textId="0D1F647F" w:rsidR="00207206" w:rsidRPr="00207206" w:rsidRDefault="00207206" w:rsidP="00207206">
    <w:pPr>
      <w:pStyle w:val="aa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EDEBC" w14:textId="77777777" w:rsidR="00931FBE" w:rsidRDefault="00931FBE">
      <w:r>
        <w:separator/>
      </w:r>
    </w:p>
  </w:footnote>
  <w:footnote w:type="continuationSeparator" w:id="0">
    <w:p w14:paraId="58199AFC" w14:textId="77777777" w:rsidR="00931FBE" w:rsidRDefault="00931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7BE"/>
    <w:rsid w:val="00036803"/>
    <w:rsid w:val="000F1C5C"/>
    <w:rsid w:val="00162B06"/>
    <w:rsid w:val="001D5768"/>
    <w:rsid w:val="00207206"/>
    <w:rsid w:val="002D1EC7"/>
    <w:rsid w:val="00316601"/>
    <w:rsid w:val="00331042"/>
    <w:rsid w:val="00345000"/>
    <w:rsid w:val="004C62B3"/>
    <w:rsid w:val="00523286"/>
    <w:rsid w:val="00792D8D"/>
    <w:rsid w:val="00797277"/>
    <w:rsid w:val="007B3152"/>
    <w:rsid w:val="008545CB"/>
    <w:rsid w:val="00931FBE"/>
    <w:rsid w:val="00984070"/>
    <w:rsid w:val="00A557BE"/>
    <w:rsid w:val="00AA4238"/>
    <w:rsid w:val="00AC1238"/>
    <w:rsid w:val="00BD0CDA"/>
    <w:rsid w:val="00BD1021"/>
    <w:rsid w:val="00D60D58"/>
    <w:rsid w:val="00D74361"/>
    <w:rsid w:val="00E31E32"/>
    <w:rsid w:val="00E55E7A"/>
    <w:rsid w:val="00EB43B0"/>
    <w:rsid w:val="00EE354B"/>
    <w:rsid w:val="00F12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62EBF6"/>
  <w15:chartTrackingRefBased/>
  <w15:docId w15:val="{7AF37327-DA8A-43CC-AA17-F8B899DE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792D8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08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7BD8F-7400-4DA6-A64D-B74961DD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12</cp:revision>
  <dcterms:created xsi:type="dcterms:W3CDTF">2025-04-18T07:42:00Z</dcterms:created>
  <dcterms:modified xsi:type="dcterms:W3CDTF">2025-04-21T12:18:00Z</dcterms:modified>
</cp:coreProperties>
</file>