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B3" w:rsidRPr="00C56019" w:rsidRDefault="002A748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</w:rPr>
        <w:t xml:space="preserve">Протокол преддоговорных переговоров по итогам проведения открытого </w:t>
      </w:r>
      <w:r w:rsidR="00265AFF" w:rsidRPr="00265AFF">
        <w:rPr>
          <w:rFonts w:ascii="Times New Roman" w:hAnsi="Times New Roman"/>
          <w:b/>
          <w:bCs/>
          <w:sz w:val="28"/>
          <w:szCs w:val="28"/>
        </w:rPr>
        <w:t>аукцион</w:t>
      </w:r>
      <w:r w:rsidR="00265AFF">
        <w:rPr>
          <w:rFonts w:ascii="Times New Roman" w:hAnsi="Times New Roman"/>
          <w:b/>
          <w:bCs/>
          <w:sz w:val="28"/>
          <w:szCs w:val="28"/>
        </w:rPr>
        <w:t>а</w:t>
      </w:r>
      <w:r w:rsidR="00265AFF" w:rsidRPr="00265AFF">
        <w:rPr>
          <w:rFonts w:ascii="Times New Roman" w:hAnsi="Times New Roman"/>
          <w:b/>
          <w:bCs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</w:t>
      </w:r>
      <w:r w:rsidR="00564BC5">
        <w:rPr>
          <w:rFonts w:ascii="Times New Roman" w:hAnsi="Times New Roman"/>
          <w:b/>
          <w:bCs/>
          <w:sz w:val="28"/>
          <w:szCs w:val="28"/>
        </w:rPr>
        <w:t>,</w:t>
      </w:r>
      <w:r w:rsidR="00F329F5" w:rsidRPr="009B183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9785D" w:rsidRPr="00F9785D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рельс железнодорожных узкой колеи Р-33</w:t>
      </w:r>
    </w:p>
    <w:p w:rsidR="00057FB3" w:rsidRPr="00C56019" w:rsidRDefault="00057FB3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265AFF" w:rsidRPr="00265AFF" w:rsidRDefault="00265AFF" w:rsidP="005C29D4">
      <w:pPr>
        <w:widowControl w:val="0"/>
        <w:tabs>
          <w:tab w:val="left" w:pos="252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www.zakupki.gov.ru</w:t>
      </w:r>
      <w:r w:rsidRPr="00265AFF">
        <w:rPr>
          <w:rFonts w:ascii="Times New Roman" w:hAnsi="Times New Roman"/>
          <w:b/>
          <w:sz w:val="28"/>
          <w:szCs w:val="28"/>
        </w:rPr>
        <w:t xml:space="preserve"> № </w:t>
      </w:r>
      <w:r w:rsidR="00206F40" w:rsidRPr="00206F40">
        <w:rPr>
          <w:rFonts w:ascii="Times New Roman" w:hAnsi="Times New Roman"/>
          <w:b/>
          <w:sz w:val="28"/>
          <w:szCs w:val="28"/>
        </w:rPr>
        <w:t>32514835353</w:t>
      </w:r>
    </w:p>
    <w:p w:rsidR="009108D7" w:rsidRPr="00265AFF" w:rsidRDefault="002A7481" w:rsidP="005C29D4">
      <w:pPr>
        <w:widowControl w:val="0"/>
        <w:tabs>
          <w:tab w:val="left" w:pos="252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265AFF">
        <w:rPr>
          <w:rFonts w:ascii="Times New Roman" w:hAnsi="Times New Roman"/>
          <w:b/>
          <w:sz w:val="28"/>
          <w:szCs w:val="28"/>
        </w:rPr>
        <w:t>.</w:t>
      </w:r>
      <w:r w:rsidRPr="00C56019">
        <w:rPr>
          <w:rFonts w:ascii="Times New Roman" w:hAnsi="Times New Roman"/>
          <w:b/>
          <w:sz w:val="28"/>
          <w:szCs w:val="28"/>
          <w:lang w:val="en-US"/>
        </w:rPr>
        <w:t>zakupki</w:t>
      </w:r>
      <w:r w:rsidRPr="00265AFF">
        <w:rPr>
          <w:rFonts w:ascii="Times New Roman" w:hAnsi="Times New Roman"/>
          <w:b/>
          <w:sz w:val="28"/>
          <w:szCs w:val="28"/>
        </w:rPr>
        <w:t>.</w:t>
      </w:r>
      <w:r w:rsidRPr="00C56019">
        <w:rPr>
          <w:rFonts w:ascii="Times New Roman" w:hAnsi="Times New Roman"/>
          <w:b/>
          <w:sz w:val="28"/>
          <w:szCs w:val="28"/>
          <w:lang w:val="en-US"/>
        </w:rPr>
        <w:t>rosatom</w:t>
      </w:r>
      <w:r w:rsidRPr="00265AFF">
        <w:rPr>
          <w:rFonts w:ascii="Times New Roman" w:hAnsi="Times New Roman"/>
          <w:b/>
          <w:sz w:val="28"/>
          <w:szCs w:val="28"/>
        </w:rPr>
        <w:t>.</w:t>
      </w:r>
      <w:r w:rsidRPr="00C56019">
        <w:rPr>
          <w:rFonts w:ascii="Times New Roman" w:hAnsi="Times New Roman"/>
          <w:b/>
          <w:sz w:val="28"/>
          <w:szCs w:val="28"/>
          <w:lang w:val="en-US"/>
        </w:rPr>
        <w:t>ru</w:t>
      </w:r>
      <w:r w:rsidR="005C29D4" w:rsidRPr="00265AFF">
        <w:rPr>
          <w:rFonts w:ascii="Times New Roman" w:hAnsi="Times New Roman"/>
          <w:b/>
          <w:sz w:val="28"/>
          <w:szCs w:val="28"/>
        </w:rPr>
        <w:t>/</w:t>
      </w:r>
      <w:r w:rsidR="005C29D4">
        <w:rPr>
          <w:rFonts w:ascii="Times New Roman" w:hAnsi="Times New Roman"/>
          <w:b/>
          <w:sz w:val="28"/>
          <w:szCs w:val="28"/>
          <w:lang w:val="en-US"/>
        </w:rPr>
        <w:t>new</w:t>
      </w:r>
      <w:r w:rsidRPr="00265AFF">
        <w:rPr>
          <w:rFonts w:ascii="Times New Roman" w:hAnsi="Times New Roman"/>
          <w:b/>
          <w:sz w:val="28"/>
          <w:szCs w:val="28"/>
        </w:rPr>
        <w:t xml:space="preserve"> № </w:t>
      </w:r>
      <w:r w:rsidR="00206F40" w:rsidRPr="00206F40">
        <w:rPr>
          <w:rFonts w:ascii="Times New Roman" w:hAnsi="Times New Roman"/>
          <w:b/>
          <w:sz w:val="28"/>
          <w:szCs w:val="28"/>
        </w:rPr>
        <w:t>83935</w:t>
      </w:r>
      <w:r w:rsidRPr="00265AFF">
        <w:rPr>
          <w:rFonts w:ascii="Times New Roman" w:hAnsi="Times New Roman"/>
          <w:b/>
          <w:sz w:val="28"/>
          <w:szCs w:val="28"/>
        </w:rPr>
        <w:t>;</w:t>
      </w:r>
      <w:r w:rsidR="00FF088C" w:rsidRPr="00265AFF">
        <w:rPr>
          <w:rFonts w:ascii="Times New Roman" w:hAnsi="Times New Roman"/>
          <w:b/>
          <w:sz w:val="28"/>
          <w:szCs w:val="28"/>
        </w:rPr>
        <w:t xml:space="preserve"> </w:t>
      </w:r>
    </w:p>
    <w:p w:rsidR="00057FB3" w:rsidRPr="00564BC5" w:rsidRDefault="00564BC5" w:rsidP="005C29D4">
      <w:pPr>
        <w:widowControl w:val="0"/>
        <w:tabs>
          <w:tab w:val="left" w:pos="252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hyperlink r:id="rId7" w:history="1">
        <w:r w:rsidR="00206F40" w:rsidRPr="00206F40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206F40" w:rsidRPr="00564BC5">
          <w:rPr>
            <w:rFonts w:ascii="Times New Roman" w:hAnsi="Times New Roman"/>
            <w:b/>
            <w:sz w:val="28"/>
            <w:szCs w:val="28"/>
          </w:rPr>
          <w:t>.</w:t>
        </w:r>
        <w:r w:rsidR="00206F40" w:rsidRPr="00206F40">
          <w:rPr>
            <w:rFonts w:ascii="Times New Roman" w:hAnsi="Times New Roman"/>
            <w:b/>
            <w:sz w:val="28"/>
            <w:szCs w:val="28"/>
            <w:lang w:val="en-US"/>
          </w:rPr>
          <w:t>etp</w:t>
        </w:r>
        <w:r w:rsidR="00206F40" w:rsidRPr="00564BC5">
          <w:rPr>
            <w:rFonts w:ascii="Times New Roman" w:hAnsi="Times New Roman"/>
            <w:b/>
            <w:sz w:val="28"/>
            <w:szCs w:val="28"/>
          </w:rPr>
          <w:t>-</w:t>
        </w:r>
        <w:r w:rsidR="00206F40" w:rsidRPr="00206F40">
          <w:rPr>
            <w:rFonts w:ascii="Times New Roman" w:hAnsi="Times New Roman"/>
            <w:b/>
            <w:sz w:val="28"/>
            <w:szCs w:val="28"/>
            <w:lang w:val="en-US"/>
          </w:rPr>
          <w:t>ets</w:t>
        </w:r>
        <w:r w:rsidR="00206F40" w:rsidRPr="00564BC5">
          <w:rPr>
            <w:rFonts w:ascii="Times New Roman" w:hAnsi="Times New Roman"/>
            <w:b/>
            <w:sz w:val="28"/>
            <w:szCs w:val="28"/>
          </w:rPr>
          <w:t>.</w:t>
        </w:r>
        <w:r w:rsidR="00206F40" w:rsidRPr="00206F40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206F40" w:rsidRPr="00564BC5">
        <w:rPr>
          <w:rFonts w:ascii="Times New Roman" w:hAnsi="Times New Roman"/>
          <w:b/>
          <w:sz w:val="28"/>
          <w:szCs w:val="28"/>
        </w:rPr>
        <w:t xml:space="preserve">. </w:t>
      </w:r>
      <w:r w:rsidR="009108D7" w:rsidRPr="00564BC5">
        <w:rPr>
          <w:rFonts w:ascii="Times New Roman" w:hAnsi="Times New Roman"/>
          <w:b/>
          <w:sz w:val="28"/>
          <w:szCs w:val="28"/>
        </w:rPr>
        <w:t xml:space="preserve">№ </w:t>
      </w:r>
      <w:r w:rsidR="00206F40" w:rsidRPr="00564BC5">
        <w:rPr>
          <w:rFonts w:ascii="Times New Roman" w:hAnsi="Times New Roman"/>
          <w:b/>
          <w:sz w:val="28"/>
          <w:szCs w:val="28"/>
        </w:rPr>
        <w:t>32514835353</w:t>
      </w:r>
    </w:p>
    <w:p w:rsidR="00057FB3" w:rsidRPr="005038D6" w:rsidRDefault="00057FB3">
      <w:pPr>
        <w:widowControl w:val="0"/>
        <w:tabs>
          <w:tab w:val="left" w:pos="252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57FB3" w:rsidRPr="00C56019" w:rsidRDefault="002A7481">
      <w:pPr>
        <w:spacing w:after="0"/>
        <w:jc w:val="right"/>
        <w:rPr>
          <w:rFonts w:ascii="Times New Roman" w:hAnsi="Times New Roman"/>
          <w:b/>
          <w:spacing w:val="-4"/>
          <w:sz w:val="28"/>
          <w:szCs w:val="28"/>
        </w:rPr>
      </w:pPr>
      <w:r w:rsidRPr="005038D6">
        <w:rPr>
          <w:rFonts w:ascii="Times New Roman" w:hAnsi="Times New Roman"/>
          <w:b/>
          <w:sz w:val="28"/>
          <w:szCs w:val="28"/>
        </w:rPr>
        <w:t xml:space="preserve"> </w:t>
      </w:r>
      <w:r w:rsidR="001C173C" w:rsidRPr="00C56019">
        <w:rPr>
          <w:rFonts w:ascii="Times New Roman" w:hAnsi="Times New Roman"/>
          <w:b/>
          <w:spacing w:val="-4"/>
          <w:sz w:val="28"/>
          <w:szCs w:val="28"/>
        </w:rPr>
        <w:t>«</w:t>
      </w:r>
      <w:r w:rsidR="00564BC5">
        <w:rPr>
          <w:rFonts w:ascii="Times New Roman" w:hAnsi="Times New Roman"/>
          <w:b/>
          <w:spacing w:val="-4"/>
          <w:sz w:val="28"/>
          <w:szCs w:val="28"/>
        </w:rPr>
        <w:t>19</w:t>
      </w:r>
      <w:r w:rsidRPr="00C56019">
        <w:rPr>
          <w:rFonts w:ascii="Times New Roman" w:hAnsi="Times New Roman"/>
          <w:b/>
          <w:spacing w:val="-4"/>
          <w:sz w:val="28"/>
          <w:szCs w:val="28"/>
        </w:rPr>
        <w:t xml:space="preserve">» </w:t>
      </w:r>
      <w:r w:rsidR="00206F40" w:rsidRPr="00206F40">
        <w:rPr>
          <w:rFonts w:ascii="Times New Roman" w:hAnsi="Times New Roman"/>
          <w:b/>
          <w:spacing w:val="-4"/>
          <w:sz w:val="28"/>
          <w:szCs w:val="28"/>
        </w:rPr>
        <w:t>июн</w:t>
      </w:r>
      <w:r w:rsidR="00564BC5">
        <w:rPr>
          <w:rFonts w:ascii="Times New Roman" w:hAnsi="Times New Roman"/>
          <w:b/>
          <w:spacing w:val="-4"/>
          <w:sz w:val="28"/>
          <w:szCs w:val="28"/>
        </w:rPr>
        <w:t>я</w:t>
      </w:r>
      <w:r w:rsidRPr="00C56019">
        <w:rPr>
          <w:rFonts w:ascii="Times New Roman" w:hAnsi="Times New Roman"/>
          <w:b/>
          <w:spacing w:val="-4"/>
          <w:sz w:val="28"/>
          <w:szCs w:val="28"/>
        </w:rPr>
        <w:t xml:space="preserve"> 202</w:t>
      </w:r>
      <w:r w:rsidR="005C29D4">
        <w:rPr>
          <w:rFonts w:ascii="Times New Roman" w:hAnsi="Times New Roman"/>
          <w:b/>
          <w:spacing w:val="-4"/>
          <w:sz w:val="28"/>
          <w:szCs w:val="28"/>
        </w:rPr>
        <w:t>5</w:t>
      </w:r>
      <w:r w:rsidRPr="00C56019">
        <w:rPr>
          <w:rFonts w:ascii="Times New Roman" w:hAnsi="Times New Roman"/>
          <w:b/>
          <w:spacing w:val="-4"/>
          <w:sz w:val="28"/>
          <w:szCs w:val="28"/>
        </w:rPr>
        <w:t xml:space="preserve"> года</w:t>
      </w:r>
    </w:p>
    <w:p w:rsidR="00057FB3" w:rsidRPr="00C56019" w:rsidRDefault="00057FB3">
      <w:pPr>
        <w:spacing w:after="0"/>
        <w:jc w:val="right"/>
        <w:rPr>
          <w:rFonts w:ascii="Times New Roman" w:hAnsi="Times New Roman"/>
          <w:b/>
          <w:spacing w:val="-4"/>
          <w:sz w:val="28"/>
          <w:szCs w:val="28"/>
        </w:rPr>
      </w:pPr>
    </w:p>
    <w:p w:rsidR="00564BC5" w:rsidRDefault="002A7481" w:rsidP="00F9785D">
      <w:pPr>
        <w:tabs>
          <w:tab w:val="left" w:pos="0"/>
          <w:tab w:val="left" w:pos="127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785D">
        <w:rPr>
          <w:rFonts w:ascii="Times New Roman" w:hAnsi="Times New Roman"/>
          <w:sz w:val="28"/>
          <w:szCs w:val="28"/>
        </w:rPr>
        <w:t xml:space="preserve">По результатам проведенного открытого </w:t>
      </w:r>
      <w:r w:rsidR="00265AFF" w:rsidRPr="00F9785D">
        <w:rPr>
          <w:rFonts w:ascii="Times New Roman" w:hAnsi="Times New Roman"/>
          <w:sz w:val="28"/>
          <w:szCs w:val="28"/>
        </w:rPr>
        <w:t>аукциона в электронной форме, участниками которого могут быть только субъекты малого и среднего предпринимательства</w:t>
      </w:r>
      <w:r w:rsidR="00564BC5">
        <w:rPr>
          <w:rFonts w:ascii="Times New Roman" w:hAnsi="Times New Roman"/>
          <w:sz w:val="28"/>
          <w:szCs w:val="28"/>
        </w:rPr>
        <w:t>,</w:t>
      </w:r>
      <w:r w:rsidR="00265AFF" w:rsidRPr="00F9785D">
        <w:rPr>
          <w:rFonts w:ascii="Times New Roman" w:hAnsi="Times New Roman"/>
          <w:sz w:val="28"/>
          <w:szCs w:val="28"/>
        </w:rPr>
        <w:t xml:space="preserve"> </w:t>
      </w:r>
      <w:r w:rsidR="00F9785D" w:rsidRPr="00F9785D">
        <w:rPr>
          <w:rFonts w:ascii="Times New Roman" w:hAnsi="Times New Roman"/>
          <w:sz w:val="28"/>
          <w:szCs w:val="28"/>
        </w:rPr>
        <w:t>на право заключения договора на поставку рельс железнодорожных узкой колеи Р-33 с</w:t>
      </w:r>
      <w:r w:rsidR="00F329F5" w:rsidRPr="00F9785D">
        <w:rPr>
          <w:rFonts w:ascii="Times New Roman" w:hAnsi="Times New Roman"/>
          <w:sz w:val="28"/>
          <w:szCs w:val="28"/>
        </w:rPr>
        <w:t xml:space="preserve"> </w:t>
      </w:r>
      <w:r w:rsidR="00F9785D" w:rsidRPr="00F9785D">
        <w:rPr>
          <w:rFonts w:ascii="Times New Roman" w:hAnsi="Times New Roman"/>
          <w:sz w:val="28"/>
          <w:szCs w:val="28"/>
        </w:rPr>
        <w:t>начальной (максимальной) ценой договора: 13 258 560 (Тринадцать миллионов двести пятьдесят восемь тысяч пятьсот шестьдесят) рублей 00 копеек, с учетом НДС 20%</w:t>
      </w:r>
      <w:r w:rsidR="009E549C" w:rsidRPr="00F9785D">
        <w:rPr>
          <w:rFonts w:ascii="Times New Roman" w:hAnsi="Times New Roman"/>
          <w:sz w:val="28"/>
          <w:szCs w:val="28"/>
        </w:rPr>
        <w:t>,</w:t>
      </w:r>
      <w:r w:rsidRPr="00F9785D">
        <w:rPr>
          <w:rFonts w:ascii="Times New Roman" w:hAnsi="Times New Roman"/>
          <w:sz w:val="28"/>
          <w:szCs w:val="28"/>
        </w:rPr>
        <w:t xml:space="preserve"> </w:t>
      </w:r>
      <w:r w:rsidR="00F9785D">
        <w:rPr>
          <w:rFonts w:ascii="Times New Roman" w:hAnsi="Times New Roman"/>
          <w:sz w:val="28"/>
          <w:szCs w:val="28"/>
        </w:rPr>
        <w:t xml:space="preserve">участник № 1 </w:t>
      </w:r>
      <w:bookmarkStart w:id="0" w:name="_GoBack"/>
      <w:bookmarkEnd w:id="0"/>
      <w:r w:rsidR="00174E94" w:rsidRPr="00F9785D">
        <w:rPr>
          <w:rFonts w:ascii="Times New Roman" w:hAnsi="Times New Roman"/>
          <w:sz w:val="28"/>
          <w:szCs w:val="28"/>
        </w:rPr>
        <w:t xml:space="preserve">был признан </w:t>
      </w:r>
      <w:r w:rsidR="00F9785D">
        <w:rPr>
          <w:rFonts w:ascii="Times New Roman" w:hAnsi="Times New Roman"/>
          <w:sz w:val="28"/>
          <w:szCs w:val="28"/>
        </w:rPr>
        <w:t>победителем</w:t>
      </w:r>
      <w:r w:rsidR="00F329F5" w:rsidRPr="00F9785D">
        <w:rPr>
          <w:rFonts w:ascii="Times New Roman" w:eastAsia="Calibri" w:hAnsi="Times New Roman"/>
          <w:sz w:val="28"/>
          <w:szCs w:val="28"/>
        </w:rPr>
        <w:t xml:space="preserve"> </w:t>
      </w:r>
      <w:r w:rsidR="009108D7" w:rsidRPr="00F9785D">
        <w:rPr>
          <w:rFonts w:ascii="Times New Roman" w:hAnsi="Times New Roman"/>
          <w:sz w:val="28"/>
          <w:szCs w:val="28"/>
        </w:rPr>
        <w:t>закупки</w:t>
      </w:r>
      <w:r w:rsidRPr="00F9785D">
        <w:rPr>
          <w:rFonts w:ascii="Times New Roman" w:hAnsi="Times New Roman"/>
          <w:sz w:val="28"/>
          <w:szCs w:val="28"/>
        </w:rPr>
        <w:t xml:space="preserve"> </w:t>
      </w:r>
      <w:r w:rsidR="002F1E18">
        <w:rPr>
          <w:rFonts w:ascii="Times New Roman" w:hAnsi="Times New Roman"/>
          <w:sz w:val="28"/>
          <w:szCs w:val="28"/>
        </w:rPr>
        <w:t xml:space="preserve">с </w:t>
      </w:r>
      <w:r w:rsidR="002F1E18">
        <w:rPr>
          <w:rFonts w:ascii="Times New Roman" w:eastAsia="Calibri" w:hAnsi="Times New Roman"/>
          <w:sz w:val="28"/>
          <w:szCs w:val="28"/>
          <w:shd w:val="clear" w:color="auto" w:fill="FFFFFF"/>
        </w:rPr>
        <w:t>ценовым предложением 12 065 289 (Двенадцать миллионов шестьдесят пять тысяч двести восемьдесят девять) рублей 60 копеек, НДС не облагается.</w:t>
      </w:r>
      <w:r w:rsidR="002F1E18" w:rsidRPr="00F9785D">
        <w:rPr>
          <w:rFonts w:ascii="Times New Roman" w:hAnsi="Times New Roman"/>
          <w:sz w:val="28"/>
          <w:szCs w:val="28"/>
        </w:rPr>
        <w:t xml:space="preserve"> </w:t>
      </w:r>
      <w:r w:rsidRPr="00F9785D">
        <w:rPr>
          <w:rFonts w:ascii="Times New Roman" w:hAnsi="Times New Roman"/>
          <w:sz w:val="28"/>
          <w:szCs w:val="28"/>
        </w:rPr>
        <w:t xml:space="preserve">(Протокол </w:t>
      </w:r>
      <w:r w:rsidR="00174E94" w:rsidRPr="00F9785D">
        <w:rPr>
          <w:rFonts w:ascii="Times New Roman" w:hAnsi="Times New Roman"/>
          <w:sz w:val="28"/>
          <w:szCs w:val="28"/>
        </w:rPr>
        <w:t xml:space="preserve">от </w:t>
      </w:r>
      <w:r w:rsidR="00F9785D">
        <w:rPr>
          <w:rFonts w:ascii="Times New Roman" w:hAnsi="Times New Roman"/>
          <w:sz w:val="28"/>
          <w:szCs w:val="28"/>
        </w:rPr>
        <w:t>03</w:t>
      </w:r>
      <w:r w:rsidR="009108D7" w:rsidRPr="00F9785D">
        <w:rPr>
          <w:rFonts w:ascii="Times New Roman" w:hAnsi="Times New Roman"/>
          <w:sz w:val="28"/>
          <w:szCs w:val="28"/>
        </w:rPr>
        <w:t>.</w:t>
      </w:r>
      <w:r w:rsidR="00FC77CF" w:rsidRPr="00F9785D">
        <w:rPr>
          <w:rFonts w:ascii="Times New Roman" w:hAnsi="Times New Roman"/>
          <w:sz w:val="28"/>
          <w:szCs w:val="28"/>
        </w:rPr>
        <w:t>0</w:t>
      </w:r>
      <w:r w:rsidR="00F9785D">
        <w:rPr>
          <w:rFonts w:ascii="Times New Roman" w:hAnsi="Times New Roman"/>
          <w:sz w:val="28"/>
          <w:szCs w:val="28"/>
        </w:rPr>
        <w:t>6</w:t>
      </w:r>
      <w:r w:rsidRPr="00F9785D">
        <w:rPr>
          <w:rFonts w:ascii="Times New Roman" w:hAnsi="Times New Roman"/>
          <w:sz w:val="28"/>
          <w:szCs w:val="28"/>
        </w:rPr>
        <w:t>.202</w:t>
      </w:r>
      <w:r w:rsidR="005269B8" w:rsidRPr="00F9785D">
        <w:rPr>
          <w:rFonts w:ascii="Times New Roman" w:hAnsi="Times New Roman"/>
          <w:sz w:val="28"/>
          <w:szCs w:val="28"/>
        </w:rPr>
        <w:t>5</w:t>
      </w:r>
      <w:r w:rsidR="00265AFF" w:rsidRPr="00F9785D">
        <w:rPr>
          <w:rFonts w:ascii="Times New Roman" w:hAnsi="Times New Roman"/>
          <w:sz w:val="28"/>
          <w:szCs w:val="28"/>
        </w:rPr>
        <w:t xml:space="preserve"> № 3</w:t>
      </w:r>
      <w:r w:rsidRPr="00F9785D">
        <w:rPr>
          <w:rFonts w:ascii="Times New Roman" w:hAnsi="Times New Roman"/>
          <w:sz w:val="28"/>
          <w:szCs w:val="28"/>
        </w:rPr>
        <w:t xml:space="preserve">). </w:t>
      </w:r>
    </w:p>
    <w:p w:rsidR="00057FB3" w:rsidRPr="00F9785D" w:rsidRDefault="002A7481" w:rsidP="00F9785D">
      <w:pPr>
        <w:tabs>
          <w:tab w:val="left" w:pos="0"/>
          <w:tab w:val="left" w:pos="127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785D">
        <w:rPr>
          <w:rFonts w:ascii="Times New Roman" w:hAnsi="Times New Roman"/>
          <w:sz w:val="28"/>
          <w:szCs w:val="28"/>
        </w:rPr>
        <w:t>В соответствии со статьей 9.3 ЕОСЗ Госкорпорации «Росатом» проводятся преддоговорные переговоры.</w:t>
      </w:r>
    </w:p>
    <w:p w:rsidR="00F9785D" w:rsidRPr="00F9785D" w:rsidRDefault="00F9785D" w:rsidP="00F9785D">
      <w:pPr>
        <w:pStyle w:val="a3"/>
        <w:tabs>
          <w:tab w:val="left" w:pos="0"/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057FB3" w:rsidRPr="00C56019" w:rsidRDefault="002A748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</w:rPr>
        <w:t>Повестка заседания:</w:t>
      </w:r>
    </w:p>
    <w:p w:rsidR="00057FB3" w:rsidRPr="00C56019" w:rsidRDefault="002A7481" w:rsidP="00C5601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Снижение цены договора.</w:t>
      </w:r>
    </w:p>
    <w:p w:rsidR="00057FB3" w:rsidRPr="00C56019" w:rsidRDefault="002A7481" w:rsidP="00C5601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Сокращение сроков выполнения договора (его отдельных этапов) и (или) улучшения условий для заказчика: улучшение технических характеристик продукции и т.д.</w:t>
      </w:r>
    </w:p>
    <w:p w:rsidR="00057FB3" w:rsidRPr="00C56019" w:rsidRDefault="002A7481" w:rsidP="00C5601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Уточнение иных условий договора, не ухудшающих позицию заказчика.</w:t>
      </w:r>
    </w:p>
    <w:p w:rsidR="00057FB3" w:rsidRPr="00C56019" w:rsidRDefault="00057FB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057FB3" w:rsidRPr="00C56019" w:rsidRDefault="002A7481" w:rsidP="00C5601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</w:p>
    <w:p w:rsidR="00265AFF" w:rsidRDefault="00695AB4" w:rsidP="002F1E18">
      <w:pPr>
        <w:pStyle w:val="a3"/>
        <w:numPr>
          <w:ilvl w:val="3"/>
          <w:numId w:val="1"/>
        </w:numPr>
        <w:tabs>
          <w:tab w:val="left" w:pos="142"/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Принять предложение участника о цене договора равной </w:t>
      </w:r>
      <w:r w:rsidR="002F1E18" w:rsidRPr="002F1E18">
        <w:rPr>
          <w:rFonts w:ascii="Times New Roman" w:hAnsi="Times New Roman"/>
          <w:sz w:val="28"/>
          <w:szCs w:val="28"/>
        </w:rPr>
        <w:t>12</w:t>
      </w:r>
      <w:r w:rsidR="002F1E18">
        <w:rPr>
          <w:rFonts w:ascii="Times New Roman" w:hAnsi="Times New Roman"/>
          <w:sz w:val="28"/>
          <w:szCs w:val="28"/>
        </w:rPr>
        <w:t> </w:t>
      </w:r>
      <w:r w:rsidR="002F1E18" w:rsidRPr="002F1E18">
        <w:rPr>
          <w:rFonts w:ascii="Times New Roman" w:hAnsi="Times New Roman"/>
          <w:sz w:val="28"/>
          <w:szCs w:val="28"/>
        </w:rPr>
        <w:t>064</w:t>
      </w:r>
      <w:r w:rsidR="002F1E18">
        <w:rPr>
          <w:rFonts w:ascii="Times New Roman" w:hAnsi="Times New Roman"/>
          <w:sz w:val="28"/>
          <w:szCs w:val="28"/>
        </w:rPr>
        <w:t xml:space="preserve"> </w:t>
      </w:r>
      <w:r w:rsidR="002F1E18" w:rsidRPr="002F1E18">
        <w:rPr>
          <w:rFonts w:ascii="Times New Roman" w:hAnsi="Times New Roman"/>
          <w:sz w:val="28"/>
          <w:szCs w:val="28"/>
        </w:rPr>
        <w:t>800 (Двенадцать миллионов шестьдесят четыре тысячи восемьсот) рублей 00 копеек</w:t>
      </w:r>
      <w:r w:rsidR="002A764B">
        <w:rPr>
          <w:rFonts w:ascii="Times New Roman" w:hAnsi="Times New Roman"/>
          <w:sz w:val="28"/>
          <w:szCs w:val="28"/>
        </w:rPr>
        <w:t xml:space="preserve">, </w:t>
      </w:r>
      <w:r w:rsidR="002F1E18">
        <w:rPr>
          <w:rFonts w:ascii="Times New Roman" w:hAnsi="Times New Roman"/>
          <w:sz w:val="28"/>
          <w:szCs w:val="28"/>
        </w:rPr>
        <w:t>без НДС</w:t>
      </w:r>
      <w:r w:rsidR="002A764B">
        <w:rPr>
          <w:rFonts w:ascii="Times New Roman" w:hAnsi="Times New Roman"/>
          <w:sz w:val="28"/>
          <w:szCs w:val="28"/>
        </w:rPr>
        <w:t>.</w:t>
      </w:r>
    </w:p>
    <w:p w:rsidR="00057FB3" w:rsidRPr="00C56019" w:rsidRDefault="00265AFF" w:rsidP="00C56019">
      <w:pPr>
        <w:pStyle w:val="a3"/>
        <w:numPr>
          <w:ilvl w:val="3"/>
          <w:numId w:val="1"/>
        </w:numPr>
        <w:tabs>
          <w:tab w:val="left" w:pos="142"/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Остальные у</w:t>
      </w:r>
      <w:r w:rsidR="002A7481" w:rsidRPr="00C56019">
        <w:rPr>
          <w:rFonts w:ascii="Times New Roman" w:hAnsi="Times New Roman"/>
          <w:sz w:val="28"/>
          <w:szCs w:val="28"/>
        </w:rPr>
        <w:t>словия договора остаются без изменений.</w:t>
      </w:r>
    </w:p>
    <w:p w:rsidR="00057FB3" w:rsidRPr="00C56019" w:rsidRDefault="00057FB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sectPr w:rsidR="00057FB3" w:rsidRPr="00C56019" w:rsidSect="00E266EB">
      <w:pgSz w:w="11906" w:h="16838"/>
      <w:pgMar w:top="851" w:right="851" w:bottom="709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C1D" w:rsidRDefault="002A7481">
      <w:pPr>
        <w:spacing w:after="0" w:line="240" w:lineRule="auto"/>
      </w:pPr>
      <w:r>
        <w:separator/>
      </w:r>
    </w:p>
  </w:endnote>
  <w:endnote w:type="continuationSeparator" w:id="0">
    <w:p w:rsidR="003C3C1D" w:rsidRDefault="002A7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C1D" w:rsidRDefault="002A7481">
      <w:pPr>
        <w:spacing w:after="0" w:line="240" w:lineRule="auto"/>
      </w:pPr>
      <w:r>
        <w:separator/>
      </w:r>
    </w:p>
  </w:footnote>
  <w:footnote w:type="continuationSeparator" w:id="0">
    <w:p w:rsidR="003C3C1D" w:rsidRDefault="002A7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24FD"/>
    <w:multiLevelType w:val="multilevel"/>
    <w:tmpl w:val="61742D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FB3"/>
    <w:rsid w:val="00036D6F"/>
    <w:rsid w:val="00051617"/>
    <w:rsid w:val="00052E6E"/>
    <w:rsid w:val="00057FB3"/>
    <w:rsid w:val="00061274"/>
    <w:rsid w:val="00091B79"/>
    <w:rsid w:val="00174E94"/>
    <w:rsid w:val="001C173C"/>
    <w:rsid w:val="00206F40"/>
    <w:rsid w:val="002358E4"/>
    <w:rsid w:val="00265AFF"/>
    <w:rsid w:val="002A7481"/>
    <w:rsid w:val="002A764B"/>
    <w:rsid w:val="002C1E3D"/>
    <w:rsid w:val="002F1E18"/>
    <w:rsid w:val="0030522B"/>
    <w:rsid w:val="00384678"/>
    <w:rsid w:val="003C3C1D"/>
    <w:rsid w:val="004178FA"/>
    <w:rsid w:val="004812E6"/>
    <w:rsid w:val="005038D6"/>
    <w:rsid w:val="005269B8"/>
    <w:rsid w:val="00545305"/>
    <w:rsid w:val="00564BC5"/>
    <w:rsid w:val="00582134"/>
    <w:rsid w:val="00584994"/>
    <w:rsid w:val="005C29D4"/>
    <w:rsid w:val="00695AB4"/>
    <w:rsid w:val="009108D7"/>
    <w:rsid w:val="009902C0"/>
    <w:rsid w:val="009B75D3"/>
    <w:rsid w:val="009C26C7"/>
    <w:rsid w:val="009E549C"/>
    <w:rsid w:val="00BE4043"/>
    <w:rsid w:val="00C441BB"/>
    <w:rsid w:val="00C46142"/>
    <w:rsid w:val="00C56019"/>
    <w:rsid w:val="00D76A40"/>
    <w:rsid w:val="00DE0395"/>
    <w:rsid w:val="00E266EB"/>
    <w:rsid w:val="00EA2E96"/>
    <w:rsid w:val="00EF68D8"/>
    <w:rsid w:val="00F329F5"/>
    <w:rsid w:val="00F9785D"/>
    <w:rsid w:val="00FC77CF"/>
    <w:rsid w:val="00FF088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4E58"/>
  <w15:docId w15:val="{DFE476B4-FA6C-4744-AE10-CEED9B15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4"/>
    <w:rPr>
      <w:color w:val="0000FF" w:themeColor="hyperlink"/>
      <w:u w:val="single"/>
    </w:rPr>
  </w:style>
  <w:style w:type="character" w:customStyle="1" w:styleId="14">
    <w:name w:val="Гиперссылка1"/>
    <w:basedOn w:val="15"/>
    <w:link w:val="12"/>
    <w:rPr>
      <w:color w:val="0000FF" w:themeColor="hyperlink"/>
      <w:u w:val="single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4"/>
    <w:uiPriority w:val="34"/>
    <w:qFormat/>
    <w:pPr>
      <w:ind w:left="720"/>
      <w:contextualSpacing/>
    </w:p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basedOn w:val="1"/>
    <w:link w:val="a3"/>
    <w:uiPriority w:val="34"/>
    <w:qFormat/>
  </w:style>
  <w:style w:type="paragraph" w:customStyle="1" w:styleId="16">
    <w:name w:val="Основной шрифт абзаца1"/>
  </w:style>
  <w:style w:type="paragraph" w:customStyle="1" w:styleId="17">
    <w:name w:val="Обычный1"/>
    <w:link w:val="18"/>
  </w:style>
  <w:style w:type="character" w:customStyle="1" w:styleId="18">
    <w:name w:val="Обычный1"/>
    <w:link w:val="17"/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1"/>
    <w:link w:val="10"/>
    <w:rPr>
      <w:rFonts w:ascii="XO Thames" w:hAnsi="XO Thames"/>
      <w:b/>
      <w:sz w:val="32"/>
    </w:rPr>
  </w:style>
  <w:style w:type="paragraph" w:customStyle="1" w:styleId="33">
    <w:name w:val="Гиперссылка3"/>
    <w:link w:val="a7"/>
    <w:rPr>
      <w:color w:val="0000FF"/>
      <w:u w:val="single"/>
    </w:rPr>
  </w:style>
  <w:style w:type="character" w:styleId="a7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b">
    <w:name w:val="Обычный1"/>
    <w:link w:val="1c"/>
  </w:style>
  <w:style w:type="character" w:customStyle="1" w:styleId="1c">
    <w:name w:val="Обычный1"/>
    <w:link w:val="1b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d">
    <w:name w:val="Заголовок 1 Знак"/>
    <w:link w:val="1e"/>
    <w:rPr>
      <w:rFonts w:ascii="XO Thames" w:hAnsi="XO Thames"/>
      <w:b/>
      <w:sz w:val="32"/>
    </w:rPr>
  </w:style>
  <w:style w:type="character" w:customStyle="1" w:styleId="1e">
    <w:name w:val="Заголовок 1 Знак"/>
    <w:link w:val="1d"/>
    <w:rPr>
      <w:rFonts w:ascii="XO Thames" w:hAnsi="XO Thames"/>
      <w:b/>
      <w:sz w:val="32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0"/>
    <w:rsid w:val="00582134"/>
    <w:pPr>
      <w:spacing w:after="0" w:line="240" w:lineRule="auto"/>
    </w:pPr>
    <w:rPr>
      <w:rFonts w:ascii="Times New Roman" w:hAnsi="Times New Roman"/>
      <w:color w:val="aut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3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-et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Степаненко Клавдия Юрьевна</cp:lastModifiedBy>
  <cp:revision>44</cp:revision>
  <dcterms:created xsi:type="dcterms:W3CDTF">2023-12-18T11:15:00Z</dcterms:created>
  <dcterms:modified xsi:type="dcterms:W3CDTF">2025-06-19T14:19:00Z</dcterms:modified>
</cp:coreProperties>
</file>