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07C" w:rsidRDefault="00B90C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B6EE3">
        <w:rPr>
          <w:rFonts w:ascii="Times New Roman" w:hAnsi="Times New Roman"/>
          <w:b/>
          <w:bCs/>
          <w:sz w:val="28"/>
          <w:szCs w:val="28"/>
        </w:rPr>
        <w:t>П</w:t>
      </w:r>
      <w:r w:rsidR="00BB6EE3">
        <w:rPr>
          <w:rFonts w:ascii="Times New Roman" w:hAnsi="Times New Roman"/>
          <w:b/>
          <w:bCs/>
          <w:sz w:val="28"/>
          <w:szCs w:val="28"/>
        </w:rPr>
        <w:t xml:space="preserve">РОТОКОЛ </w:t>
      </w:r>
      <w:r w:rsidRPr="00BB6EE3">
        <w:rPr>
          <w:rFonts w:ascii="Times New Roman" w:hAnsi="Times New Roman"/>
          <w:b/>
          <w:bCs/>
          <w:sz w:val="28"/>
          <w:szCs w:val="28"/>
        </w:rPr>
        <w:t>№</w:t>
      </w:r>
      <w:r w:rsidR="00001285" w:rsidRPr="00001285">
        <w:rPr>
          <w:rFonts w:ascii="Times New Roman" w:hAnsi="Times New Roman"/>
          <w:b/>
          <w:bCs/>
          <w:sz w:val="28"/>
          <w:szCs w:val="28"/>
        </w:rPr>
        <w:t>118636</w:t>
      </w:r>
    </w:p>
    <w:p w:rsidR="006B707C" w:rsidRDefault="00B90C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</w:t>
      </w:r>
      <w:r w:rsidR="00157B86">
        <w:rPr>
          <w:rFonts w:ascii="Times New Roman" w:hAnsi="Times New Roman"/>
          <w:b/>
          <w:bCs/>
          <w:sz w:val="28"/>
          <w:szCs w:val="28"/>
        </w:rPr>
        <w:t xml:space="preserve"> вторых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884585">
        <w:rPr>
          <w:rFonts w:ascii="Times New Roman" w:hAnsi="Times New Roman"/>
          <w:b/>
          <w:bCs/>
          <w:sz w:val="28"/>
          <w:szCs w:val="28"/>
        </w:rPr>
        <w:t>в</w:t>
      </w:r>
      <w:r w:rsidR="00884585" w:rsidRPr="007854B4">
        <w:rPr>
          <w:rFonts w:ascii="Times New Roman" w:hAnsi="Times New Roman"/>
          <w:b/>
          <w:bCs/>
          <w:sz w:val="28"/>
          <w:szCs w:val="28"/>
        </w:rPr>
        <w:t>ыполнение работ по демонтажу АЗС с кадастровым номером 47:15:0101005:101, расположенной по адресу: Ленинградская область, г. Сосновый Бор, ул. Молодежная, д. 2Б, и рекультивации части земельного участка с кадастровым номером 47:15:0101005:1328, расположенного по адресу: Ленинградская область, Сосновоборский городской округ, г. Сосновый Бор, ул. Молодежная</w:t>
      </w:r>
    </w:p>
    <w:p w:rsidR="006B707C" w:rsidRDefault="006B707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 w:rsidRPr="00884585">
        <w:tc>
          <w:tcPr>
            <w:tcW w:w="3402" w:type="dxa"/>
            <w:hideMark/>
          </w:tcPr>
          <w:p w:rsidR="006B707C" w:rsidRDefault="00B90CA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Pr="00884585" w:rsidRDefault="00B90CA3" w:rsidP="0088458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84585">
              <w:rPr>
                <w:rFonts w:ascii="Times New Roman" w:hAnsi="Times New Roman"/>
                <w:bCs/>
                <w:lang w:eastAsia="en-US"/>
              </w:rPr>
              <w:t>«</w:t>
            </w:r>
            <w:r w:rsidR="00884585" w:rsidRPr="00884585">
              <w:rPr>
                <w:rFonts w:ascii="Times New Roman" w:hAnsi="Times New Roman"/>
                <w:bCs/>
                <w:lang w:eastAsia="en-US"/>
              </w:rPr>
              <w:t>19</w:t>
            </w:r>
            <w:r w:rsidRPr="00884585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84585" w:rsidRPr="00884585">
              <w:rPr>
                <w:rFonts w:ascii="Times New Roman" w:hAnsi="Times New Roman"/>
                <w:bCs/>
                <w:lang w:eastAsia="en-US"/>
              </w:rPr>
              <w:t xml:space="preserve">августа </w:t>
            </w:r>
            <w:r w:rsidR="00BB6EE3" w:rsidRPr="00884585">
              <w:rPr>
                <w:rFonts w:ascii="Times New Roman" w:hAnsi="Times New Roman"/>
                <w:bCs/>
                <w:lang w:eastAsia="en-US"/>
              </w:rPr>
              <w:t>2025</w:t>
            </w:r>
            <w:r w:rsidRPr="0088458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B707C" w:rsidRDefault="006B707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B707C" w:rsidRDefault="00B90C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E4FCB" w:rsidRDefault="008E4FCB" w:rsidP="008E4FC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8E4FCB" w:rsidRDefault="008E4FCB" w:rsidP="008E4F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8E4FCB" w:rsidRDefault="008E4FCB" w:rsidP="008E4F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 w:rsidR="008E4FCB" w:rsidRDefault="008E4FCB" w:rsidP="008E4F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93CF0" w:rsidRPr="00F93CF0">
        <w:rPr>
          <w:rFonts w:ascii="Times New Roman" w:eastAsiaTheme="minorHAnsi" w:hAnsi="Times New Roman"/>
          <w:sz w:val="28"/>
          <w:szCs w:val="28"/>
        </w:rPr>
        <w:t>выполнение работ по демонтажу АЗС с кадастровым номером 47:15:0101005:101, расположенной по адресу: Ленинградская область, г. Сосновый Бор, ул. Молодежная, д. 2Б, и рекультивации части земельного участка с кадастровым номером 47:15:0101005:1328, расположенного по адресу: Ленинградская область, Сосновоборский городской округ, г. Сосновый Бор, ул. Молодежная</w:t>
      </w:r>
    </w:p>
    <w:p w:rsidR="008E4FCB" w:rsidRDefault="008E4FCB" w:rsidP="008E4F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F93CF0" w:rsidRPr="007854B4" w:rsidRDefault="00F93CF0" w:rsidP="00F93CF0">
      <w:pPr>
        <w:rPr>
          <w:rFonts w:ascii="Times New Roman" w:eastAsiaTheme="minorHAnsi" w:hAnsi="Times New Roman"/>
          <w:sz w:val="28"/>
          <w:szCs w:val="28"/>
        </w:rPr>
      </w:pPr>
      <w:r w:rsidRPr="007854B4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11 531 851,74 (Одиннадцать миллионов пятьсот тридцать одна тысяча восемьсот пятьдесят один) рубль, 74 копейки, с НДС.</w:t>
      </w:r>
    </w:p>
    <w:p w:rsidR="00F93CF0" w:rsidRDefault="00F93CF0" w:rsidP="00F93CF0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опубликовано «25» июля 2025,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 32515071424,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 109501, на ЭТП ЭТС (НЭП), закупка № 32515071424.</w:t>
      </w:r>
    </w:p>
    <w:p w:rsidR="006B707C" w:rsidRDefault="00B90CA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7B14E3">
        <w:rPr>
          <w:rFonts w:ascii="Times New Roman" w:hAnsi="Times New Roman"/>
          <w:sz w:val="28"/>
          <w:szCs w:val="28"/>
        </w:rPr>
        <w:t>ии проводится в очной форме в 08</w:t>
      </w:r>
      <w:r>
        <w:rPr>
          <w:rFonts w:ascii="Times New Roman" w:hAnsi="Times New Roman"/>
          <w:sz w:val="28"/>
          <w:szCs w:val="28"/>
        </w:rPr>
        <w:t>:00 (время московское</w:t>
      </w:r>
      <w:r w:rsidRPr="003257A4">
        <w:rPr>
          <w:rFonts w:ascii="Times New Roman" w:hAnsi="Times New Roman"/>
          <w:sz w:val="28"/>
          <w:szCs w:val="28"/>
        </w:rPr>
        <w:t xml:space="preserve">) </w:t>
      </w:r>
      <w:r w:rsidRPr="00F93CF0">
        <w:rPr>
          <w:rFonts w:ascii="Times New Roman" w:hAnsi="Times New Roman"/>
          <w:sz w:val="28"/>
          <w:szCs w:val="28"/>
        </w:rPr>
        <w:t>«</w:t>
      </w:r>
      <w:r w:rsidR="00F93CF0" w:rsidRPr="00F93CF0">
        <w:rPr>
          <w:rFonts w:ascii="Times New Roman" w:hAnsi="Times New Roman"/>
          <w:sz w:val="28"/>
          <w:szCs w:val="28"/>
        </w:rPr>
        <w:t>19</w:t>
      </w:r>
      <w:r w:rsidRPr="00F93CF0">
        <w:rPr>
          <w:rFonts w:ascii="Times New Roman" w:hAnsi="Times New Roman"/>
          <w:sz w:val="28"/>
          <w:szCs w:val="28"/>
        </w:rPr>
        <w:t>»</w:t>
      </w:r>
      <w:r w:rsidR="00FE2424" w:rsidRPr="00F93CF0">
        <w:rPr>
          <w:rFonts w:ascii="Times New Roman" w:hAnsi="Times New Roman"/>
          <w:sz w:val="28"/>
          <w:szCs w:val="28"/>
        </w:rPr>
        <w:t xml:space="preserve"> </w:t>
      </w:r>
      <w:r w:rsidR="00F93CF0" w:rsidRPr="00F93CF0">
        <w:rPr>
          <w:rFonts w:ascii="Times New Roman" w:hAnsi="Times New Roman"/>
          <w:sz w:val="28"/>
          <w:szCs w:val="28"/>
        </w:rPr>
        <w:t>августа</w:t>
      </w:r>
      <w:r w:rsidR="00BB6EE3" w:rsidRPr="00F93CF0">
        <w:rPr>
          <w:rFonts w:ascii="Times New Roman" w:hAnsi="Times New Roman"/>
          <w:sz w:val="28"/>
          <w:szCs w:val="28"/>
        </w:rPr>
        <w:t xml:space="preserve"> 2025</w:t>
      </w:r>
      <w:r w:rsidRPr="00F93CF0">
        <w:rPr>
          <w:rFonts w:ascii="Times New Roman" w:hAnsi="Times New Roman"/>
          <w:sz w:val="28"/>
          <w:szCs w:val="28"/>
        </w:rPr>
        <w:t xml:space="preserve"> года, по адресу:</w:t>
      </w:r>
      <w:r w:rsidR="00E807BC" w:rsidRPr="00F93CF0">
        <w:t xml:space="preserve"> </w:t>
      </w:r>
      <w:r w:rsidR="00E807BC" w:rsidRPr="00F93CF0">
        <w:rPr>
          <w:rFonts w:ascii="Times New Roman" w:hAnsi="Times New Roman"/>
          <w:sz w:val="28"/>
          <w:szCs w:val="28"/>
        </w:rPr>
        <w:t xml:space="preserve">Ленинградская область, г. Сосновый Бор, Копорское шоссе </w:t>
      </w:r>
      <w:proofErr w:type="spellStart"/>
      <w:r w:rsidR="00E807BC" w:rsidRPr="00F93CF0">
        <w:rPr>
          <w:rFonts w:ascii="Times New Roman" w:hAnsi="Times New Roman"/>
          <w:sz w:val="28"/>
          <w:szCs w:val="28"/>
        </w:rPr>
        <w:t>зд</w:t>
      </w:r>
      <w:proofErr w:type="spellEnd"/>
      <w:r w:rsidR="00E807BC" w:rsidRPr="00F93CF0">
        <w:rPr>
          <w:rFonts w:ascii="Times New Roman" w:hAnsi="Times New Roman"/>
          <w:sz w:val="28"/>
          <w:szCs w:val="28"/>
        </w:rPr>
        <w:t>. 101</w:t>
      </w:r>
      <w:r w:rsidRPr="00F93CF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B707C" w:rsidRDefault="00B90CA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BB6EE3" w:rsidRDefault="00BB6EE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6B707C" w:rsidRDefault="00B90C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FE2424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F93CF0" w:rsidRPr="00EB70EC" w:rsidRDefault="00F93CF0" w:rsidP="00EB70EC">
      <w:pPr>
        <w:pStyle w:val="af5"/>
        <w:numPr>
          <w:ilvl w:val="0"/>
          <w:numId w:val="8"/>
        </w:numPr>
        <w:ind w:right="556"/>
        <w:rPr>
          <w:rFonts w:ascii="Times New Roman" w:hAnsi="Times New Roman"/>
          <w:sz w:val="28"/>
        </w:rPr>
      </w:pPr>
      <w:r w:rsidRPr="00EB70EC">
        <w:rPr>
          <w:rFonts w:ascii="Times New Roman" w:hAnsi="Times New Roman"/>
          <w:sz w:val="28"/>
        </w:rPr>
        <w:t>Срок окончания подачи заявок на участие в закупке 09:00 (время московское) «04» августа 2025 года.</w:t>
      </w:r>
    </w:p>
    <w:p w:rsidR="00F93CF0" w:rsidRDefault="00F93CF0" w:rsidP="00F93CF0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поданных на ЭТП </w:t>
      </w:r>
      <w:r>
        <w:rPr>
          <w:rFonts w:eastAsia="Times New Roman"/>
          <w:sz w:val="28"/>
        </w:rPr>
        <w:t>ЭТС (НЭП)</w:t>
      </w:r>
      <w:r>
        <w:rPr>
          <w:rFonts w:eastAsia="Times New Roman"/>
          <w:color w:val="4F81BD" w:themeColor="accent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заявок на участие в закупке: </w:t>
      </w:r>
      <w:r>
        <w:rPr>
          <w:rFonts w:eastAsia="Times New Roman"/>
          <w:sz w:val="28"/>
        </w:rPr>
        <w:t>7.</w:t>
      </w:r>
    </w:p>
    <w:p w:rsidR="00F93CF0" w:rsidRDefault="00B90CA3" w:rsidP="00EB70EC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</w:t>
      </w:r>
      <w:r w:rsidR="00157B86">
        <w:rPr>
          <w:sz w:val="28"/>
          <w:szCs w:val="28"/>
        </w:rPr>
        <w:t xml:space="preserve"> рассмотрения первых частей заявок</w:t>
      </w:r>
      <w:proofErr w:type="gramEnd"/>
      <w:r w:rsidR="00157B86">
        <w:rPr>
          <w:sz w:val="28"/>
          <w:szCs w:val="28"/>
        </w:rPr>
        <w:t xml:space="preserve"> были приняты заявки следующих участников</w:t>
      </w:r>
      <w:r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24"/>
        <w:gridCol w:w="6863"/>
      </w:tblGrid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CF0" w:rsidRDefault="00F93CF0" w:rsidP="001B77F2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3CF0" w:rsidRDefault="00F93CF0" w:rsidP="001B77F2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15:30 (время московское) «29» июля 2025 года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12:10 (время московское) «01» августа 2025 года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14:58 (время московское) «01» августа 2025 года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17:39 (время московское) «03» августа 2025 года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01:15 (время московское) «04» августа 2025 года</w:t>
            </w:r>
          </w:p>
        </w:tc>
      </w:tr>
      <w:tr w:rsidR="00F93CF0" w:rsidTr="001B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32515071424-1-7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3CF0" w:rsidRDefault="00F93CF0" w:rsidP="001B77F2">
            <w:pPr>
              <w:jc w:val="center"/>
            </w:pPr>
            <w:r>
              <w:rPr>
                <w:rFonts w:ascii="Times New Roman" w:hAnsi="Times New Roman"/>
              </w:rPr>
              <w:t>08:27 (время московское) «04» августа 2025 года</w:t>
            </w:r>
          </w:p>
        </w:tc>
      </w:tr>
    </w:tbl>
    <w:p w:rsidR="00157B86" w:rsidRPr="00157B86" w:rsidRDefault="00157B86" w:rsidP="00157B86">
      <w:pPr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157B86" w:rsidRDefault="00B90CA3" w:rsidP="00EB70EC">
      <w:pPr>
        <w:pStyle w:val="af5"/>
        <w:widowControl w:val="0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eastAsia="ar-SA"/>
        </w:rPr>
      </w:pPr>
      <w:r w:rsidRPr="00157B86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57B86" w:rsidRPr="00157B86">
        <w:rPr>
          <w:rFonts w:ascii="Times New Roman" w:hAnsi="Times New Roman"/>
          <w:sz w:val="28"/>
          <w:szCs w:val="28"/>
          <w:lang w:eastAsia="ar-SA"/>
        </w:rPr>
        <w:t xml:space="preserve">Срок проведения </w:t>
      </w:r>
      <w:r w:rsidR="005322D0" w:rsidRPr="005322D0">
        <w:rPr>
          <w:rFonts w:ascii="Times New Roman" w:hAnsi="Times New Roman"/>
          <w:sz w:val="28"/>
          <w:szCs w:val="28"/>
          <w:lang w:eastAsia="ar-SA"/>
        </w:rPr>
        <w:t xml:space="preserve">электронного аукциона по закупке </w:t>
      </w:r>
      <w:r w:rsidR="00F93CF0">
        <w:rPr>
          <w:rFonts w:ascii="Times New Roman" w:hAnsi="Times New Roman"/>
          <w:sz w:val="28"/>
          <w:szCs w:val="28"/>
        </w:rPr>
        <w:t>32515071424</w:t>
      </w:r>
      <w:r w:rsidR="00F93CF0">
        <w:rPr>
          <w:rFonts w:ascii="Times New Roman" w:hAnsi="Times New Roman"/>
          <w:sz w:val="28"/>
          <w:szCs w:val="28"/>
          <w:lang w:eastAsia="ar-SA"/>
        </w:rPr>
        <w:t xml:space="preserve">: </w:t>
      </w:r>
      <w:r w:rsidR="00F93CF0" w:rsidRPr="00F93CF0">
        <w:rPr>
          <w:rFonts w:ascii="Times New Roman" w:hAnsi="Times New Roman"/>
          <w:sz w:val="28"/>
          <w:szCs w:val="28"/>
          <w:lang w:eastAsia="ar-SA"/>
        </w:rPr>
        <w:t>14.08.2025 10:00:00 (MSK+00:00) / 14.08.2025 11:50:41 (MSK+00:00)</w:t>
      </w:r>
    </w:p>
    <w:p w:rsidR="00157B86" w:rsidRDefault="005322D0" w:rsidP="00157B86">
      <w:pPr>
        <w:widowControl w:val="0"/>
        <w:rPr>
          <w:rFonts w:ascii="Times New Roman" w:eastAsia="Calibri" w:hAnsi="Times New Roman"/>
          <w:sz w:val="28"/>
          <w:szCs w:val="28"/>
          <w:lang w:eastAsia="ar-SA"/>
        </w:rPr>
      </w:pPr>
      <w:r w:rsidRPr="005322D0">
        <w:rPr>
          <w:rFonts w:ascii="Times New Roman" w:eastAsia="Calibri" w:hAnsi="Times New Roman"/>
          <w:sz w:val="28"/>
          <w:szCs w:val="28"/>
          <w:lang w:eastAsia="ar-SA"/>
        </w:rPr>
        <w:t xml:space="preserve">Согласно </w:t>
      </w:r>
      <w:proofErr w:type="gramStart"/>
      <w:r w:rsidRPr="005322D0">
        <w:rPr>
          <w:rFonts w:ascii="Times New Roman" w:eastAsia="Calibri" w:hAnsi="Times New Roman"/>
          <w:sz w:val="28"/>
          <w:szCs w:val="28"/>
          <w:lang w:eastAsia="ar-SA"/>
        </w:rPr>
        <w:t>протокол</w:t>
      </w:r>
      <w:r w:rsidR="00B62CBA">
        <w:rPr>
          <w:rFonts w:ascii="Times New Roman" w:eastAsia="Calibri" w:hAnsi="Times New Roman"/>
          <w:sz w:val="28"/>
          <w:szCs w:val="28"/>
          <w:lang w:eastAsia="ar-SA"/>
        </w:rPr>
        <w:t>у</w:t>
      </w:r>
      <w:r w:rsidRPr="005322D0">
        <w:rPr>
          <w:rFonts w:ascii="Times New Roman" w:eastAsia="Calibri" w:hAnsi="Times New Roman"/>
          <w:sz w:val="28"/>
          <w:szCs w:val="28"/>
          <w:lang w:eastAsia="ar-SA"/>
        </w:rPr>
        <w:t xml:space="preserve"> проведения электронного </w:t>
      </w:r>
      <w:r w:rsidRPr="00AA77A5">
        <w:rPr>
          <w:rFonts w:ascii="Times New Roman" w:hAnsi="Times New Roman"/>
        </w:rPr>
        <w:t>аукциона</w:t>
      </w:r>
      <w:proofErr w:type="gramEnd"/>
      <w:r>
        <w:rPr>
          <w:rFonts w:ascii="Times New Roman" w:eastAsia="Calibri" w:hAnsi="Times New Roman"/>
          <w:sz w:val="28"/>
          <w:szCs w:val="28"/>
          <w:lang w:eastAsia="ar-SA"/>
        </w:rPr>
        <w:t xml:space="preserve"> поданы следующие ценовые предложения:</w:t>
      </w:r>
    </w:p>
    <w:tbl>
      <w:tblPr>
        <w:tblStyle w:val="af9"/>
        <w:tblW w:w="10314" w:type="dxa"/>
        <w:tblLook w:val="04A0" w:firstRow="1" w:lastRow="0" w:firstColumn="1" w:lastColumn="0" w:noHBand="0" w:noVBand="1"/>
      </w:tblPr>
      <w:tblGrid>
        <w:gridCol w:w="969"/>
        <w:gridCol w:w="4011"/>
        <w:gridCol w:w="1365"/>
        <w:gridCol w:w="1757"/>
        <w:gridCol w:w="2212"/>
      </w:tblGrid>
      <w:tr w:rsidR="00BB6EE3" w:rsidTr="00F93CF0">
        <w:tc>
          <w:tcPr>
            <w:tcW w:w="969" w:type="dxa"/>
          </w:tcPr>
          <w:p w:rsidR="00BB6EE3" w:rsidRPr="005322D0" w:rsidRDefault="00BB6EE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</w:t>
            </w:r>
          </w:p>
        </w:tc>
        <w:tc>
          <w:tcPr>
            <w:tcW w:w="4011" w:type="dxa"/>
          </w:tcPr>
          <w:p w:rsidR="00BB6EE3" w:rsidRPr="005322D0" w:rsidRDefault="00BB6EE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365" w:type="dxa"/>
          </w:tcPr>
          <w:p w:rsidR="00BB6EE3" w:rsidRPr="005322D0" w:rsidRDefault="00BB6EE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ИНН</w:t>
            </w:r>
          </w:p>
        </w:tc>
        <w:tc>
          <w:tcPr>
            <w:tcW w:w="1757" w:type="dxa"/>
          </w:tcPr>
          <w:p w:rsidR="00BB6EE3" w:rsidRPr="005322D0" w:rsidRDefault="00BB6EE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Предложение о цене (в том числе с НДС), руб.</w:t>
            </w:r>
          </w:p>
        </w:tc>
        <w:tc>
          <w:tcPr>
            <w:tcW w:w="2212" w:type="dxa"/>
          </w:tcPr>
          <w:p w:rsidR="00BB6EE3" w:rsidRPr="005322D0" w:rsidRDefault="00BB6EE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2CBA">
              <w:rPr>
                <w:rFonts w:ascii="Times New Roman" w:eastAsiaTheme="minorHAnsi" w:hAnsi="Times New Roman"/>
                <w:b/>
                <w:bCs/>
              </w:rPr>
              <w:t>Дата и время подачи предложения</w:t>
            </w:r>
          </w:p>
        </w:tc>
      </w:tr>
      <w:tr w:rsidR="00F93CF0" w:rsidTr="00F93CF0">
        <w:tc>
          <w:tcPr>
            <w:tcW w:w="969" w:type="dxa"/>
          </w:tcPr>
          <w:p w:rsidR="00F93CF0" w:rsidRPr="00F93CF0" w:rsidRDefault="00F93CF0" w:rsidP="00F93CF0">
            <w:pPr>
              <w:keepLines w:val="0"/>
              <w:spacing w:after="150"/>
              <w:jc w:val="center"/>
              <w:divId w:val="49809430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011" w:type="dxa"/>
          </w:tcPr>
          <w:p w:rsidR="00F93CF0" w:rsidRPr="00F93CF0" w:rsidRDefault="00F93CF0" w:rsidP="00F93CF0">
            <w:pPr>
              <w:spacing w:after="150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0" w:tgtFrame="_blank" w:history="1">
              <w:r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ОБЩЕСТВО С ОГРАНИЧЕННОЙ ОТВЕТСТВЕННОСТЬЮ "СПЕЦТЕХСПБ"</w:t>
              </w:r>
            </w:hyperlink>
          </w:p>
        </w:tc>
        <w:tc>
          <w:tcPr>
            <w:tcW w:w="1365" w:type="dxa"/>
          </w:tcPr>
          <w:p w:rsidR="00F93CF0" w:rsidRPr="00F93CF0" w:rsidRDefault="00F93CF0" w:rsidP="00F93CF0">
            <w:pPr>
              <w:spacing w:after="150"/>
              <w:jc w:val="center"/>
              <w:divId w:val="1346513916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7802632529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14371256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3 632 533.12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14.08.2025 11:20:41 (MSK+00:00)</w:t>
            </w:r>
          </w:p>
        </w:tc>
      </w:tr>
      <w:tr w:rsidR="00F93CF0" w:rsidTr="00F93CF0">
        <w:tc>
          <w:tcPr>
            <w:tcW w:w="969" w:type="dxa"/>
          </w:tcPr>
          <w:p w:rsidR="00F93CF0" w:rsidRPr="00F93CF0" w:rsidRDefault="00F93CF0" w:rsidP="00F93CF0">
            <w:pPr>
              <w:keepLines w:val="0"/>
              <w:spacing w:after="150"/>
              <w:jc w:val="center"/>
              <w:divId w:val="205915615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011" w:type="dxa"/>
          </w:tcPr>
          <w:p w:rsidR="00F93CF0" w:rsidRPr="00F93CF0" w:rsidRDefault="00F93CF0" w:rsidP="00F93CF0">
            <w:pPr>
              <w:spacing w:after="150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1" w:tgtFrame="_blank" w:history="1">
              <w:r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КОВАНИН НИКОЛАЙ ВЛАДИМИРОВИЧ</w:t>
              </w:r>
            </w:hyperlink>
          </w:p>
        </w:tc>
        <w:tc>
          <w:tcPr>
            <w:tcW w:w="1365" w:type="dxa"/>
          </w:tcPr>
          <w:p w:rsidR="00F93CF0" w:rsidRPr="00F93CF0" w:rsidRDefault="00F93CF0" w:rsidP="00F93CF0">
            <w:pPr>
              <w:spacing w:after="150"/>
              <w:jc w:val="center"/>
              <w:divId w:val="1409185916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472002728355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227766792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3 690 192.38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14.08.2025 11:18:01 (MSK+00:00)</w:t>
            </w:r>
          </w:p>
        </w:tc>
      </w:tr>
      <w:tr w:rsidR="00F93CF0" w:rsidTr="00F93CF0">
        <w:tc>
          <w:tcPr>
            <w:tcW w:w="969" w:type="dxa"/>
          </w:tcPr>
          <w:p w:rsidR="00F93CF0" w:rsidRPr="00F93CF0" w:rsidRDefault="00F93CF0" w:rsidP="00F93CF0">
            <w:pPr>
              <w:keepLines w:val="0"/>
              <w:spacing w:after="150"/>
              <w:jc w:val="center"/>
              <w:divId w:val="1877542941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4011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hyperlink r:id="rId12" w:tgtFrame="_blank" w:history="1">
              <w:r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ОБЩЕСТВО С ОГРАНИЧЕННОЙ ОТВЕТСТВЕННОСТЬЮ "ЛОГОТРАНСГРУПП"</w:t>
              </w:r>
            </w:hyperlink>
          </w:p>
        </w:tc>
        <w:tc>
          <w:tcPr>
            <w:tcW w:w="1365" w:type="dxa"/>
          </w:tcPr>
          <w:p w:rsidR="00F93CF0" w:rsidRPr="00F93CF0" w:rsidRDefault="00F93CF0" w:rsidP="00F93CF0">
            <w:pPr>
              <w:spacing w:after="150"/>
              <w:jc w:val="center"/>
              <w:divId w:val="959144072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4726004972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531333397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3 805 510.90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14.08.2025 10:56:38 (MSK+00:00)</w:t>
            </w:r>
          </w:p>
        </w:tc>
      </w:tr>
      <w:tr w:rsidR="00F93CF0" w:rsidTr="00F93CF0">
        <w:tc>
          <w:tcPr>
            <w:tcW w:w="969" w:type="dxa"/>
          </w:tcPr>
          <w:p w:rsidR="00F93CF0" w:rsidRPr="00F93CF0" w:rsidRDefault="00F93CF0" w:rsidP="00F93CF0">
            <w:pPr>
              <w:keepLines w:val="0"/>
              <w:spacing w:after="150"/>
              <w:jc w:val="center"/>
              <w:divId w:val="1866747908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011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hyperlink r:id="rId13" w:tgtFrame="_blank" w:history="1">
              <w:r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ОБЩЕСТВО С ОГРАНИЧЕННОЙ ОТВЕТСТВЕННОСТЬЮ "ТРИ БОГАТЫРЯ"</w:t>
              </w:r>
            </w:hyperlink>
          </w:p>
        </w:tc>
        <w:tc>
          <w:tcPr>
            <w:tcW w:w="1365" w:type="dxa"/>
          </w:tcPr>
          <w:p w:rsidR="00F93CF0" w:rsidRPr="00F93CF0" w:rsidRDefault="00F93CF0" w:rsidP="00F93CF0">
            <w:pPr>
              <w:spacing w:after="150"/>
              <w:jc w:val="center"/>
              <w:divId w:val="1295402575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7810611650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394501633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6 342 518.34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14.08.2025 10:35:55 (MSK+00:00)</w:t>
            </w:r>
          </w:p>
        </w:tc>
      </w:tr>
      <w:tr w:rsidR="00F93CF0" w:rsidTr="00F93CF0">
        <w:trPr>
          <w:trHeight w:val="705"/>
        </w:trPr>
        <w:tc>
          <w:tcPr>
            <w:tcW w:w="969" w:type="dxa"/>
          </w:tcPr>
          <w:p w:rsidR="00F93CF0" w:rsidRPr="00F93CF0" w:rsidRDefault="00F93CF0" w:rsidP="00F93CF0">
            <w:pPr>
              <w:keepLines w:val="0"/>
              <w:spacing w:after="150"/>
              <w:jc w:val="center"/>
              <w:divId w:val="1621956998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4011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hyperlink r:id="rId14" w:tgtFrame="_blank" w:history="1">
              <w:r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ОБЩЕСТВО С ОГРАНИЧЕННОЙ ОТВЕТСТВЕННОСТЬЮ "ДЕМОНТАЖСТРОЙ"</w:t>
              </w:r>
            </w:hyperlink>
          </w:p>
        </w:tc>
        <w:tc>
          <w:tcPr>
            <w:tcW w:w="1365" w:type="dxa"/>
          </w:tcPr>
          <w:p w:rsidR="00F93CF0" w:rsidRPr="00F93CF0" w:rsidRDefault="00F93CF0" w:rsidP="00F93CF0">
            <w:pPr>
              <w:spacing w:after="150"/>
              <w:jc w:val="center"/>
              <w:divId w:val="655499268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7100043480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141995584"/>
              <w:rPr>
                <w:rFonts w:ascii="Times New Roman" w:hAnsi="Times New Roman"/>
                <w:sz w:val="18"/>
                <w:szCs w:val="18"/>
              </w:rPr>
            </w:pPr>
            <w:r w:rsidRPr="00F93CF0">
              <w:rPr>
                <w:rFonts w:ascii="Times New Roman" w:hAnsi="Times New Roman"/>
                <w:sz w:val="18"/>
                <w:szCs w:val="18"/>
              </w:rPr>
              <w:t>7 092 088.72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br/>
              <w:t>14.08.2025 10:29:46 (MSK+00:00)</w:t>
            </w:r>
          </w:p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color w:val="auto"/>
                <w:sz w:val="18"/>
                <w:szCs w:val="18"/>
              </w:rPr>
            </w:pPr>
          </w:p>
        </w:tc>
      </w:tr>
      <w:tr w:rsidR="00F93CF0" w:rsidTr="00F93CF0">
        <w:tc>
          <w:tcPr>
            <w:tcW w:w="969" w:type="dxa"/>
          </w:tcPr>
          <w:p w:rsidR="00F93CF0" w:rsidRPr="00F93CF0" w:rsidRDefault="00F93CF0" w:rsidP="00F93CF0">
            <w:pPr>
              <w:spacing w:after="150"/>
              <w:jc w:val="center"/>
              <w:divId w:val="681519285"/>
              <w:rPr>
                <w:rStyle w:val="a3"/>
                <w:color w:val="auto"/>
                <w:sz w:val="18"/>
                <w:szCs w:val="18"/>
              </w:rPr>
            </w:pPr>
            <w:r w:rsidRPr="00F93CF0">
              <w:rPr>
                <w:rStyle w:val="a3"/>
                <w:color w:val="auto"/>
                <w:sz w:val="18"/>
                <w:szCs w:val="18"/>
              </w:rPr>
              <w:t>6</w:t>
            </w:r>
          </w:p>
        </w:tc>
        <w:tc>
          <w:tcPr>
            <w:tcW w:w="4011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hyperlink r:id="rId15" w:tgtFrame="_blank" w:history="1">
              <w:r w:rsidRPr="00F93CF0">
                <w:rPr>
                  <w:rStyle w:val="a3"/>
                  <w:rFonts w:ascii="Times New Roman" w:hAnsi="Times New Roman"/>
                  <w:color w:val="auto"/>
                  <w:sz w:val="18"/>
                  <w:szCs w:val="18"/>
                </w:rPr>
                <w:t>ОБЩЕСТВО С ОГРАНИЧЕННОЙ ОТВЕТСТВЕННОСТЬЮ "АРМКАРКАС"</w:t>
              </w:r>
            </w:hyperlink>
          </w:p>
        </w:tc>
        <w:tc>
          <w:tcPr>
            <w:tcW w:w="1365" w:type="dxa"/>
          </w:tcPr>
          <w:p w:rsidR="00F93CF0" w:rsidRPr="00F93CF0" w:rsidRDefault="00F93CF0" w:rsidP="00F93CF0">
            <w:pPr>
              <w:spacing w:after="150"/>
              <w:jc w:val="center"/>
              <w:divId w:val="905528954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5038166759</w:t>
            </w:r>
          </w:p>
        </w:tc>
        <w:tc>
          <w:tcPr>
            <w:tcW w:w="1757" w:type="dxa"/>
          </w:tcPr>
          <w:p w:rsidR="00F93CF0" w:rsidRPr="00F93CF0" w:rsidRDefault="00F93CF0" w:rsidP="00F93CF0">
            <w:pPr>
              <w:spacing w:after="150"/>
              <w:jc w:val="center"/>
              <w:divId w:val="1422488688"/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11 474 192.48</w:t>
            </w:r>
          </w:p>
        </w:tc>
        <w:tc>
          <w:tcPr>
            <w:tcW w:w="2212" w:type="dxa"/>
          </w:tcPr>
          <w:p w:rsidR="00F93CF0" w:rsidRPr="00F93CF0" w:rsidRDefault="00F93CF0" w:rsidP="00F93CF0">
            <w:pPr>
              <w:spacing w:after="150"/>
              <w:jc w:val="center"/>
              <w:rPr>
                <w:rStyle w:val="a3"/>
                <w:rFonts w:ascii="Times New Roman" w:hAnsi="Times New Roman"/>
                <w:color w:val="auto"/>
              </w:rPr>
            </w:pPr>
            <w:r w:rsidRPr="00F93CF0">
              <w:rPr>
                <w:rStyle w:val="a3"/>
                <w:rFonts w:ascii="Times New Roman" w:hAnsi="Times New Roman"/>
                <w:color w:val="auto"/>
                <w:sz w:val="18"/>
                <w:szCs w:val="18"/>
              </w:rPr>
              <w:t>14.08.2025 10:00:53 (MSK+00:00)</w:t>
            </w:r>
          </w:p>
        </w:tc>
      </w:tr>
    </w:tbl>
    <w:p w:rsidR="00B62CBA" w:rsidRDefault="00B62CBA" w:rsidP="00B62CBA">
      <w:pPr>
        <w:pStyle w:val="af5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E807BC" w:rsidRDefault="00EB70E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66409">
        <w:rPr>
          <w:sz w:val="28"/>
          <w:szCs w:val="28"/>
        </w:rPr>
        <w:t xml:space="preserve"> </w:t>
      </w:r>
      <w:r w:rsidR="00B90CA3" w:rsidRPr="00E807BC">
        <w:rPr>
          <w:sz w:val="28"/>
          <w:szCs w:val="28"/>
        </w:rPr>
        <w:t xml:space="preserve">По результатам рассмотрения </w:t>
      </w:r>
      <w:r w:rsidR="00157B86">
        <w:rPr>
          <w:sz w:val="28"/>
          <w:szCs w:val="28"/>
        </w:rPr>
        <w:t>вторых</w:t>
      </w:r>
      <w:r w:rsidR="00B90CA3" w:rsidRPr="00E807BC">
        <w:rPr>
          <w:sz w:val="28"/>
          <w:szCs w:val="28"/>
        </w:rPr>
        <w:t xml:space="preserve"> частей заявок на участие в закупке закупочной комиссией были приняты следующие решения:</w:t>
      </w:r>
    </w:p>
    <w:p w:rsidR="006B707C" w:rsidRPr="00E807BC" w:rsidRDefault="00EB70E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90CA3" w:rsidRPr="00E807BC">
        <w:rPr>
          <w:sz w:val="28"/>
          <w:szCs w:val="28"/>
        </w:rPr>
        <w:t xml:space="preserve">.1. Признать соответствующими требованиям закупочной документации </w:t>
      </w:r>
      <w:r w:rsidR="00066409">
        <w:rPr>
          <w:sz w:val="28"/>
          <w:szCs w:val="28"/>
        </w:rPr>
        <w:t xml:space="preserve">вторые </w:t>
      </w:r>
      <w:r w:rsidR="00B90CA3" w:rsidRPr="00E807BC">
        <w:rPr>
          <w:sz w:val="28"/>
          <w:szCs w:val="28"/>
        </w:rPr>
        <w:t xml:space="preserve">части заявок, </w:t>
      </w:r>
      <w:r w:rsidR="00066409">
        <w:rPr>
          <w:sz w:val="28"/>
          <w:szCs w:val="28"/>
        </w:rPr>
        <w:t>следующих участников</w:t>
      </w:r>
      <w:r w:rsidR="00B90CA3" w:rsidRPr="00E807BC">
        <w:rPr>
          <w:sz w:val="28"/>
          <w:szCs w:val="28"/>
        </w:rPr>
        <w:t>:</w:t>
      </w:r>
    </w:p>
    <w:p w:rsidR="006B707C" w:rsidRDefault="00EB70EC" w:rsidP="00066409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4</w:t>
      </w:r>
      <w:r w:rsidR="00B90CA3"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.1.1. </w:t>
      </w:r>
      <w:r w:rsidR="00E54CE6"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Заявка </w:t>
      </w:r>
      <w:hyperlink r:id="rId16" w:tgtFrame="_blank" w:history="1">
        <w:r w:rsidR="00F93CF0" w:rsidRPr="00F93CF0">
          <w:rPr>
            <w:rFonts w:ascii="Times New Roman CYR" w:eastAsia="Calibri" w:hAnsi="Times New Roman CYR" w:cs="Times New Roman CYR"/>
            <w:sz w:val="28"/>
            <w:szCs w:val="28"/>
          </w:rPr>
          <w:t>О</w:t>
        </w:r>
        <w:r>
          <w:rPr>
            <w:rFonts w:ascii="Times New Roman CYR" w:eastAsia="Calibri" w:hAnsi="Times New Roman CYR" w:cs="Times New Roman CYR"/>
            <w:sz w:val="28"/>
            <w:szCs w:val="28"/>
          </w:rPr>
          <w:t>ОО</w:t>
        </w:r>
        <w:r w:rsidR="00F93CF0" w:rsidRPr="00F93CF0">
          <w:rPr>
            <w:rFonts w:ascii="Times New Roman CYR" w:eastAsia="Calibri" w:hAnsi="Times New Roman CYR" w:cs="Times New Roman CYR"/>
            <w:sz w:val="28"/>
            <w:szCs w:val="28"/>
          </w:rPr>
          <w:t xml:space="preserve"> "СПЕЦТЕХСПБ"</w:t>
        </w:r>
      </w:hyperlink>
    </w:p>
    <w:p w:rsidR="00066409" w:rsidRPr="00066409" w:rsidRDefault="00066409" w:rsidP="00066409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6B707C" w:rsidRDefault="00B90CA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93CF0" w:rsidRDefault="00F93CF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FE2424" w:rsidRPr="00F93CF0" w:rsidRDefault="00EB70EC" w:rsidP="00F93CF0">
      <w:pPr>
        <w:spacing w:after="15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4</w:t>
      </w:r>
      <w:r w:rsidR="00FE2424" w:rsidRPr="00F93CF0">
        <w:rPr>
          <w:rFonts w:ascii="Times New Roman CYR" w:eastAsia="Calibri" w:hAnsi="Times New Roman CYR" w:cs="Times New Roman CYR"/>
          <w:sz w:val="28"/>
          <w:szCs w:val="28"/>
        </w:rPr>
        <w:t xml:space="preserve">.1.2. </w:t>
      </w:r>
      <w:r w:rsidR="00E54CE6" w:rsidRPr="00F93CF0">
        <w:rPr>
          <w:rFonts w:ascii="Times New Roman CYR" w:eastAsia="Calibri" w:hAnsi="Times New Roman CYR" w:cs="Times New Roman CYR"/>
          <w:sz w:val="28"/>
          <w:szCs w:val="28"/>
        </w:rPr>
        <w:t xml:space="preserve">Заявка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ИП </w:t>
      </w:r>
      <w:hyperlink r:id="rId17" w:tgtFrame="_blank" w:history="1">
        <w:r w:rsidR="00F93CF0" w:rsidRPr="00F93CF0">
          <w:rPr>
            <w:rFonts w:ascii="Times New Roman CYR" w:eastAsia="Calibri" w:hAnsi="Times New Roman CYR" w:cs="Times New Roman CYR"/>
            <w:sz w:val="28"/>
            <w:szCs w:val="28"/>
          </w:rPr>
          <w:t>КОВАНИН НИКОЛАЙ ВЛАДИМИРОВИЧ</w:t>
        </w:r>
      </w:hyperlink>
    </w:p>
    <w:p w:rsidR="00E54CE6" w:rsidRDefault="00E54CE6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93CF0" w:rsidRDefault="00F93CF0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F93CF0" w:rsidRDefault="00EB70EC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4</w:t>
      </w:r>
      <w:r w:rsidR="00F93CF0">
        <w:rPr>
          <w:rFonts w:ascii="Times New Roman CYR" w:eastAsia="Calibri" w:hAnsi="Times New Roman CYR" w:cs="Times New Roman CYR"/>
          <w:sz w:val="28"/>
          <w:szCs w:val="28"/>
        </w:rPr>
        <w:t>.1.3.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ООО </w:t>
      </w:r>
      <w:r w:rsidRPr="00EB70EC">
        <w:rPr>
          <w:rFonts w:ascii="Times New Roman CYR" w:eastAsia="Calibri" w:hAnsi="Times New Roman CYR" w:cs="Times New Roman CYR"/>
          <w:sz w:val="28"/>
          <w:szCs w:val="28"/>
        </w:rPr>
        <w:t>"ЛОГОТРАНСГРУПП"</w:t>
      </w:r>
    </w:p>
    <w:p w:rsidR="00EB70EC" w:rsidRDefault="00EB70EC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93CF0" w:rsidRDefault="00F93CF0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F93CF0" w:rsidRDefault="00EB70EC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4</w:t>
      </w:r>
      <w:r w:rsidR="00F93CF0">
        <w:rPr>
          <w:rFonts w:ascii="Times New Roman CYR" w:eastAsia="Calibri" w:hAnsi="Times New Roman CYR" w:cs="Times New Roman CYR"/>
          <w:sz w:val="28"/>
          <w:szCs w:val="28"/>
        </w:rPr>
        <w:t>.1.4.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ООО </w:t>
      </w:r>
      <w:r w:rsidRPr="00EB70EC">
        <w:rPr>
          <w:rFonts w:ascii="Times New Roman CYR" w:eastAsia="Calibri" w:hAnsi="Times New Roman CYR" w:cs="Times New Roman CYR"/>
          <w:sz w:val="28"/>
          <w:szCs w:val="28"/>
        </w:rPr>
        <w:t>"ТРИ БОГАТЫРЯ"</w:t>
      </w:r>
    </w:p>
    <w:p w:rsidR="00EB70EC" w:rsidRDefault="00EB70EC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93CF0" w:rsidRDefault="00F93CF0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F93CF0" w:rsidRDefault="00F93CF0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3</w:t>
      </w:r>
      <w:bookmarkStart w:id="0" w:name="_GoBack"/>
      <w:bookmarkEnd w:id="0"/>
      <w:r>
        <w:rPr>
          <w:rFonts w:ascii="Times New Roman CYR" w:eastAsia="Calibri" w:hAnsi="Times New Roman CYR" w:cs="Times New Roman CYR"/>
          <w:sz w:val="28"/>
          <w:szCs w:val="28"/>
        </w:rPr>
        <w:t>.1.5.</w:t>
      </w:r>
      <w:r w:rsidR="00EB70EC">
        <w:rPr>
          <w:rFonts w:ascii="Times New Roman CYR" w:eastAsia="Calibri" w:hAnsi="Times New Roman CYR" w:cs="Times New Roman CYR"/>
          <w:sz w:val="28"/>
          <w:szCs w:val="28"/>
        </w:rPr>
        <w:t xml:space="preserve"> ООО </w:t>
      </w:r>
      <w:r w:rsidR="00EB70EC" w:rsidRPr="00EB70EC">
        <w:rPr>
          <w:rFonts w:ascii="Times New Roman CYR" w:eastAsia="Calibri" w:hAnsi="Times New Roman CYR" w:cs="Times New Roman CYR"/>
          <w:sz w:val="28"/>
          <w:szCs w:val="28"/>
        </w:rPr>
        <w:t>"</w:t>
      </w:r>
      <w:r w:rsidR="00EB70EC" w:rsidRPr="00EB70EC">
        <w:rPr>
          <w:rFonts w:ascii="Times New Roman CYR" w:eastAsia="Calibri" w:hAnsi="Times New Roman CYR" w:cs="Times New Roman CYR"/>
          <w:sz w:val="28"/>
          <w:szCs w:val="28"/>
        </w:rPr>
        <w:t>ДЕМОНТАЖСТРОЙ"</w:t>
      </w:r>
    </w:p>
    <w:p w:rsidR="00EB70EC" w:rsidRPr="00EB70EC" w:rsidRDefault="00EB70EC" w:rsidP="00E66788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</w:r>
      <w:r w:rsidRPr="00EB70EC">
        <w:rPr>
          <w:rFonts w:ascii="Times New Roman" w:hAnsi="Times New Roman"/>
          <w:sz w:val="28"/>
          <w:szCs w:val="28"/>
        </w:rPr>
        <w:t>«против» - 0 голосов;</w:t>
      </w:r>
      <w:r w:rsidRPr="00EB70EC">
        <w:rPr>
          <w:rFonts w:ascii="Times New Roman" w:hAnsi="Times New Roman"/>
          <w:sz w:val="28"/>
          <w:szCs w:val="28"/>
        </w:rPr>
        <w:br/>
        <w:t xml:space="preserve">«воздержался» - 0 голосов. </w:t>
      </w:r>
    </w:p>
    <w:p w:rsidR="00F93CF0" w:rsidRPr="00EB70EC" w:rsidRDefault="00F93CF0" w:rsidP="00E66788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F93CF0" w:rsidRPr="00EB70EC" w:rsidRDefault="00F93CF0" w:rsidP="00E66788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EB70EC">
        <w:rPr>
          <w:rFonts w:ascii="Times New Roman" w:hAnsi="Times New Roman"/>
          <w:sz w:val="28"/>
          <w:szCs w:val="28"/>
        </w:rPr>
        <w:t>3.1.6.</w:t>
      </w:r>
      <w:r w:rsidR="00EB70EC" w:rsidRPr="00EB70EC">
        <w:rPr>
          <w:rFonts w:ascii="Times New Roman" w:hAnsi="Times New Roman"/>
          <w:sz w:val="28"/>
          <w:szCs w:val="28"/>
        </w:rPr>
        <w:t xml:space="preserve"> ООО </w:t>
      </w:r>
      <w:r w:rsidR="00EB70EC" w:rsidRPr="00EB70EC">
        <w:rPr>
          <w:rFonts w:ascii="Times New Roman" w:hAnsi="Times New Roman"/>
          <w:sz w:val="28"/>
          <w:szCs w:val="28"/>
        </w:rPr>
        <w:t>"</w:t>
      </w:r>
      <w:r w:rsidR="00EB70EC" w:rsidRPr="00EB70EC">
        <w:rPr>
          <w:rFonts w:ascii="Times New Roman" w:hAnsi="Times New Roman"/>
          <w:sz w:val="28"/>
          <w:szCs w:val="28"/>
        </w:rPr>
        <w:t>АРМКАРКАС"</w:t>
      </w:r>
    </w:p>
    <w:p w:rsidR="00EB70EC" w:rsidRPr="00EB70EC" w:rsidRDefault="00EB70EC" w:rsidP="00E66788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EB70EC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B70EC">
        <w:rPr>
          <w:rFonts w:ascii="Times New Roman" w:hAnsi="Times New Roman"/>
          <w:sz w:val="28"/>
          <w:szCs w:val="28"/>
        </w:rPr>
        <w:br/>
        <w:t>«за» - 7 голосов;</w:t>
      </w:r>
      <w:r w:rsidRPr="00EB70EC">
        <w:rPr>
          <w:rFonts w:ascii="Times New Roman" w:hAnsi="Times New Roman"/>
          <w:sz w:val="28"/>
          <w:szCs w:val="28"/>
        </w:rPr>
        <w:br/>
        <w:t>«против» - 0 голосов;</w:t>
      </w:r>
      <w:r w:rsidRPr="00EB70EC">
        <w:rPr>
          <w:rFonts w:ascii="Times New Roman" w:hAnsi="Times New Roman"/>
          <w:sz w:val="28"/>
          <w:szCs w:val="28"/>
        </w:rPr>
        <w:br/>
        <w:t xml:space="preserve">«воздержался» - 0 голосов. </w:t>
      </w:r>
    </w:p>
    <w:p w:rsidR="00E807BC" w:rsidRDefault="00E807BC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6B707C" w:rsidRDefault="00B90C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707C" w:rsidRDefault="00B90CA3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50064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93CF0" w:rsidRDefault="00F93CF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1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4BE" w:rsidRDefault="001734BE">
      <w:r>
        <w:separator/>
      </w:r>
    </w:p>
  </w:endnote>
  <w:endnote w:type="continuationSeparator" w:id="0">
    <w:p w:rsidR="001734BE" w:rsidRDefault="0017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C" w:rsidRDefault="00EB70EC" w:rsidP="00F93CF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E54CE6" w:rsidRPr="00E54CE6"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="00BB6EE3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F93CF0" w:rsidRPr="00F93CF0">
              <w:rPr>
                <w:rFonts w:ascii="Times New Roman" w:hAnsi="Times New Roman"/>
                <w:bCs/>
                <w:sz w:val="16"/>
                <w:szCs w:val="16"/>
              </w:rPr>
              <w:t>118636</w:t>
            </w:r>
            <w:r w:rsidR="00F93CF0" w:rsidRPr="00F93CF0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F93CF0" w:rsidRPr="00F93CF0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рассмотрению вторых частей заявок на участие в закупке на право заключения договора на выполнение работ по демонтажу АЗС с кадастровым номером 47:15:0101005:101, расположенной по адресу: Ленинградская область, г. Сосновый Бор, ул. Молодежная, д. 2Б, и рекультивации части земельного участка с кадастровым номером 47:15:0101005:1328, расположенного по адресу: Ленинградская область, Сосновоборский городской округ, г. Сосновый Бор, ул. Молодежная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4BE" w:rsidRDefault="001734BE">
      <w:r>
        <w:separator/>
      </w:r>
    </w:p>
  </w:footnote>
  <w:footnote w:type="continuationSeparator" w:id="0">
    <w:p w:rsidR="001734BE" w:rsidRDefault="00173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426CF"/>
    <w:multiLevelType w:val="hybridMultilevel"/>
    <w:tmpl w:val="E94C9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83622"/>
    <w:multiLevelType w:val="hybridMultilevel"/>
    <w:tmpl w:val="A2146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C6C0E"/>
    <w:multiLevelType w:val="multilevel"/>
    <w:tmpl w:val="48D8DF30"/>
    <w:lvl w:ilvl="0">
      <w:start w:val="1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5" w15:restartNumberingAfterBreak="0">
    <w:nsid w:val="70926171"/>
    <w:multiLevelType w:val="hybridMultilevel"/>
    <w:tmpl w:val="0786E412"/>
    <w:lvl w:ilvl="0" w:tplc="21EE2830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001285"/>
    <w:rsid w:val="00053118"/>
    <w:rsid w:val="00066409"/>
    <w:rsid w:val="000D3A7D"/>
    <w:rsid w:val="00157B86"/>
    <w:rsid w:val="00172119"/>
    <w:rsid w:val="001734BE"/>
    <w:rsid w:val="002B20EA"/>
    <w:rsid w:val="003257A4"/>
    <w:rsid w:val="00337A67"/>
    <w:rsid w:val="003450E6"/>
    <w:rsid w:val="00360C50"/>
    <w:rsid w:val="005322D0"/>
    <w:rsid w:val="006B707C"/>
    <w:rsid w:val="00750064"/>
    <w:rsid w:val="007B14E3"/>
    <w:rsid w:val="00804070"/>
    <w:rsid w:val="00884585"/>
    <w:rsid w:val="008E4FCB"/>
    <w:rsid w:val="00967425"/>
    <w:rsid w:val="00AA77A5"/>
    <w:rsid w:val="00B06430"/>
    <w:rsid w:val="00B62CBA"/>
    <w:rsid w:val="00B90CA3"/>
    <w:rsid w:val="00B926DC"/>
    <w:rsid w:val="00BB6EE3"/>
    <w:rsid w:val="00D2142F"/>
    <w:rsid w:val="00DD277E"/>
    <w:rsid w:val="00E54CE6"/>
    <w:rsid w:val="00E66788"/>
    <w:rsid w:val="00E807BC"/>
    <w:rsid w:val="00EB70EC"/>
    <w:rsid w:val="00F93CF0"/>
    <w:rsid w:val="00FA0BCE"/>
    <w:rsid w:val="00FB112C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D8C38AC"/>
  <w15:docId w15:val="{D9CD52FF-6184-42E4-97FA-2A8BBECF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53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93CF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9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8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7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s://44.fabrikant.ru/organization/additional-view/3769529/?app=223smsp_ea_rosatom&amp;lotId=5223&amp;backurl=aHR0cHM6Ly80NC5mYWJyaWthbnQucnUvMjIzL3Ntc3AvZWEvcm9zYXRvbS9wcm90b2NvbC90cmFkZS92aWV3Lzk0NTE/JmJhY2t1cmw9THpJeU15OWpZWFJoYkc5bkwzQnliMk5sWkhWeVpTOXdaWEp6YjI1aGJBPT0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44.fabrikant.ru/organization/additional-view/5747123/?app=223smsp_ea_rosatom&amp;lotId=5223&amp;backurl=aHR0cHM6Ly80NC5mYWJyaWthbnQucnUvMjIzL3Ntc3AvZWEvcm9zYXRvbS9wcm90b2NvbC90cmFkZS92aWV3Lzk0NTE/JmJhY2t1cmw9THpJeU15OWpZWFJoYkc5bkwzQnliMk5sWkhWeVpTOXdaWEp6YjI1aGJBPT0=" TargetMode="External"/><Relationship Id="rId17" Type="http://schemas.openxmlformats.org/officeDocument/2006/relationships/hyperlink" Target="https://44.fabrikant.ru/organization/additional-view/42240487/?app=223smsp_ea_rosatom&amp;lotId=5223&amp;backurl=aHR0cHM6Ly80NC5mYWJyaWthbnQucnUvMjIzL3Ntc3AvZWEvcm9zYXRvbS9wcm90b2NvbC90cmFkZS92aWV3Lzk0NTE/JmJhY2t1cmw9THpJeU15OWpZWFJoYkc5bkwzQnliMk5sWkhWeVpTOXdaWEp6YjI1aGJBP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44.fabrikant.ru/organization/additional-view/7628119/?app=223smsp_ea_rosatom&amp;lotId=5223&amp;backurl=aHR0cHM6Ly80NC5mYWJyaWthbnQucnUvMjIzL3Ntc3AvZWEvcm9zYXRvbS9wcm90b2NvbC90cmFkZS92aWV3Lzk0NTE/JmJhY2t1cmw9THpJeU15OWpZWFJoYkc5bkwzQnliMk5sWkhWeVpTOXdaWEp6YjI1aGJBPT0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organization/additional-view/42240487/?app=223smsp_ea_rosatom&amp;lotId=5223&amp;backurl=aHR0cHM6Ly80NC5mYWJyaWthbnQucnUvMjIzL3Ntc3AvZWEvcm9zYXRvbS9wcm90b2NvbC90cmFkZS92aWV3Lzk0NTE/JmJhY2t1cmw9THpJeU15OWpZWFJoYkc5bkwzQnliMk5sWkhWeVpTOXdaWEp6YjI1aGJBP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44.fabrikant.ru/organization/additional-view/79539659/?app=223smsp_ea_rosatom&amp;lotId=5223&amp;backurl=aHR0cHM6Ly80NC5mYWJyaWthbnQucnUvMjIzL3Ntc3AvZWEvcm9zYXRvbS9wcm90b2NvbC90cmFkZS92aWV3Lzk0NTE/JmJhY2t1cmw9THpJeU15OWpZWFJoYkc5bkwzQnliMk5sWkhWeVpTOXdaWEp6YjI1aGJBPT0=" TargetMode="External"/><Relationship Id="rId10" Type="http://schemas.openxmlformats.org/officeDocument/2006/relationships/hyperlink" Target="https://44.fabrikant.ru/organization/additional-view/7628119/?app=223smsp_ea_rosatom&amp;lotId=5223&amp;backurl=aHR0cHM6Ly80NC5mYWJyaWthbnQucnUvMjIzL3Ntc3AvZWEvcm9zYXRvbS9wcm90b2NvbC90cmFkZS92aWV3Lzk0NTE/JmJhY2t1cmw9THpJeU15OWpZWFJoYkc5bkwzQnliMk5sWkhWeVpTOXdaWEp6YjI1aGJBPT0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s://44.fabrikant.ru/organization/additional-view/43468461/?app=223smsp_ea_rosatom&amp;lotId=5223&amp;backurl=aHR0cHM6Ly80NC5mYWJyaWthbnQucnUvMjIzL3Ntc3AvZWEvcm9zYXRvbS9wcm90b2NvbC90cmFkZS92aWV3Lzk0NTE/JmJhY2t1cmw9THpJeU15OWpZWFJoYkc5bkwzQnliMk5sWkhWeVpTOXdaWEp6YjI1aGJBP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37659-EFE4-49E9-B15D-F6FB0BB7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Алексеевна Пажильцева</cp:lastModifiedBy>
  <cp:revision>28</cp:revision>
  <cp:lastPrinted>2024-11-13T06:49:00Z</cp:lastPrinted>
  <dcterms:created xsi:type="dcterms:W3CDTF">2024-05-02T11:50:00Z</dcterms:created>
  <dcterms:modified xsi:type="dcterms:W3CDTF">2025-08-19T11:03:00Z</dcterms:modified>
</cp:coreProperties>
</file>