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0"/>
        <w:gridCol w:w="2429"/>
        <w:gridCol w:w="1826"/>
      </w:tblGrid>
      <w:tr w:rsidR="00BE0109" w:rsidRPr="00BE0109" w:rsidTr="00BE0109">
        <w:trPr>
          <w:cantSplit/>
          <w:trHeight w:val="1140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F929D57" wp14:editId="46AAE52D">
                  <wp:extent cx="3238500" cy="342900"/>
                  <wp:effectExtent l="0" t="0" r="0" b="0"/>
                  <wp:docPr id="1" name="Рисунок 1" descr="https://etp-ets.ru/assets/images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tp-ets.ru/assets/images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Рассмотрение вторых частей заявок по закупке </w:t>
            </w:r>
            <w:r w:rsidR="002D6DCE" w:rsidRPr="002D6D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32110317489</w:t>
            </w: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лот №1 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BE0109" w:rsidRPr="00BE0109" w:rsidRDefault="002D6DCE" w:rsidP="002D6D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.06.202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1</w:t>
            </w:r>
            <w:r w:rsidR="009B3E2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  <w:r w:rsidR="009B3E2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00:00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(MSK+00:00) </w:t>
            </w:r>
          </w:p>
        </w:tc>
      </w:tr>
    </w:tbl>
    <w:p w:rsidR="00BE0109" w:rsidRPr="00BE0109" w:rsidRDefault="00BE0109" w:rsidP="00BE0109">
      <w:pPr>
        <w:spacing w:after="0" w:line="48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</w:pPr>
      <w:r w:rsidRPr="00BE0109"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  <w:t xml:space="preserve">Рассмотрение вторых частей заявок по закупке </w:t>
      </w:r>
      <w:r w:rsidR="002D6DCE" w:rsidRPr="002D6DCE"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  <w:t>32110317489</w:t>
      </w:r>
      <w:r w:rsidRPr="00BE0109"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  <w:t xml:space="preserve"> лот №1</w:t>
      </w:r>
    </w:p>
    <w:p w:rsidR="00BE0109" w:rsidRPr="00BE0109" w:rsidRDefault="00BE0109" w:rsidP="00BE0109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Общие сведения о закупке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Дата публикации протокола</w:t>
      </w:r>
    </w:p>
    <w:p w:rsidR="00BE0109" w:rsidRPr="00BE0109" w:rsidRDefault="00352583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352583">
        <w:rPr>
          <w:rFonts w:ascii="Arial" w:eastAsia="Times New Roman" w:hAnsi="Arial" w:cs="Arial"/>
          <w:sz w:val="20"/>
          <w:szCs w:val="20"/>
          <w:lang w:val="en-US" w:eastAsia="ru-RU"/>
        </w:rPr>
        <w:t>1</w:t>
      </w:r>
      <w:r w:rsidR="00FB38AA" w:rsidRPr="00352583">
        <w:rPr>
          <w:rFonts w:ascii="Arial" w:eastAsia="Times New Roman" w:hAnsi="Arial" w:cs="Arial"/>
          <w:sz w:val="20"/>
          <w:szCs w:val="20"/>
          <w:lang w:eastAsia="ru-RU"/>
        </w:rPr>
        <w:t>0.06.2021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Место проведения квалификационного отбора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Способ закупки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Электронный конкурс (СМСП)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Номер извещения</w:t>
      </w:r>
    </w:p>
    <w:p w:rsidR="005757C9" w:rsidRDefault="005757C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5757C9">
        <w:rPr>
          <w:rFonts w:ascii="Arial" w:eastAsia="Times New Roman" w:hAnsi="Arial" w:cs="Arial"/>
          <w:sz w:val="20"/>
          <w:szCs w:val="20"/>
          <w:lang w:eastAsia="ru-RU"/>
        </w:rPr>
        <w:t xml:space="preserve">32110317489 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Наименование закупки</w:t>
      </w:r>
    </w:p>
    <w:p w:rsidR="00FB38AA" w:rsidRDefault="00FB38AA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B38AA">
        <w:rPr>
          <w:rFonts w:ascii="Arial" w:eastAsia="Times New Roman" w:hAnsi="Arial" w:cs="Arial"/>
          <w:sz w:val="20"/>
          <w:szCs w:val="20"/>
          <w:lang w:eastAsia="ru-RU"/>
        </w:rPr>
        <w:t>Очистка окон зданий с применением автовышки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Номер лота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1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Наименование лота</w:t>
      </w:r>
    </w:p>
    <w:p w:rsidR="00FB38AA" w:rsidRDefault="00FB38AA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B38AA">
        <w:rPr>
          <w:rFonts w:ascii="Arial" w:eastAsia="Times New Roman" w:hAnsi="Arial" w:cs="Arial"/>
          <w:sz w:val="20"/>
          <w:szCs w:val="20"/>
          <w:lang w:eastAsia="ru-RU"/>
        </w:rPr>
        <w:t>Очистка окон зданий с применением автовышки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Валюта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Российский рубль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Начальная (максимальная) цена</w:t>
      </w:r>
    </w:p>
    <w:p w:rsidR="00BE0109" w:rsidRPr="00BE0109" w:rsidRDefault="00FB38AA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B38AA">
        <w:rPr>
          <w:rFonts w:ascii="Arial" w:eastAsia="Times New Roman" w:hAnsi="Arial" w:cs="Arial"/>
          <w:sz w:val="20"/>
          <w:szCs w:val="20"/>
          <w:lang w:eastAsia="ru-RU"/>
        </w:rPr>
        <w:t>231 840</w:t>
      </w:r>
      <w:r w:rsidR="00BE0109" w:rsidRPr="00BE0109">
        <w:rPr>
          <w:rFonts w:ascii="Arial" w:eastAsia="Times New Roman" w:hAnsi="Arial" w:cs="Arial"/>
          <w:sz w:val="20"/>
          <w:szCs w:val="20"/>
          <w:lang w:eastAsia="ru-RU"/>
        </w:rPr>
        <w:t>.00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Добавить решение членов комиссии по каждой заявке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не установлен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Комиссия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|</w:t>
      </w:r>
    </w:p>
    <w:p w:rsidR="00BE0109" w:rsidRPr="00BE0109" w:rsidRDefault="00BE0109" w:rsidP="00BE0109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Сведения о заявках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Количество вторых частей заявок, направленных на рассмотрение: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2</w:t>
      </w:r>
    </w:p>
    <w:tbl>
      <w:tblPr>
        <w:tblW w:w="5000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2205"/>
        <w:gridCol w:w="4083"/>
        <w:gridCol w:w="2815"/>
      </w:tblGrid>
      <w:tr w:rsidR="00BE0109" w:rsidRPr="00BE0109" w:rsidTr="00BE0109">
        <w:trPr>
          <w:cantSplit/>
          <w:tblHeader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16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Заявка</w:t>
            </w:r>
          </w:p>
        </w:tc>
        <w:tc>
          <w:tcPr>
            <w:tcW w:w="214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Участник</w:t>
            </w:r>
          </w:p>
        </w:tc>
        <w:tc>
          <w:tcPr>
            <w:tcW w:w="14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Решение по заявке</w:t>
            </w:r>
          </w:p>
        </w:tc>
      </w:tr>
      <w:tr w:rsidR="00BE0109" w:rsidRPr="00BE0109" w:rsidTr="00BE0109">
        <w:trPr>
          <w:cantSplit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6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Заявка № 1</w:t>
            </w:r>
          </w:p>
          <w:p w:rsidR="00352583" w:rsidRPr="00BE0109" w:rsidRDefault="00352583" w:rsidP="003525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0" w:name="_GoBack"/>
            <w:bookmarkEnd w:id="0"/>
            <w:r w:rsidRPr="0035258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03.06.2021 14:50:35 (MSK+05:00) 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4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156E7B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Индивидуальный Предприниматель </w:t>
            </w:r>
            <w:proofErr w:type="spellStart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Бикбова</w:t>
            </w:r>
            <w:proofErr w:type="spellEnd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</w:t>
            </w:r>
            <w:proofErr w:type="spellStart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Альфия</w:t>
            </w:r>
            <w:proofErr w:type="spellEnd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</w:t>
            </w:r>
            <w:proofErr w:type="spellStart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Касимовна</w:t>
            </w:r>
            <w:proofErr w:type="spellEnd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(ИНН </w:t>
            </w:r>
            <w:r w:rsidRPr="00156E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183210402467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Полномочия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Состоит в реестре СМП</w:t>
            </w:r>
          </w:p>
        </w:tc>
        <w:tc>
          <w:tcPr>
            <w:tcW w:w="14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156E7B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Соответствует</w:t>
            </w:r>
          </w:p>
        </w:tc>
      </w:tr>
    </w:tbl>
    <w:p w:rsidR="00BE0109" w:rsidRPr="00BE0109" w:rsidRDefault="00BE0109" w:rsidP="00BE0109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Признание закупки несостоявшейся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Признать закупку несостоявшейся</w:t>
      </w:r>
      <w:r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Pr="00BE0109">
        <w:rPr>
          <w:rFonts w:ascii="Arial" w:eastAsia="Times New Roman" w:hAnsi="Arial" w:cs="Arial"/>
          <w:sz w:val="20"/>
          <w:szCs w:val="20"/>
          <w:lang w:eastAsia="ru-RU"/>
        </w:rPr>
        <w:t>установлен</w:t>
      </w:r>
    </w:p>
    <w:p w:rsidR="002711BC" w:rsidRDefault="00BE0109" w:rsidP="00BE0109">
      <w:pPr>
        <w:spacing w:after="0" w:line="240" w:lineRule="auto"/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Причина признания закупки несостоявшейся</w:t>
      </w:r>
      <w:r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Pr="00BE0109">
        <w:rPr>
          <w:rFonts w:ascii="Arial" w:eastAsia="Times New Roman" w:hAnsi="Arial" w:cs="Arial"/>
          <w:bCs/>
          <w:sz w:val="20"/>
          <w:szCs w:val="20"/>
          <w:lang w:eastAsia="ru-RU"/>
        </w:rPr>
        <w:t>п</w:t>
      </w:r>
      <w:r w:rsidRPr="00BE0109">
        <w:rPr>
          <w:rFonts w:ascii="Arial" w:eastAsia="Times New Roman" w:hAnsi="Arial" w:cs="Arial"/>
          <w:sz w:val="20"/>
          <w:szCs w:val="20"/>
          <w:lang w:eastAsia="ru-RU"/>
        </w:rPr>
        <w:t>о итогам рассмотрения допущен только один участник закупки</w:t>
      </w:r>
    </w:p>
    <w:sectPr w:rsidR="00271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4E"/>
    <w:rsid w:val="00156E7B"/>
    <w:rsid w:val="002711BC"/>
    <w:rsid w:val="002D6DCE"/>
    <w:rsid w:val="00352583"/>
    <w:rsid w:val="005757C9"/>
    <w:rsid w:val="00687B4E"/>
    <w:rsid w:val="009B3E28"/>
    <w:rsid w:val="00BE0109"/>
    <w:rsid w:val="00FB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C3D78"/>
  <w15:docId w15:val="{DA170352-FD93-4C89-B777-FEAF94804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1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0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6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8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43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28910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781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28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89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6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486328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959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27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061118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23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0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316806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86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300909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11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09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949251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7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13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93151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2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0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96855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875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2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60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39697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440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53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13223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309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65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434353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767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6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63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518220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814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06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53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72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71204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351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582991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4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565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94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320324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0883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896678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131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45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519098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560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758067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012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6374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80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98936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971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52050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8109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7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53124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987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7768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063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6218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857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53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194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99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74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071003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893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079021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051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329878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53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87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255120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19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906063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226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28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478132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018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8873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665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38169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401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33906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50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007681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940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3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952563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706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60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274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2017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65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225365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72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75634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6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5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702139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10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3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658147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07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3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УСЦ ЕвроСибЭнерго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Abrosimova Larisa</dc:creator>
  <cp:lastModifiedBy>Spirin Iliya</cp:lastModifiedBy>
  <cp:revision>9</cp:revision>
  <cp:lastPrinted>2020-06-22T08:41:00Z</cp:lastPrinted>
  <dcterms:created xsi:type="dcterms:W3CDTF">2020-06-22T08:36:00Z</dcterms:created>
  <dcterms:modified xsi:type="dcterms:W3CDTF">2021-06-10T07:29:00Z</dcterms:modified>
</cp:coreProperties>
</file>