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02A0" w:rsidRDefault="006134FC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</w:t>
      </w:r>
      <w:r>
        <w:rPr>
          <w:rFonts w:ascii="Times New Roman" w:hAnsi="Times New Roman"/>
          <w:b/>
          <w:bCs/>
          <w:caps/>
          <w:sz w:val="28"/>
          <w:szCs w:val="28"/>
        </w:rPr>
        <w:t>ротокол</w:t>
      </w:r>
      <w:r>
        <w:rPr>
          <w:rFonts w:ascii="Times New Roman" w:hAnsi="Times New Roman"/>
          <w:b/>
          <w:bCs/>
          <w:sz w:val="28"/>
          <w:szCs w:val="28"/>
        </w:rPr>
        <w:t xml:space="preserve"> № 32110618426-01</w:t>
      </w:r>
    </w:p>
    <w:p w:rsidR="008302A0" w:rsidRDefault="006134FC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заседания закупочной комиссии по рассмотрению первых частей заявок на участие в закупке на право заключения договора на Ремонт строения №2 ВЭИ - филиала ФГУП "РФЯЦ-ВНИИТФ им.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академ.Е.И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.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Забабахина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" </w:t>
      </w:r>
    </w:p>
    <w:p w:rsidR="008302A0" w:rsidRDefault="008302A0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609"/>
        <w:gridCol w:w="6426"/>
      </w:tblGrid>
      <w:tr w:rsidR="008302A0">
        <w:tc>
          <w:tcPr>
            <w:tcW w:w="3652" w:type="dxa"/>
            <w:hideMark/>
          </w:tcPr>
          <w:p w:rsidR="008302A0" w:rsidRDefault="006134FC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Снежинск</w:t>
            </w:r>
            <w:proofErr w:type="spellEnd"/>
          </w:p>
        </w:tc>
        <w:tc>
          <w:tcPr>
            <w:tcW w:w="6521" w:type="dxa"/>
            <w:hideMark/>
          </w:tcPr>
          <w:p w:rsidR="008302A0" w:rsidRDefault="006134FC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дата подписания протокола «28» сентября 2021 г.</w:t>
            </w:r>
          </w:p>
        </w:tc>
      </w:tr>
    </w:tbl>
    <w:p w:rsidR="008302A0" w:rsidRDefault="008302A0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8302A0" w:rsidRDefault="006134FC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8302A0" w:rsidRDefault="006134FC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Заказчик: Федеральное государственное унитарное предприятие "Российский Федеральный Ядерный Центр - Всероссийский научно-исследовательский институт технической физики имени академика Е.И. </w:t>
      </w:r>
      <w:proofErr w:type="spellStart"/>
      <w:r>
        <w:rPr>
          <w:rFonts w:ascii="Times New Roman" w:hAnsi="Times New Roman"/>
          <w:sz w:val="28"/>
          <w:szCs w:val="28"/>
        </w:rPr>
        <w:t>Забабахина</w:t>
      </w:r>
      <w:proofErr w:type="spellEnd"/>
      <w:r>
        <w:rPr>
          <w:rFonts w:ascii="Times New Roman" w:hAnsi="Times New Roman"/>
          <w:sz w:val="28"/>
          <w:szCs w:val="28"/>
        </w:rPr>
        <w:t>".</w:t>
      </w:r>
    </w:p>
    <w:p w:rsidR="008302A0" w:rsidRDefault="006134FC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Организатор закупки: ФГУП "РФЯЦ ВНИИТФ им. </w:t>
      </w:r>
      <w:proofErr w:type="spellStart"/>
      <w:r>
        <w:rPr>
          <w:rFonts w:ascii="Times New Roman" w:hAnsi="Times New Roman"/>
          <w:sz w:val="28"/>
          <w:szCs w:val="28"/>
        </w:rPr>
        <w:t>ак</w:t>
      </w:r>
      <w:proofErr w:type="spellEnd"/>
      <w:r>
        <w:rPr>
          <w:rFonts w:ascii="Times New Roman" w:hAnsi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</w:rPr>
        <w:t>Е.И.Забабахина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8302A0" w:rsidRDefault="006134FC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Способ закупки: конкурс в электронной форме (</w:t>
      </w:r>
      <w:proofErr w:type="spellStart"/>
      <w:r>
        <w:rPr>
          <w:rFonts w:ascii="Times New Roman" w:hAnsi="Times New Roman"/>
          <w:sz w:val="28"/>
          <w:szCs w:val="28"/>
        </w:rPr>
        <w:t>мсп</w:t>
      </w:r>
      <w:proofErr w:type="spellEnd"/>
      <w:r>
        <w:rPr>
          <w:rFonts w:ascii="Times New Roman" w:hAnsi="Times New Roman"/>
          <w:sz w:val="28"/>
          <w:szCs w:val="28"/>
        </w:rPr>
        <w:t>), участниками которого могут быть только субъекты малого и среднего предпринимательства.</w:t>
      </w:r>
    </w:p>
    <w:p w:rsidR="008302A0" w:rsidRDefault="006134FC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закупки: право заключения договора на право заключения договора на Ремонт строения №2 ВЭИ - филиала ФГУП "РФЯЦ-ВНИИТФ им.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академ.Е.И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.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Забабахина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" </w:t>
      </w:r>
    </w:p>
    <w:p w:rsidR="008302A0" w:rsidRDefault="006134FC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Состав и объем работ: все необходимые сведения приведены в Томе 2 извещении о проведении конкурса (закупочной документации) </w:t>
      </w:r>
    </w:p>
    <w:p w:rsidR="008302A0" w:rsidRDefault="006134FC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Срок выполнения работ: 08.11.2022 </w:t>
      </w:r>
    </w:p>
    <w:p w:rsidR="008302A0" w:rsidRDefault="006134FC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34 502 511 (Тридцать четыре миллиона пятьсот две тысячи пятьсот одиннадцать) рублей 60 копеек, с НДС. </w:t>
      </w:r>
    </w:p>
    <w:p w:rsidR="008302A0" w:rsidRDefault="008302A0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8302A0" w:rsidRDefault="006134FC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документация) опубликовано</w:t>
      </w:r>
      <w:r>
        <w:rPr>
          <w:rFonts w:ascii="Times New Roman" w:hAnsi="Times New Roman"/>
          <w:sz w:val="28"/>
          <w:szCs w:val="28"/>
        </w:rPr>
        <w:t xml:space="preserve"> «07» сентября 2021 года на официальном государственном сайте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www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gov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 xml:space="preserve">, закупка 32110618426, на официальном сайте по закупкам атомной отрасли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210907/0468/701,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 ЭТП АКЦИОНЕРНОЕ ОБЩЕСТВО «ЭЛЕКТРОННЫЕ ТОРГОВЫЕ СИСТЕМЫ», закупка №</w:t>
      </w:r>
      <w:r w:rsidR="00337694" w:rsidRPr="00337694">
        <w:rPr>
          <w:rFonts w:ascii="Times New Roman" w:hAnsi="Times New Roman"/>
          <w:sz w:val="28"/>
          <w:szCs w:val="28"/>
        </w:rPr>
        <w:t>32110618426</w:t>
      </w:r>
      <w:r>
        <w:rPr>
          <w:rFonts w:ascii="Times New Roman" w:hAnsi="Times New Roman"/>
          <w:sz w:val="28"/>
          <w:szCs w:val="28"/>
        </w:rPr>
        <w:t>.</w:t>
      </w:r>
    </w:p>
    <w:p w:rsidR="008302A0" w:rsidRDefault="006134FC">
      <w:pPr>
        <w:spacing w:before="120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Заседание закупочной комиссии проводится «28» сентября 2021 года, по адресу: 456770, </w:t>
      </w:r>
      <w:proofErr w:type="spellStart"/>
      <w:r>
        <w:rPr>
          <w:rFonts w:ascii="Times New Roman" w:hAnsi="Times New Roman"/>
          <w:sz w:val="28"/>
          <w:szCs w:val="28"/>
        </w:rPr>
        <w:t>г.Снежинск</w:t>
      </w:r>
      <w:proofErr w:type="spellEnd"/>
      <w:r>
        <w:rPr>
          <w:rFonts w:ascii="Times New Roman" w:hAnsi="Times New Roman"/>
          <w:sz w:val="28"/>
          <w:szCs w:val="28"/>
        </w:rPr>
        <w:t xml:space="preserve">, Челябинская обл., Васильева, 13. </w:t>
      </w:r>
    </w:p>
    <w:p w:rsidR="008302A0" w:rsidRDefault="008302A0">
      <w:pPr>
        <w:keepLines w:val="0"/>
        <w:jc w:val="left"/>
        <w:rPr>
          <w:rFonts w:ascii="Times New Roman" w:eastAsiaTheme="minorHAnsi" w:hAnsi="Times New Roman"/>
          <w:color w:val="000000"/>
          <w:sz w:val="28"/>
          <w:lang w:eastAsia="ar-SA"/>
        </w:rPr>
      </w:pPr>
    </w:p>
    <w:p w:rsidR="008302A0" w:rsidRDefault="006134FC">
      <w:pPr>
        <w:widowControl w:val="0"/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color w:val="000000"/>
          <w:sz w:val="28"/>
          <w:lang w:eastAsia="ar-SA"/>
        </w:rPr>
        <w:t>Заседание проводится в присутствии 5 из 5 членов закупочной комиссии.</w:t>
      </w:r>
    </w:p>
    <w:p w:rsidR="008302A0" w:rsidRDefault="006134FC">
      <w:pPr>
        <w:widowControl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lang w:eastAsia="ar-SA"/>
        </w:rPr>
        <w:t>Кворум имеется.</w:t>
      </w:r>
    </w:p>
    <w:p w:rsidR="008302A0" w:rsidRDefault="008302A0">
      <w:pPr>
        <w:keepLines w:val="0"/>
        <w:widowControl w:val="0"/>
        <w:tabs>
          <w:tab w:val="left" w:pos="252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8302A0" w:rsidRDefault="006134FC">
      <w:pPr>
        <w:widowControl w:val="0"/>
        <w:numPr>
          <w:ilvl w:val="0"/>
          <w:numId w:val="2"/>
        </w:numPr>
        <w:ind w:left="284" w:hanging="284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Срок окончания подачи заявок на участие в закупке 06:00 (время </w:t>
      </w:r>
      <w:proofErr w:type="gramStart"/>
      <w:r>
        <w:rPr>
          <w:rFonts w:ascii="Times New Roman" w:hAnsi="Times New Roman"/>
          <w:color w:val="000000"/>
          <w:sz w:val="28"/>
          <w:szCs w:val="28"/>
          <w:lang w:eastAsia="ar-SA"/>
        </w:rPr>
        <w:t>московское)  «</w:t>
      </w:r>
      <w:proofErr w:type="gramEnd"/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23» сентября 2021 года. </w:t>
      </w:r>
    </w:p>
    <w:p w:rsidR="008302A0" w:rsidRDefault="006134FC" w:rsidP="00EB63F0">
      <w:pPr>
        <w:pStyle w:val="af5"/>
        <w:widowControl w:val="0"/>
        <w:tabs>
          <w:tab w:val="left" w:pos="252"/>
        </w:tabs>
        <w:ind w:left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Количество поданных на </w:t>
      </w:r>
      <w:proofErr w:type="gramStart"/>
      <w:r>
        <w:rPr>
          <w:rFonts w:ascii="Times New Roman" w:hAnsi="Times New Roman"/>
          <w:color w:val="000000"/>
          <w:sz w:val="28"/>
          <w:szCs w:val="28"/>
          <w:lang w:eastAsia="ar-SA"/>
        </w:rPr>
        <w:t>ЭТП  АКЦИОНЕРНОЕ</w:t>
      </w:r>
      <w:proofErr w:type="gramEnd"/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ОБЩЕСТВО «ЭЛЕКТРОННЫЕ ТОРГОВЫЕ СИСТЕМЫ»</w:t>
      </w:r>
      <w:hyperlink r:id="rId10" w:history="1">
        <w:r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заявок на участие в закупке </w:t>
        </w:r>
      </w:hyperlink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5 </w:t>
      </w:r>
    </w:p>
    <w:p w:rsidR="008302A0" w:rsidRDefault="006134FC">
      <w:pPr>
        <w:pStyle w:val="a5"/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 xml:space="preserve">Согласно результатам открытия доступа к первым частям заявок на участие в закупке: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302"/>
        <w:gridCol w:w="6817"/>
      </w:tblGrid>
      <w:tr w:rsidR="008302A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02A0" w:rsidRDefault="006134F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lastRenderedPageBreak/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02A0" w:rsidRDefault="006134F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Дата и время регистрации заявки</w:t>
            </w:r>
          </w:p>
        </w:tc>
      </w:tr>
      <w:tr w:rsidR="008302A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02A0" w:rsidRDefault="006134FC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32110618426-1-1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02A0" w:rsidRDefault="006134FC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«22» сентября 2021 года 10:40 (время московское)</w:t>
            </w:r>
          </w:p>
        </w:tc>
      </w:tr>
      <w:tr w:rsidR="008302A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02A0" w:rsidRDefault="006134FC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32110618426-1-2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02A0" w:rsidRDefault="006134FC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«22» сентября 2021 года 11:28 (время московское)</w:t>
            </w:r>
          </w:p>
        </w:tc>
      </w:tr>
      <w:tr w:rsidR="008302A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02A0" w:rsidRDefault="006134FC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32110618426-1-3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02A0" w:rsidRDefault="006134FC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«22» сентября 2021 года 16:46 (время московское)</w:t>
            </w:r>
          </w:p>
        </w:tc>
      </w:tr>
      <w:tr w:rsidR="008302A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02A0" w:rsidRDefault="006134FC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32110618426-1-4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02A0" w:rsidRDefault="006134FC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«22» сентября 2021 года 18:52 (время московское)</w:t>
            </w:r>
          </w:p>
        </w:tc>
      </w:tr>
      <w:tr w:rsidR="008302A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02A0" w:rsidRDefault="006134FC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32110618426-1-5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02A0" w:rsidRDefault="006134FC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«23» сентября 2021 года 01:02 (время московское)</w:t>
            </w:r>
          </w:p>
        </w:tc>
      </w:tr>
    </w:tbl>
    <w:p w:rsidR="008302A0" w:rsidRPr="00EB63F0" w:rsidRDefault="006134FC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EB63F0">
        <w:rPr>
          <w:color w:val="000000"/>
          <w:sz w:val="28"/>
          <w:szCs w:val="28"/>
          <w:lang w:eastAsia="ar-SA"/>
        </w:rPr>
        <w:t>2. По результатам рассмотрения первых частей заявок на участие в закупке закупочной комиссией были приняты следующие решения:</w:t>
      </w:r>
    </w:p>
    <w:p w:rsidR="008302A0" w:rsidRPr="00EB63F0" w:rsidRDefault="006134FC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EB63F0">
        <w:rPr>
          <w:color w:val="000000"/>
          <w:sz w:val="28"/>
          <w:szCs w:val="28"/>
          <w:lang w:eastAsia="ar-SA"/>
        </w:rPr>
        <w:t>2.1. Признать соответствующими требованиям закупочной документации первые части заявок, которым присвоены следующие уникальные идентификационные номера:</w:t>
      </w:r>
    </w:p>
    <w:p w:rsidR="008302A0" w:rsidRPr="00EB63F0" w:rsidRDefault="006134FC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EB63F0">
        <w:rPr>
          <w:color w:val="000000"/>
          <w:sz w:val="28"/>
          <w:szCs w:val="28"/>
          <w:lang w:eastAsia="ar-SA"/>
        </w:rPr>
        <w:t xml:space="preserve">2.1.1. 32110618426-1-1 </w:t>
      </w:r>
      <w:r w:rsidRPr="00EB63F0">
        <w:rPr>
          <w:b/>
          <w:bCs/>
          <w:i/>
          <w:iCs/>
          <w:color w:val="000000"/>
          <w:lang w:eastAsia="ar-SA"/>
        </w:rPr>
        <w:t>(присвоенный ЭТП идентификационный номер участника процедуры закупки)</w:t>
      </w:r>
    </w:p>
    <w:p w:rsidR="008302A0" w:rsidRPr="00EB63F0" w:rsidRDefault="006134FC">
      <w:pPr>
        <w:keepLines w:val="0"/>
        <w:jc w:val="left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 w:rsidRPr="00EB63F0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Результаты голосования членов закупочной комиссии: </w:t>
      </w:r>
      <w:r w:rsidRPr="00EB63F0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br/>
        <w:t xml:space="preserve">«за» - </w:t>
      </w:r>
      <w:r w:rsidR="00EB63F0" w:rsidRPr="00EB63F0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4</w:t>
      </w:r>
      <w:r w:rsidRPr="00EB63F0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 голоса/-</w:t>
      </w:r>
      <w:proofErr w:type="spellStart"/>
      <w:proofErr w:type="gramStart"/>
      <w:r w:rsidRPr="00EB63F0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ов</w:t>
      </w:r>
      <w:proofErr w:type="spellEnd"/>
      <w:r w:rsidRPr="00EB63F0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;</w:t>
      </w:r>
      <w:r w:rsidRPr="00EB63F0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br/>
        <w:t>«</w:t>
      </w:r>
      <w:proofErr w:type="gramEnd"/>
      <w:r w:rsidRPr="00EB63F0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против» - 0 голоса/-</w:t>
      </w:r>
      <w:proofErr w:type="spellStart"/>
      <w:r w:rsidRPr="00EB63F0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ов</w:t>
      </w:r>
      <w:proofErr w:type="spellEnd"/>
      <w:r w:rsidRPr="00EB63F0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;</w:t>
      </w:r>
      <w:r w:rsidRPr="00EB63F0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br/>
        <w:t xml:space="preserve">«воздержался» - </w:t>
      </w:r>
      <w:r w:rsidR="00EB63F0" w:rsidRPr="00EB63F0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1</w:t>
      </w:r>
      <w:r w:rsidRPr="00EB63F0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 голоса/-</w:t>
      </w:r>
      <w:proofErr w:type="spellStart"/>
      <w:r w:rsidRPr="00EB63F0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ов</w:t>
      </w:r>
      <w:proofErr w:type="spellEnd"/>
      <w:r w:rsidRPr="00EB63F0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. </w:t>
      </w:r>
    </w:p>
    <w:p w:rsidR="008302A0" w:rsidRPr="00EB63F0" w:rsidRDefault="006134FC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EB63F0">
        <w:rPr>
          <w:color w:val="000000"/>
          <w:sz w:val="28"/>
          <w:szCs w:val="28"/>
          <w:lang w:eastAsia="ar-SA"/>
        </w:rPr>
        <w:t xml:space="preserve">2.1.2. 32110618426-1-2 </w:t>
      </w:r>
      <w:r w:rsidRPr="00EB63F0">
        <w:rPr>
          <w:b/>
          <w:bCs/>
          <w:i/>
          <w:iCs/>
          <w:color w:val="000000"/>
          <w:lang w:eastAsia="ar-SA"/>
        </w:rPr>
        <w:t>(присвоенный ЭТП идентификационный номер участника процедуры закупки)</w:t>
      </w:r>
    </w:p>
    <w:p w:rsidR="008302A0" w:rsidRPr="00EB63F0" w:rsidRDefault="006134FC">
      <w:pPr>
        <w:keepLines w:val="0"/>
        <w:jc w:val="left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 w:rsidRPr="00EB63F0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Результаты голосования членов закупочной комиссии: </w:t>
      </w:r>
      <w:r w:rsidRPr="00EB63F0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br/>
        <w:t xml:space="preserve">«за» - </w:t>
      </w:r>
      <w:r w:rsidR="00EB63F0" w:rsidRPr="00EB63F0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4</w:t>
      </w:r>
      <w:r w:rsidRPr="00EB63F0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 голоса/-</w:t>
      </w:r>
      <w:proofErr w:type="spellStart"/>
      <w:proofErr w:type="gramStart"/>
      <w:r w:rsidRPr="00EB63F0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ов</w:t>
      </w:r>
      <w:proofErr w:type="spellEnd"/>
      <w:r w:rsidRPr="00EB63F0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;</w:t>
      </w:r>
      <w:r w:rsidRPr="00EB63F0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br/>
        <w:t>«</w:t>
      </w:r>
      <w:proofErr w:type="gramEnd"/>
      <w:r w:rsidRPr="00EB63F0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против» - 0 голоса/-</w:t>
      </w:r>
      <w:proofErr w:type="spellStart"/>
      <w:r w:rsidRPr="00EB63F0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ов</w:t>
      </w:r>
      <w:proofErr w:type="spellEnd"/>
      <w:r w:rsidRPr="00EB63F0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;</w:t>
      </w:r>
      <w:r w:rsidRPr="00EB63F0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br/>
        <w:t xml:space="preserve">«воздержался» - </w:t>
      </w:r>
      <w:r w:rsidR="00EB63F0" w:rsidRPr="00EB63F0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1</w:t>
      </w:r>
      <w:r w:rsidRPr="00EB63F0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 голоса/-</w:t>
      </w:r>
      <w:proofErr w:type="spellStart"/>
      <w:r w:rsidRPr="00EB63F0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ов</w:t>
      </w:r>
      <w:proofErr w:type="spellEnd"/>
      <w:r w:rsidRPr="00EB63F0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. </w:t>
      </w:r>
    </w:p>
    <w:p w:rsidR="008302A0" w:rsidRPr="00EB63F0" w:rsidRDefault="006134FC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EB63F0">
        <w:rPr>
          <w:color w:val="000000"/>
          <w:sz w:val="28"/>
          <w:szCs w:val="28"/>
          <w:lang w:eastAsia="ar-SA"/>
        </w:rPr>
        <w:t xml:space="preserve">2.1.3. 32110618426-1-3 </w:t>
      </w:r>
      <w:r w:rsidRPr="00EB63F0">
        <w:rPr>
          <w:b/>
          <w:bCs/>
          <w:i/>
          <w:iCs/>
          <w:color w:val="000000"/>
          <w:lang w:eastAsia="ar-SA"/>
        </w:rPr>
        <w:t>(присвоенный ЭТП идентификационный номер участника процедуры закупки)</w:t>
      </w:r>
    </w:p>
    <w:p w:rsidR="008302A0" w:rsidRPr="00EB63F0" w:rsidRDefault="006134FC">
      <w:pPr>
        <w:keepLines w:val="0"/>
        <w:jc w:val="left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 w:rsidRPr="00EB63F0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Результаты голосования членов закупочной комиссии: </w:t>
      </w:r>
      <w:r w:rsidRPr="00EB63F0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br/>
        <w:t xml:space="preserve">«за» - </w:t>
      </w:r>
      <w:r w:rsidR="00EB63F0" w:rsidRPr="00EB63F0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4</w:t>
      </w:r>
      <w:r w:rsidRPr="00EB63F0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 голоса/-</w:t>
      </w:r>
      <w:proofErr w:type="spellStart"/>
      <w:proofErr w:type="gramStart"/>
      <w:r w:rsidRPr="00EB63F0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ов</w:t>
      </w:r>
      <w:proofErr w:type="spellEnd"/>
      <w:r w:rsidRPr="00EB63F0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;</w:t>
      </w:r>
      <w:r w:rsidRPr="00EB63F0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br/>
        <w:t>«</w:t>
      </w:r>
      <w:proofErr w:type="gramEnd"/>
      <w:r w:rsidRPr="00EB63F0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против» - 0 голоса/-</w:t>
      </w:r>
      <w:proofErr w:type="spellStart"/>
      <w:r w:rsidRPr="00EB63F0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ов</w:t>
      </w:r>
      <w:proofErr w:type="spellEnd"/>
      <w:r w:rsidRPr="00EB63F0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;</w:t>
      </w:r>
      <w:r w:rsidRPr="00EB63F0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br/>
        <w:t xml:space="preserve">«воздержался» - </w:t>
      </w:r>
      <w:r w:rsidR="00EB63F0" w:rsidRPr="00EB63F0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1</w:t>
      </w:r>
      <w:r w:rsidRPr="00EB63F0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 голоса/-</w:t>
      </w:r>
      <w:proofErr w:type="spellStart"/>
      <w:r w:rsidRPr="00EB63F0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ов</w:t>
      </w:r>
      <w:proofErr w:type="spellEnd"/>
      <w:r w:rsidRPr="00EB63F0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. </w:t>
      </w:r>
    </w:p>
    <w:p w:rsidR="008302A0" w:rsidRPr="00EB63F0" w:rsidRDefault="006134FC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EB63F0">
        <w:rPr>
          <w:color w:val="000000"/>
          <w:sz w:val="28"/>
          <w:szCs w:val="28"/>
          <w:lang w:eastAsia="ar-SA"/>
        </w:rPr>
        <w:t xml:space="preserve">2.1.4. 32110618426-1-4 </w:t>
      </w:r>
      <w:r w:rsidRPr="00EB63F0">
        <w:rPr>
          <w:b/>
          <w:bCs/>
          <w:i/>
          <w:iCs/>
          <w:color w:val="000000"/>
          <w:lang w:eastAsia="ar-SA"/>
        </w:rPr>
        <w:t>(присвоенный ЭТП идентификационный номер участника процедуры закупки)</w:t>
      </w:r>
    </w:p>
    <w:p w:rsidR="008302A0" w:rsidRPr="00EB63F0" w:rsidRDefault="006134FC">
      <w:pPr>
        <w:keepLines w:val="0"/>
        <w:jc w:val="left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 w:rsidRPr="00EB63F0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Результаты голосования членов закупочной комиссии: </w:t>
      </w:r>
      <w:r w:rsidRPr="00EB63F0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br/>
        <w:t xml:space="preserve">«за» - </w:t>
      </w:r>
      <w:r w:rsidR="00EB63F0" w:rsidRPr="00EB63F0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4</w:t>
      </w:r>
      <w:r w:rsidRPr="00EB63F0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 голоса/-</w:t>
      </w:r>
      <w:proofErr w:type="spellStart"/>
      <w:proofErr w:type="gramStart"/>
      <w:r w:rsidRPr="00EB63F0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ов</w:t>
      </w:r>
      <w:proofErr w:type="spellEnd"/>
      <w:r w:rsidRPr="00EB63F0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;</w:t>
      </w:r>
      <w:r w:rsidRPr="00EB63F0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br/>
      </w:r>
      <w:r w:rsidRPr="00EB63F0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lastRenderedPageBreak/>
        <w:t>«</w:t>
      </w:r>
      <w:proofErr w:type="gramEnd"/>
      <w:r w:rsidRPr="00EB63F0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против» - 0 голоса/-</w:t>
      </w:r>
      <w:proofErr w:type="spellStart"/>
      <w:r w:rsidRPr="00EB63F0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ов</w:t>
      </w:r>
      <w:proofErr w:type="spellEnd"/>
      <w:r w:rsidRPr="00EB63F0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;</w:t>
      </w:r>
      <w:r w:rsidRPr="00EB63F0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br/>
        <w:t xml:space="preserve">«воздержался» - </w:t>
      </w:r>
      <w:r w:rsidR="00EB63F0" w:rsidRPr="00EB63F0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1</w:t>
      </w:r>
      <w:r w:rsidRPr="00EB63F0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 голоса/-</w:t>
      </w:r>
      <w:proofErr w:type="spellStart"/>
      <w:r w:rsidRPr="00EB63F0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ов</w:t>
      </w:r>
      <w:proofErr w:type="spellEnd"/>
      <w:r w:rsidRPr="00EB63F0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. </w:t>
      </w:r>
    </w:p>
    <w:p w:rsidR="008302A0" w:rsidRPr="00EB63F0" w:rsidRDefault="006134FC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EB63F0">
        <w:rPr>
          <w:color w:val="000000"/>
          <w:sz w:val="28"/>
          <w:szCs w:val="28"/>
          <w:lang w:eastAsia="ar-SA"/>
        </w:rPr>
        <w:t xml:space="preserve">2.1.5. 32110618426-1-5 </w:t>
      </w:r>
      <w:r w:rsidRPr="00EB63F0">
        <w:rPr>
          <w:b/>
          <w:bCs/>
          <w:i/>
          <w:iCs/>
          <w:color w:val="000000"/>
          <w:lang w:eastAsia="ar-SA"/>
        </w:rPr>
        <w:t>(присвоенный ЭТП идентификационный номер участника процедуры закупки)</w:t>
      </w:r>
    </w:p>
    <w:p w:rsidR="008302A0" w:rsidRPr="00EB63F0" w:rsidRDefault="006134FC">
      <w:pPr>
        <w:keepLines w:val="0"/>
        <w:jc w:val="left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 w:rsidRPr="00EB63F0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Результаты голосования членов закупочной комиссии: </w:t>
      </w:r>
      <w:r w:rsidRPr="00EB63F0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br/>
        <w:t xml:space="preserve">«за» - </w:t>
      </w:r>
      <w:r w:rsidR="00EB63F0" w:rsidRPr="00EB63F0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4</w:t>
      </w:r>
      <w:r w:rsidRPr="00EB63F0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 голоса/-</w:t>
      </w:r>
      <w:proofErr w:type="spellStart"/>
      <w:proofErr w:type="gramStart"/>
      <w:r w:rsidRPr="00EB63F0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ов</w:t>
      </w:r>
      <w:proofErr w:type="spellEnd"/>
      <w:r w:rsidRPr="00EB63F0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;</w:t>
      </w:r>
      <w:r w:rsidRPr="00EB63F0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br/>
        <w:t>«</w:t>
      </w:r>
      <w:proofErr w:type="gramEnd"/>
      <w:r w:rsidRPr="00EB63F0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против» - 0 голоса/-</w:t>
      </w:r>
      <w:proofErr w:type="spellStart"/>
      <w:r w:rsidRPr="00EB63F0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ов</w:t>
      </w:r>
      <w:proofErr w:type="spellEnd"/>
      <w:r w:rsidRPr="00EB63F0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;</w:t>
      </w:r>
      <w:r w:rsidRPr="00EB63F0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br/>
        <w:t xml:space="preserve">«воздержался» - </w:t>
      </w:r>
      <w:r w:rsidR="00EB63F0" w:rsidRPr="00EB63F0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1</w:t>
      </w:r>
      <w:r w:rsidRPr="00EB63F0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 голоса/-</w:t>
      </w:r>
      <w:proofErr w:type="spellStart"/>
      <w:r w:rsidRPr="00EB63F0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ов</w:t>
      </w:r>
      <w:proofErr w:type="spellEnd"/>
      <w:r w:rsidRPr="00EB63F0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. </w:t>
      </w:r>
    </w:p>
    <w:p w:rsidR="008302A0" w:rsidRPr="00EB63F0" w:rsidRDefault="006134FC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EB63F0">
        <w:rPr>
          <w:color w:val="000000"/>
          <w:sz w:val="28"/>
          <w:szCs w:val="28"/>
          <w:lang w:eastAsia="ar-SA"/>
        </w:rPr>
        <w:t>Количество отклоненных заявок участников: 0.</w:t>
      </w:r>
      <w:bookmarkStart w:id="0" w:name="_GoBack"/>
      <w:bookmarkEnd w:id="0"/>
    </w:p>
    <w:sectPr w:rsidR="008302A0" w:rsidRPr="00EB63F0">
      <w:headerReference w:type="default" r:id="rId11"/>
      <w:footerReference w:type="default" r:id="rId12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E5F49" w:rsidRDefault="008E5F49">
      <w:r>
        <w:separator/>
      </w:r>
    </w:p>
  </w:endnote>
  <w:endnote w:type="continuationSeparator" w:id="0">
    <w:p w:rsidR="008E5F49" w:rsidRDefault="008E5F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02A0" w:rsidRDefault="006134FC">
    <w:pPr>
      <w:pStyle w:val="aa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Протокол № 32110618426-01 заседания закупочной комиссии по рассмотрению первых частей заявок на участие в закупке на право заключения договора на Ремонт строения №2 ВЭИ - филиала ФГУП "РФЯЦ-ВНИИТФ им. </w:t>
    </w:r>
    <w:proofErr w:type="spellStart"/>
    <w:r>
      <w:rPr>
        <w:rFonts w:ascii="Times New Roman" w:hAnsi="Times New Roman"/>
        <w:bCs/>
        <w:sz w:val="16"/>
        <w:szCs w:val="16"/>
      </w:rPr>
      <w:t>академ.Е.И</w:t>
    </w:r>
    <w:proofErr w:type="spellEnd"/>
    <w:r>
      <w:rPr>
        <w:rFonts w:ascii="Times New Roman" w:hAnsi="Times New Roman"/>
        <w:bCs/>
        <w:sz w:val="16"/>
        <w:szCs w:val="16"/>
      </w:rPr>
      <w:t xml:space="preserve">. </w:t>
    </w:r>
    <w:proofErr w:type="spellStart"/>
    <w:r>
      <w:rPr>
        <w:rFonts w:ascii="Times New Roman" w:hAnsi="Times New Roman"/>
        <w:bCs/>
        <w:sz w:val="16"/>
        <w:szCs w:val="16"/>
      </w:rPr>
      <w:t>Забабахина</w:t>
    </w:r>
    <w:proofErr w:type="spellEnd"/>
    <w:r>
      <w:rPr>
        <w:rFonts w:ascii="Times New Roman" w:hAnsi="Times New Roman"/>
        <w:bCs/>
        <w:sz w:val="16"/>
        <w:szCs w:val="16"/>
      </w:rPr>
      <w:t>"</w:t>
    </w:r>
  </w:p>
  <w:p w:rsidR="008302A0" w:rsidRDefault="008E5F49">
    <w:pPr>
      <w:pStyle w:val="aa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6134FC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6134FC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6134FC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6134FC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8015AD">
              <w:rPr>
                <w:rFonts w:ascii="Times New Roman" w:hAnsi="Times New Roman"/>
                <w:bCs/>
                <w:noProof/>
                <w:sz w:val="16"/>
                <w:szCs w:val="16"/>
              </w:rPr>
              <w:t>1</w:t>
            </w:r>
            <w:r w:rsidR="006134FC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6134FC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6134FC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6134FC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6134FC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8015AD">
              <w:rPr>
                <w:rFonts w:ascii="Times New Roman" w:hAnsi="Times New Roman"/>
                <w:bCs/>
                <w:noProof/>
                <w:sz w:val="16"/>
                <w:szCs w:val="16"/>
              </w:rPr>
              <w:t>3</w:t>
            </w:r>
            <w:r w:rsidR="006134FC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:rsidR="008302A0" w:rsidRDefault="008302A0">
    <w:pPr>
      <w:pStyle w:val="aa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E5F49" w:rsidRDefault="008E5F49">
      <w:r>
        <w:separator/>
      </w:r>
    </w:p>
  </w:footnote>
  <w:footnote w:type="continuationSeparator" w:id="0">
    <w:p w:rsidR="008E5F49" w:rsidRDefault="008E5F4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B63F0" w:rsidRPr="00EB63F0" w:rsidRDefault="00EB63F0" w:rsidP="00EB63F0">
    <w:pPr>
      <w:pStyle w:val="a8"/>
      <w:jc w:val="center"/>
      <w:rPr>
        <w:i/>
        <w:sz w:val="22"/>
      </w:rPr>
    </w:pPr>
    <w:r w:rsidRPr="00EB63F0">
      <w:rPr>
        <w:i/>
        <w:sz w:val="22"/>
      </w:rPr>
      <w:fldChar w:fldCharType="begin"/>
    </w:r>
    <w:r w:rsidRPr="00EB63F0">
      <w:rPr>
        <w:i/>
        <w:sz w:val="22"/>
      </w:rPr>
      <w:instrText xml:space="preserve"> HYPERLINK "http://zakupki.rosatom.ru" </w:instrText>
    </w:r>
    <w:r w:rsidRPr="00EB63F0">
      <w:rPr>
        <w:i/>
        <w:sz w:val="22"/>
      </w:rPr>
      <w:fldChar w:fldCharType="separate"/>
    </w:r>
    <w:r w:rsidRPr="00EB63F0">
      <w:rPr>
        <w:rStyle w:val="a3"/>
        <w:rFonts w:ascii="Times New Roman" w:hAnsi="Times New Roman"/>
        <w:i/>
        <w:color w:val="0000FF"/>
        <w:szCs w:val="28"/>
        <w:u w:val="single"/>
        <w:lang w:val="en-US"/>
      </w:rPr>
      <w:t>http</w:t>
    </w:r>
    <w:r w:rsidRPr="00EB63F0">
      <w:rPr>
        <w:rStyle w:val="a3"/>
        <w:rFonts w:ascii="Times New Roman" w:hAnsi="Times New Roman"/>
        <w:i/>
        <w:color w:val="0000FF"/>
        <w:szCs w:val="28"/>
        <w:u w:val="single"/>
      </w:rPr>
      <w:t>://</w:t>
    </w:r>
    <w:proofErr w:type="spellStart"/>
    <w:r w:rsidRPr="00EB63F0">
      <w:rPr>
        <w:rStyle w:val="a3"/>
        <w:rFonts w:ascii="Times New Roman" w:hAnsi="Times New Roman"/>
        <w:i/>
        <w:color w:val="0000FF"/>
        <w:szCs w:val="28"/>
        <w:u w:val="single"/>
        <w:lang w:val="en-US"/>
      </w:rPr>
      <w:t>zakupki</w:t>
    </w:r>
    <w:proofErr w:type="spellEnd"/>
    <w:r w:rsidRPr="00EB63F0">
      <w:rPr>
        <w:rStyle w:val="a3"/>
        <w:rFonts w:ascii="Times New Roman" w:hAnsi="Times New Roman"/>
        <w:i/>
        <w:color w:val="0000FF"/>
        <w:szCs w:val="28"/>
        <w:u w:val="single"/>
      </w:rPr>
      <w:t>.</w:t>
    </w:r>
    <w:proofErr w:type="spellStart"/>
    <w:r w:rsidRPr="00EB63F0">
      <w:rPr>
        <w:rStyle w:val="a3"/>
        <w:rFonts w:ascii="Times New Roman" w:hAnsi="Times New Roman"/>
        <w:i/>
        <w:color w:val="0000FF"/>
        <w:szCs w:val="28"/>
        <w:u w:val="single"/>
        <w:lang w:val="en-US"/>
      </w:rPr>
      <w:t>rosatom</w:t>
    </w:r>
    <w:proofErr w:type="spellEnd"/>
    <w:r w:rsidRPr="00EB63F0">
      <w:rPr>
        <w:rStyle w:val="a3"/>
        <w:rFonts w:ascii="Times New Roman" w:hAnsi="Times New Roman"/>
        <w:i/>
        <w:color w:val="0000FF"/>
        <w:szCs w:val="28"/>
        <w:u w:val="single"/>
      </w:rPr>
      <w:t>.</w:t>
    </w:r>
    <w:proofErr w:type="spellStart"/>
    <w:r w:rsidRPr="00EB63F0">
      <w:rPr>
        <w:rStyle w:val="a3"/>
        <w:rFonts w:ascii="Times New Roman" w:hAnsi="Times New Roman"/>
        <w:i/>
        <w:color w:val="0000FF"/>
        <w:szCs w:val="28"/>
        <w:u w:val="single"/>
        <w:lang w:val="en-US"/>
      </w:rPr>
      <w:t>ru</w:t>
    </w:r>
    <w:proofErr w:type="spellEnd"/>
    <w:r w:rsidRPr="00EB63F0">
      <w:rPr>
        <w:rStyle w:val="a3"/>
        <w:rFonts w:ascii="Times New Roman" w:hAnsi="Times New Roman"/>
        <w:i/>
        <w:color w:val="0000FF"/>
        <w:szCs w:val="28"/>
        <w:u w:val="single"/>
        <w:lang w:val="en-US"/>
      </w:rPr>
      <w:fldChar w:fldCharType="end"/>
    </w:r>
    <w:r w:rsidRPr="00EB63F0">
      <w:rPr>
        <w:rStyle w:val="a3"/>
        <w:rFonts w:ascii="Times New Roman" w:hAnsi="Times New Roman"/>
        <w:i/>
        <w:color w:val="0000FF"/>
        <w:szCs w:val="28"/>
        <w:u w:val="single"/>
      </w:rPr>
      <w:t>/</w:t>
    </w:r>
    <w:r w:rsidRPr="00EB63F0">
      <w:rPr>
        <w:rFonts w:ascii="Times New Roman" w:hAnsi="Times New Roman"/>
        <w:i/>
        <w:szCs w:val="28"/>
      </w:rPr>
      <w:t>, закупка № 210907/0468/701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BEA7AE8"/>
    <w:multiLevelType w:val="hybridMultilevel"/>
    <w:tmpl w:val="CF10479C"/>
    <w:lvl w:ilvl="0" w:tplc="8492658A">
      <w:start w:val="1"/>
      <w:numFmt w:val="bullet"/>
      <w:lvlText w:val=""/>
      <w:lvlJc w:val="left"/>
      <w:pPr>
        <w:ind w:left="789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34FC"/>
    <w:rsid w:val="00337694"/>
    <w:rsid w:val="006134FC"/>
    <w:rsid w:val="007B43FC"/>
    <w:rsid w:val="008015AD"/>
    <w:rsid w:val="008302A0"/>
    <w:rsid w:val="008E5F49"/>
    <w:rsid w:val="00EB63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1040E14A-A49B-4E09-8FBF-307DAE3F24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3513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5E9E2B-576F-4AB6-B733-1C955E08AD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597</Words>
  <Characters>3403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Чепкасова Наталья Анатольевна</cp:lastModifiedBy>
  <cp:revision>3</cp:revision>
  <cp:lastPrinted>2021-09-28T05:45:00Z</cp:lastPrinted>
  <dcterms:created xsi:type="dcterms:W3CDTF">2021-09-28T05:45:00Z</dcterms:created>
  <dcterms:modified xsi:type="dcterms:W3CDTF">2021-09-28T05:47:00Z</dcterms:modified>
</cp:coreProperties>
</file>