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ED4" w:rsidRDefault="00463B7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551C70">
        <w:rPr>
          <w:rFonts w:ascii="Times New Roman" w:hAnsi="Times New Roman"/>
          <w:b/>
          <w:bCs/>
          <w:sz w:val="28"/>
          <w:szCs w:val="28"/>
        </w:rPr>
        <w:t>П</w:t>
      </w:r>
      <w:r w:rsidR="00551C70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551C70">
        <w:rPr>
          <w:rFonts w:ascii="Times New Roman" w:hAnsi="Times New Roman"/>
          <w:b/>
          <w:bCs/>
          <w:sz w:val="28"/>
          <w:szCs w:val="28"/>
        </w:rPr>
        <w:t xml:space="preserve"> № 32312345190-01</w:t>
      </w:r>
    </w:p>
    <w:p w:rsidR="00737ED4" w:rsidRDefault="00551C7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Оказание услуг по ремонту инверторных модулей конверторов ВЭУ для нужд обособленных подразделений АО «НоваВинд» </w:t>
      </w:r>
    </w:p>
    <w:p w:rsidR="00737ED4" w:rsidRDefault="00737ED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37ED4" w:rsidRDefault="00737ED4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37ED4" w:rsidRPr="00D63B2B">
        <w:tc>
          <w:tcPr>
            <w:tcW w:w="3402" w:type="dxa"/>
            <w:hideMark/>
          </w:tcPr>
          <w:p w:rsidR="00737ED4" w:rsidRPr="00D63B2B" w:rsidRDefault="00551C7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63B2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737ED4" w:rsidRPr="00D63B2B" w:rsidRDefault="00551C70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63B2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«24» мая 2023 г.</w:t>
            </w:r>
          </w:p>
        </w:tc>
      </w:tr>
    </w:tbl>
    <w:p w:rsidR="00737ED4" w:rsidRDefault="00737ED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63B2B" w:rsidRDefault="00D63B2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D63B2B" w:rsidRDefault="00D63B2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37ED4" w:rsidRDefault="00551C7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37ED4" w:rsidRDefault="00551C7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D63B2B">
        <w:rPr>
          <w:rFonts w:ascii="Times New Roman" w:hAnsi="Times New Roman"/>
          <w:sz w:val="28"/>
          <w:szCs w:val="28"/>
        </w:rPr>
        <w:t>Акционерное общество «НоваВинд»</w:t>
      </w:r>
      <w:r>
        <w:rPr>
          <w:rFonts w:ascii="Times New Roman" w:hAnsi="Times New Roman"/>
          <w:sz w:val="28"/>
          <w:szCs w:val="28"/>
        </w:rPr>
        <w:t>.</w:t>
      </w:r>
    </w:p>
    <w:p w:rsidR="00737ED4" w:rsidRDefault="00551C7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D63B2B">
        <w:rPr>
          <w:rFonts w:ascii="Times New Roman" w:hAnsi="Times New Roman"/>
          <w:sz w:val="28"/>
          <w:szCs w:val="28"/>
        </w:rPr>
        <w:t>Акционерное общество «НоваВинд»</w:t>
      </w:r>
      <w:r>
        <w:rPr>
          <w:rFonts w:ascii="Times New Roman" w:hAnsi="Times New Roman"/>
          <w:sz w:val="28"/>
          <w:szCs w:val="28"/>
        </w:rPr>
        <w:t>.</w:t>
      </w:r>
    </w:p>
    <w:p w:rsidR="00737ED4" w:rsidRDefault="00551C7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D63B2B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онкурс в электронной форме, участниками которого могут быть только субъекты малого и среднего предпринимательства.</w:t>
      </w:r>
    </w:p>
    <w:p w:rsidR="00737ED4" w:rsidRDefault="00551C7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D63B2B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Оказание услуг по ремонту инверторных модулей конверторов ВЭУ для нужд обособленных подразделений </w:t>
      </w:r>
      <w:r w:rsidR="00D63B2B">
        <w:rPr>
          <w:rFonts w:ascii="Times New Roman" w:eastAsiaTheme="minorHAnsi" w:hAnsi="Times New Roman"/>
          <w:sz w:val="28"/>
          <w:szCs w:val="28"/>
        </w:rPr>
        <w:br/>
      </w:r>
      <w:r>
        <w:rPr>
          <w:rFonts w:ascii="Times New Roman" w:eastAsiaTheme="minorHAnsi" w:hAnsi="Times New Roman"/>
          <w:sz w:val="28"/>
          <w:szCs w:val="28"/>
        </w:rPr>
        <w:t>АО «НоваВинд»</w:t>
      </w:r>
      <w:r w:rsidR="00D63B2B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37ED4" w:rsidRDefault="00551C7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D63B2B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37ED4" w:rsidRDefault="00551C7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D63B2B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37ED4" w:rsidRDefault="00D63B2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Предельная</w:t>
      </w:r>
      <w:r>
        <w:rPr>
          <w:rFonts w:ascii="Times New Roman" w:eastAsia="Calibri" w:hAnsi="Times New Roman"/>
          <w:sz w:val="28"/>
          <w:szCs w:val="28"/>
          <w:lang w:val="x-none" w:eastAsia="en-US"/>
        </w:rPr>
        <w:t xml:space="preserve"> цена договора</w:t>
      </w:r>
      <w:r w:rsidR="00551C70">
        <w:rPr>
          <w:rFonts w:ascii="Times New Roman" w:eastAsiaTheme="minorHAnsi" w:hAnsi="Times New Roman"/>
          <w:sz w:val="28"/>
          <w:szCs w:val="28"/>
        </w:rPr>
        <w:t>: 40 000 000 (Сорок миллионов) рублей 00 копеек</w:t>
      </w:r>
      <w:r w:rsidRPr="00D63B2B">
        <w:rPr>
          <w:rFonts w:ascii="Times New Roman" w:eastAsiaTheme="minorHAnsi" w:hAnsi="Times New Roman"/>
          <w:sz w:val="28"/>
          <w:szCs w:val="28"/>
        </w:rPr>
        <w:t>, с учетом всех налогов и сборов</w:t>
      </w:r>
      <w:r w:rsidR="00551C70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737ED4" w:rsidRDefault="00551C70">
      <w:pPr>
        <w:keepLines w:val="0"/>
        <w:jc w:val="left"/>
        <w:divId w:val="1457790754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D63B2B">
        <w:rPr>
          <w:rFonts w:ascii="Times New Roman" w:eastAsiaTheme="minorHAnsi" w:hAnsi="Times New Roman"/>
          <w:sz w:val="28"/>
          <w:szCs w:val="28"/>
        </w:rPr>
        <w:t>услуги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01"/>
        <w:gridCol w:w="6413"/>
        <w:gridCol w:w="3005"/>
      </w:tblGrid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 w:rsidP="00D63B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 w:rsidP="00D63B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</w:t>
            </w:r>
            <w:r w:rsidR="00D63B2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услуги</w:t>
            </w:r>
          </w:p>
        </w:tc>
        <w:tc>
          <w:tcPr>
            <w:tcW w:w="1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 w:rsidP="00D63B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</w:t>
            </w:r>
            <w:r w:rsidR="00D63B2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услуги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, руб., </w:t>
            </w:r>
            <w:r w:rsidR="00D63B2B" w:rsidRPr="00D63B2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учетом всех налогов и сборов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 w:rsidRPr="00D63B2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proofErr w:type="spellStart"/>
            <w:r w:rsidRPr="00D63B2B">
              <w:rPr>
                <w:rFonts w:ascii="Times New Roman" w:hAnsi="Times New Roman"/>
                <w:sz w:val="28"/>
                <w:szCs w:val="28"/>
              </w:rPr>
              <w:t>Дефектовка</w:t>
            </w:r>
            <w:proofErr w:type="spellEnd"/>
            <w:r w:rsidRPr="00D63B2B">
              <w:rPr>
                <w:rFonts w:ascii="Times New Roman" w:hAnsi="Times New Roman"/>
                <w:sz w:val="28"/>
                <w:szCs w:val="28"/>
              </w:rPr>
              <w:t xml:space="preserve"> 1 инверторного модуля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 w:rsidRPr="00D63B2B">
              <w:rPr>
                <w:rFonts w:ascii="Times New Roman" w:hAnsi="Times New Roman"/>
                <w:sz w:val="28"/>
                <w:szCs w:val="28"/>
              </w:rPr>
              <w:t>38 400,00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 w:rsidRPr="00D63B2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1 степени сложности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 w:rsidRPr="00D63B2B">
              <w:rPr>
                <w:rFonts w:ascii="Times New Roman" w:hAnsi="Times New Roman"/>
                <w:sz w:val="28"/>
                <w:szCs w:val="28"/>
              </w:rPr>
              <w:t>19 200,00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 w:rsidRPr="00D63B2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2 степени сложности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28 800,00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3 степени сложности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38 400,00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5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 xml:space="preserve">Замена комплекта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IGBT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 xml:space="preserve">-транзисторов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450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KE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3/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AGDR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-71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505 440,00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 xml:space="preserve">Замена комплекта трансформаторов тока 3 </w:t>
            </w:r>
            <w:proofErr w:type="spellStart"/>
            <w:r w:rsidRPr="00D63B2B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r w:rsidRPr="00D63B2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LF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 xml:space="preserve"> 1005-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SP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222 000,00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 xml:space="preserve">Замена конденсатора звена постоянного тока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EL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CAP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B43586-S9418-Q4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768 000,00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 xml:space="preserve">Замена конденсатора цепи </w:t>
            </w:r>
            <w:proofErr w:type="spellStart"/>
            <w:r w:rsidRPr="00D63B2B">
              <w:rPr>
                <w:rFonts w:ascii="Times New Roman" w:hAnsi="Times New Roman"/>
                <w:sz w:val="28"/>
                <w:szCs w:val="28"/>
              </w:rPr>
              <w:t>снаббера</w:t>
            </w:r>
            <w:proofErr w:type="spellEnd"/>
            <w:r w:rsidRPr="00D63B2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SNUBBER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CAPACITOR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7 146,00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 xml:space="preserve">Замена комплекта разрядных резисторов 3 шт. цепи </w:t>
            </w:r>
            <w:proofErr w:type="spellStart"/>
            <w:r w:rsidRPr="00D63B2B">
              <w:rPr>
                <w:rFonts w:ascii="Times New Roman" w:hAnsi="Times New Roman"/>
                <w:sz w:val="28"/>
                <w:szCs w:val="28"/>
              </w:rPr>
              <w:t>снаббера</w:t>
            </w:r>
            <w:proofErr w:type="spellEnd"/>
            <w:r w:rsidRPr="00D63B2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VHP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-6 3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23 306,40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конденсаторов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цепи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фильтра</w:t>
            </w:r>
            <w:proofErr w:type="spellEnd"/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6 457,68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 xml:space="preserve">Замена жгута кабельного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800-104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XXXX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3/5/7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8 268,48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>Замена платы интерфейсов цепей измерений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185 328,00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 xml:space="preserve">Замена комплекта платы управления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800-104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138 283,20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 xml:space="preserve">Замена платы контроля температур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ATMB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-01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67 573,44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 xml:space="preserve">Замена резистора цепей выходного фильтра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UXP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24 477,55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платы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фильтров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AOFC-03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54 743,04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 xml:space="preserve">Замена пластикового изоляционного листа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800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 xml:space="preserve"> 400-690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119 750,40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 xml:space="preserve">Замена комплекта трубок пластиковых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800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SP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KIT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19 958,40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>Замена пластикового изоляционного листа для обратных разъемов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8 268,48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 xml:space="preserve">Замена конического выходного коннектора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-3/8-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-9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AL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6 030,29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 xml:space="preserve">Замена быстросъемного соединения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-3/8-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-13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9 979,20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r w:rsidRPr="00D63B2B">
              <w:rPr>
                <w:rFonts w:ascii="Times New Roman" w:hAnsi="Times New Roman"/>
                <w:sz w:val="28"/>
                <w:szCs w:val="28"/>
              </w:rPr>
              <w:t xml:space="preserve">Замена быстросъемного соединения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FESTO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-1/8-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D63B2B">
              <w:rPr>
                <w:rFonts w:ascii="Times New Roman" w:hAnsi="Times New Roman"/>
                <w:sz w:val="28"/>
                <w:szCs w:val="28"/>
              </w:rPr>
              <w:t>-6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4 582,80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теплообменника</w:t>
            </w:r>
            <w:proofErr w:type="spellEnd"/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249 480,00</w:t>
            </w:r>
          </w:p>
        </w:tc>
      </w:tr>
      <w:tr w:rsidR="00737ED4" w:rsidTr="00D63B2B">
        <w:trPr>
          <w:divId w:val="1457790754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ED4" w:rsidRDefault="00551C7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Испытание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инверторного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</w:t>
            </w:r>
            <w:proofErr w:type="spellEnd"/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7ED4" w:rsidRDefault="00551C70" w:rsidP="00D63B2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24 000,00</w:t>
            </w:r>
          </w:p>
        </w:tc>
      </w:tr>
    </w:tbl>
    <w:p w:rsidR="00737ED4" w:rsidRDefault="00737ED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37ED4" w:rsidRDefault="00551C7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«28» апреля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32312345190,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230428/40289/111,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32312345190.</w:t>
      </w:r>
    </w:p>
    <w:p w:rsidR="00737ED4" w:rsidRDefault="00737ED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737ED4" w:rsidRDefault="00551C70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12:00 (время московское) «19» мая 2023 года. </w:t>
      </w:r>
    </w:p>
    <w:p w:rsidR="00737ED4" w:rsidRDefault="00D63B2B" w:rsidP="00D63B2B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551C70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 w:rsidR="00551C70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 w:rsidR="00551C70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551C70">
        <w:rPr>
          <w:rFonts w:ascii="Times New Roman" w:hAnsi="Times New Roman"/>
          <w:sz w:val="28"/>
          <w:szCs w:val="28"/>
          <w:lang w:eastAsia="ar-SA"/>
        </w:rPr>
        <w:t>4</w:t>
      </w:r>
      <w:r>
        <w:rPr>
          <w:rFonts w:ascii="Times New Roman" w:hAnsi="Times New Roman"/>
          <w:sz w:val="28"/>
          <w:szCs w:val="28"/>
          <w:lang w:eastAsia="ar-SA"/>
        </w:rPr>
        <w:t>.</w:t>
      </w:r>
      <w:r w:rsidR="00551C70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737ED4" w:rsidRDefault="00551C7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45"/>
        <w:gridCol w:w="6574"/>
      </w:tblGrid>
      <w:tr w:rsidR="00737E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737E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мая 2023 года 09:30 (время московское)</w:t>
            </w:r>
          </w:p>
        </w:tc>
      </w:tr>
      <w:tr w:rsidR="00737E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мая 2023 года 09:33 (время московское)</w:t>
            </w:r>
          </w:p>
        </w:tc>
      </w:tr>
      <w:tr w:rsidR="00737E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мая 2023 года 11:50 (время московское)</w:t>
            </w:r>
          </w:p>
        </w:tc>
      </w:tr>
      <w:tr w:rsidR="00737E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мая 2023 года 11:40 (время московское)</w:t>
            </w:r>
          </w:p>
        </w:tc>
      </w:tr>
    </w:tbl>
    <w:p w:rsidR="00737ED4" w:rsidRPr="00D63B2B" w:rsidRDefault="00551C70">
      <w:pPr>
        <w:pStyle w:val="a5"/>
        <w:jc w:val="both"/>
        <w:rPr>
          <w:sz w:val="28"/>
          <w:szCs w:val="28"/>
        </w:rPr>
      </w:pPr>
      <w:r w:rsidRPr="00D63B2B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737ED4" w:rsidRPr="00D63B2B" w:rsidRDefault="00551C70">
      <w:pPr>
        <w:pStyle w:val="a5"/>
        <w:jc w:val="both"/>
        <w:rPr>
          <w:sz w:val="28"/>
          <w:szCs w:val="28"/>
        </w:rPr>
      </w:pPr>
      <w:r w:rsidRPr="00D63B2B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737ED4" w:rsidRPr="00D63B2B" w:rsidRDefault="00551C70">
      <w:pPr>
        <w:pStyle w:val="a5"/>
        <w:jc w:val="both"/>
        <w:rPr>
          <w:sz w:val="28"/>
          <w:szCs w:val="28"/>
        </w:rPr>
      </w:pPr>
      <w:r w:rsidRPr="00D63B2B">
        <w:rPr>
          <w:sz w:val="28"/>
          <w:szCs w:val="28"/>
        </w:rPr>
        <w:t xml:space="preserve">2.1.1. 32312345190-1-1 </w:t>
      </w:r>
      <w:r w:rsidRPr="00D63B2B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37ED4" w:rsidRPr="00D63B2B" w:rsidRDefault="00551C70">
      <w:pPr>
        <w:pStyle w:val="a5"/>
        <w:jc w:val="both"/>
        <w:rPr>
          <w:sz w:val="28"/>
          <w:szCs w:val="28"/>
        </w:rPr>
      </w:pPr>
      <w:r w:rsidRPr="00D63B2B">
        <w:rPr>
          <w:sz w:val="28"/>
          <w:szCs w:val="28"/>
        </w:rPr>
        <w:t xml:space="preserve">2.1.2. 32312345190-1-2 </w:t>
      </w:r>
      <w:r w:rsidRPr="00D63B2B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37ED4" w:rsidRPr="00D63B2B" w:rsidRDefault="00551C70">
      <w:pPr>
        <w:pStyle w:val="a5"/>
        <w:jc w:val="both"/>
        <w:rPr>
          <w:sz w:val="28"/>
          <w:szCs w:val="28"/>
        </w:rPr>
      </w:pPr>
      <w:r w:rsidRPr="00D63B2B">
        <w:rPr>
          <w:sz w:val="28"/>
          <w:szCs w:val="28"/>
        </w:rPr>
        <w:t xml:space="preserve">2.1.3. 32312345190-1-4 </w:t>
      </w:r>
      <w:r w:rsidRPr="00D63B2B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37ED4" w:rsidRPr="00D63B2B" w:rsidRDefault="00551C70">
      <w:pPr>
        <w:pStyle w:val="a5"/>
        <w:jc w:val="both"/>
        <w:rPr>
          <w:sz w:val="28"/>
          <w:szCs w:val="28"/>
        </w:rPr>
      </w:pPr>
      <w:r w:rsidRPr="00D63B2B">
        <w:rPr>
          <w:sz w:val="28"/>
          <w:szCs w:val="28"/>
        </w:rPr>
        <w:t xml:space="preserve">2.1.4. 32312345190-1-3 </w:t>
      </w:r>
      <w:r w:rsidRPr="00D63B2B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37ED4" w:rsidRDefault="00551C70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737ED4" w:rsidRDefault="00551C70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737ED4" w:rsidRPr="00D63B2B" w:rsidRDefault="00551C70" w:rsidP="00D63B2B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63B2B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737ED4" w:rsidRPr="00D63B2B" w:rsidRDefault="00551C70" w:rsidP="00D63B2B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63B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D63B2B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737ED4" w:rsidRPr="00D63B2B" w:rsidRDefault="00551C70" w:rsidP="00D63B2B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63B2B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737ED4" w:rsidRPr="00D63B2B" w:rsidRDefault="00551C70" w:rsidP="00D63B2B">
      <w:pPr>
        <w:pStyle w:val="af5"/>
        <w:numPr>
          <w:ilvl w:val="0"/>
          <w:numId w:val="6"/>
        </w:numPr>
        <w:jc w:val="both"/>
        <w:rPr>
          <w:color w:val="000000"/>
          <w:lang w:eastAsia="ar-SA"/>
        </w:rPr>
      </w:pPr>
      <w:r w:rsidRPr="00D63B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D63B2B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D63B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D63B2B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D63B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D63B2B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D63B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D63B2B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D63B2B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737ED4" w:rsidRPr="00D63B2B" w:rsidRDefault="00551C70" w:rsidP="00D63B2B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63B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D63B2B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D63B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63B2B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737ED4" w:rsidRPr="00D63B2B" w:rsidRDefault="00551C70" w:rsidP="00D63B2B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63B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D63B2B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D63B2B"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D63B2B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D63B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D63B2B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737ED4" w:rsidRDefault="00737ED4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4961"/>
        <w:gridCol w:w="2372"/>
      </w:tblGrid>
      <w:tr w:rsidR="00737ED4" w:rsidTr="00D63B2B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37E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 w:rsidP="00D63B2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37ED4" w:rsidTr="00D63B2B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 w:rsidP="00D63B2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551C70" w:rsidP="00D63B2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управления организации закупок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ED4" w:rsidRDefault="00737E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737ED4" w:rsidRDefault="00737ED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737ED4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ED4" w:rsidRDefault="00551C70">
      <w:r>
        <w:separator/>
      </w:r>
    </w:p>
  </w:endnote>
  <w:endnote w:type="continuationSeparator" w:id="0">
    <w:p w:rsidR="00737ED4" w:rsidRDefault="00551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ED4" w:rsidRDefault="00463B7A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</w:t>
    </w:r>
    <w:r w:rsidR="00551C70">
      <w:rPr>
        <w:rFonts w:ascii="Times New Roman" w:hAnsi="Times New Roman"/>
        <w:bCs/>
        <w:sz w:val="16"/>
        <w:szCs w:val="16"/>
      </w:rPr>
      <w:t>ротокол</w:t>
    </w:r>
    <w:r>
      <w:rPr>
        <w:rFonts w:ascii="Times New Roman" w:hAnsi="Times New Roman"/>
        <w:bCs/>
        <w:sz w:val="16"/>
        <w:szCs w:val="16"/>
      </w:rPr>
      <w:t>а</w:t>
    </w:r>
    <w:r w:rsidR="00551C70">
      <w:rPr>
        <w:rFonts w:ascii="Times New Roman" w:hAnsi="Times New Roman"/>
        <w:bCs/>
        <w:sz w:val="16"/>
        <w:szCs w:val="16"/>
      </w:rPr>
      <w:t xml:space="preserve"> № 32312345190-01 заседания закупочной комиссии по рассмотрению первых частей заявок на участие в закупке на право заключения договора на Оказание услуг по ремонту инверторных модулей конверторов ВЭУ для нужд обособленных подразделений </w:t>
    </w:r>
    <w:r>
      <w:rPr>
        <w:rFonts w:ascii="Times New Roman" w:hAnsi="Times New Roman"/>
        <w:bCs/>
        <w:sz w:val="16"/>
        <w:szCs w:val="16"/>
      </w:rPr>
      <w:br/>
    </w:r>
    <w:r w:rsidR="00551C70">
      <w:rPr>
        <w:rFonts w:ascii="Times New Roman" w:hAnsi="Times New Roman"/>
        <w:bCs/>
        <w:sz w:val="16"/>
        <w:szCs w:val="16"/>
      </w:rPr>
      <w:t>АО «НоваВинд»</w:t>
    </w:r>
  </w:p>
  <w:p w:rsidR="00737ED4" w:rsidRDefault="00463B7A" w:rsidP="00D63B2B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551C70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551C7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51C70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551C7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551C7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551C70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551C7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51C70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551C7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551C7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ED4" w:rsidRDefault="00551C70">
      <w:r>
        <w:separator/>
      </w:r>
    </w:p>
  </w:footnote>
  <w:footnote w:type="continuationSeparator" w:id="0">
    <w:p w:rsidR="00737ED4" w:rsidRDefault="00551C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371F1B"/>
    <w:multiLevelType w:val="hybridMultilevel"/>
    <w:tmpl w:val="169828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5F341984"/>
    <w:multiLevelType w:val="hybridMultilevel"/>
    <w:tmpl w:val="05642A2C"/>
    <w:lvl w:ilvl="0" w:tplc="E8D4CAF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C70"/>
    <w:rsid w:val="00463B7A"/>
    <w:rsid w:val="00551C70"/>
    <w:rsid w:val="00737ED4"/>
    <w:rsid w:val="00D63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27A1E27"/>
  <w15:chartTrackingRefBased/>
  <w15:docId w15:val="{9E081F6D-83CE-4A87-9550-11B85A848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790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41F09-75A3-4CC8-B247-46E610F5D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Митичева Мария Сергеевна</cp:lastModifiedBy>
  <cp:revision>4</cp:revision>
  <dcterms:created xsi:type="dcterms:W3CDTF">2023-05-24T10:08:00Z</dcterms:created>
  <dcterms:modified xsi:type="dcterms:W3CDTF">2023-05-24T14:12:00Z</dcterms:modified>
</cp:coreProperties>
</file>