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92C" w:rsidRDefault="0085438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0288F">
        <w:rPr>
          <w:rFonts w:ascii="Times New Roman" w:hAnsi="Times New Roman"/>
          <w:b/>
          <w:bCs/>
          <w:sz w:val="28"/>
          <w:szCs w:val="28"/>
        </w:rPr>
        <w:t>П</w:t>
      </w:r>
      <w:r w:rsidR="0000288F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0288F">
        <w:rPr>
          <w:rFonts w:ascii="Times New Roman" w:hAnsi="Times New Roman"/>
          <w:b/>
          <w:bCs/>
          <w:sz w:val="28"/>
          <w:szCs w:val="28"/>
        </w:rPr>
        <w:t xml:space="preserve"> № 32312345190-03</w:t>
      </w:r>
    </w:p>
    <w:p w:rsidR="0059192C" w:rsidRDefault="0000288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услуг по ремонту инверторных модулей конверторов ВЭУ для нужд обособленных подразделений АО «НоваВинд»</w:t>
      </w:r>
    </w:p>
    <w:p w:rsidR="0059192C" w:rsidRDefault="0059192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9192C" w:rsidRDefault="0059192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59192C" w:rsidRPr="004944E7">
        <w:tc>
          <w:tcPr>
            <w:tcW w:w="2771" w:type="dxa"/>
            <w:hideMark/>
          </w:tcPr>
          <w:p w:rsidR="0059192C" w:rsidRPr="004944E7" w:rsidRDefault="0000288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944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59192C" w:rsidRPr="004944E7" w:rsidRDefault="000028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944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«25» мая 2023 г.</w:t>
            </w:r>
          </w:p>
        </w:tc>
      </w:tr>
    </w:tbl>
    <w:p w:rsidR="0059192C" w:rsidRDefault="0059192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944E7" w:rsidRDefault="004944E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4944E7" w:rsidRDefault="004944E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9192C" w:rsidRDefault="0000288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944E7" w:rsidRDefault="0000288F" w:rsidP="004944E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4944E7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4944E7" w:rsidRDefault="004944E7" w:rsidP="004944E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4944E7" w:rsidRDefault="004944E7" w:rsidP="004944E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4944E7" w:rsidRDefault="004944E7" w:rsidP="004944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услуг по ремонту инверторных модулей конверторов ВЭУ для нужд обособленных подразделений </w:t>
      </w:r>
      <w:r>
        <w:rPr>
          <w:rFonts w:ascii="Times New Roman" w:eastAsiaTheme="minorHAnsi" w:hAnsi="Times New Roman"/>
          <w:sz w:val="28"/>
          <w:szCs w:val="28"/>
        </w:rPr>
        <w:br/>
        <w:t xml:space="preserve">АО «НоваВинд». </w:t>
      </w:r>
    </w:p>
    <w:p w:rsidR="004944E7" w:rsidRDefault="004944E7" w:rsidP="004944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закупочной документации. </w:t>
      </w:r>
    </w:p>
    <w:p w:rsidR="004944E7" w:rsidRDefault="004944E7" w:rsidP="004944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944E7" w:rsidRDefault="004944E7" w:rsidP="004944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Предельная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цена договора</w:t>
      </w:r>
      <w:r>
        <w:rPr>
          <w:rFonts w:ascii="Times New Roman" w:eastAsiaTheme="minorHAnsi" w:hAnsi="Times New Roman"/>
          <w:sz w:val="28"/>
          <w:szCs w:val="28"/>
        </w:rPr>
        <w:t>: 40 000 000 (Сорок миллионов) рублей 00 копеек</w:t>
      </w:r>
      <w:r w:rsidRPr="00D63B2B">
        <w:rPr>
          <w:rFonts w:ascii="Times New Roman" w:eastAsiaTheme="minorHAnsi" w:hAnsi="Times New Roman"/>
          <w:sz w:val="28"/>
          <w:szCs w:val="28"/>
        </w:rPr>
        <w:t>, с 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59192C" w:rsidRDefault="004944E7" w:rsidP="004944E7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услуги</w:t>
      </w:r>
      <w:r w:rsidR="0000288F"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13"/>
        <w:gridCol w:w="3005"/>
      </w:tblGrid>
      <w:tr w:rsidR="004944E7" w:rsidTr="004944E7">
        <w:trPr>
          <w:divId w:val="104469773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услуги, руб., </w:t>
            </w:r>
            <w:r w:rsidRPr="00D63B2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Дефектовка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38 400,00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1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19 200,00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2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28 800,00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3 степени сложности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38 400,00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IGBT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-транзисторов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450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KE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AGDR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-71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505 440,00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трансформаторов тока 3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LF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1005-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222 000,00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звена постоянного тока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B43586-S9418-Q4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768 000,00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SNUBBER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CAPACITOR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7 146,00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разрядных резисторов 3 шт.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VHP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-6 3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23 306,40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конденсаторов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цепи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фильтра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6 457,68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жгута кабельного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XXXX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3/5/7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8 268,48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платы интерфейсов цепей измерений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185 328,00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платы управления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138 283,20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платы контроля температур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ATMB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67 573,44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резистора цепей выходного фильтра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UXP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24 477,55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AOFC-03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54 743,04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пластикового изоляционного листа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400-690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119 750,40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трубок пластиковых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KIT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19 958,40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пластикового изоляционного листа для обратных разъемов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8 268,48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конического выходного коннектора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6 030,29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-13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9 979,20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FESTO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4 582,80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теплообменника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249 480,00</w:t>
            </w:r>
          </w:p>
        </w:tc>
      </w:tr>
      <w:tr w:rsidR="0059192C" w:rsidTr="004944E7">
        <w:trPr>
          <w:divId w:val="104469773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3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Испытание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92C" w:rsidRDefault="0000288F" w:rsidP="004944E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24 000,00</w:t>
            </w:r>
          </w:p>
        </w:tc>
      </w:tr>
    </w:tbl>
    <w:p w:rsidR="0059192C" w:rsidRDefault="0059192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9192C" w:rsidRDefault="0000288F" w:rsidP="0085438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«28» апреля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32312345190,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230428/40289/111,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32312345190.</w:t>
      </w:r>
    </w:p>
    <w:p w:rsidR="0059192C" w:rsidRDefault="0059192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59192C" w:rsidRDefault="0000288F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12:00 (время московское) «19» мая 2023 года </w:t>
      </w:r>
    </w:p>
    <w:p w:rsidR="0059192C" w:rsidRDefault="0000288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4944E7" w:rsidRPr="004944E7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4</w:t>
      </w:r>
      <w:r w:rsidR="004944E7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9192C" w:rsidRDefault="0000288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574"/>
      </w:tblGrid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09:33 (время московское)</w:t>
            </w:r>
          </w:p>
        </w:tc>
      </w:tr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11:50 (время московское)</w:t>
            </w:r>
          </w:p>
        </w:tc>
      </w:tr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09:30 (время московское)</w:t>
            </w:r>
          </w:p>
        </w:tc>
      </w:tr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мая 2023 года 11:40 (время московское)</w:t>
            </w:r>
          </w:p>
        </w:tc>
      </w:tr>
    </w:tbl>
    <w:p w:rsidR="0059192C" w:rsidRDefault="0059192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9192C" w:rsidRPr="004944E7" w:rsidRDefault="0000288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4944E7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«24</w:t>
      </w:r>
      <w:proofErr w:type="gramStart"/>
      <w:r w:rsidRPr="004944E7">
        <w:rPr>
          <w:rFonts w:ascii="Times New Roman" w:hAnsi="Times New Roman"/>
          <w:sz w:val="28"/>
        </w:rPr>
        <w:t>»</w:t>
      </w:r>
      <w:proofErr w:type="gramEnd"/>
      <w:r w:rsidRPr="004944E7">
        <w:rPr>
          <w:rFonts w:ascii="Times New Roman" w:hAnsi="Times New Roman"/>
          <w:sz w:val="28"/>
        </w:rPr>
        <w:t xml:space="preserve"> мая 2023 №</w:t>
      </w:r>
      <w:r>
        <w:rPr>
          <w:rFonts w:ascii="Times New Roman" w:hAnsi="Times New Roman"/>
          <w:sz w:val="28"/>
          <w:lang w:val="en-US"/>
        </w:rPr>
        <w:t> </w:t>
      </w:r>
      <w:r w:rsidRPr="004944E7">
        <w:rPr>
          <w:rFonts w:ascii="Times New Roman" w:hAnsi="Times New Roman"/>
          <w:sz w:val="28"/>
        </w:rPr>
        <w:t xml:space="preserve">32312345190-01 закупочной комиссией были приняты следующие решения: </w:t>
      </w:r>
    </w:p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 xml:space="preserve">2.1.1. 32312345190-1-2 </w:t>
      </w:r>
      <w:r w:rsidRPr="004944E7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 xml:space="preserve">2.1.2. 32312345190-1-4 </w:t>
      </w:r>
      <w:r w:rsidRPr="004944E7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 xml:space="preserve">2.1.3. 32312345190-1-1 </w:t>
      </w:r>
      <w:r w:rsidRPr="004944E7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 xml:space="preserve">2.1.4. 32312345190-1-3 </w:t>
      </w:r>
      <w:r w:rsidRPr="004944E7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«25</w:t>
      </w:r>
      <w:proofErr w:type="gramStart"/>
      <w:r w:rsidRPr="004944E7">
        <w:rPr>
          <w:sz w:val="28"/>
          <w:szCs w:val="28"/>
        </w:rPr>
        <w:t>»</w:t>
      </w:r>
      <w:proofErr w:type="gramEnd"/>
      <w:r w:rsidRPr="004944E7">
        <w:rPr>
          <w:sz w:val="28"/>
          <w:szCs w:val="28"/>
        </w:rPr>
        <w:t xml:space="preserve"> мая 2023 №</w:t>
      </w:r>
      <w:r>
        <w:rPr>
          <w:sz w:val="28"/>
          <w:szCs w:val="28"/>
          <w:lang w:val="en-US"/>
        </w:rPr>
        <w:t> </w:t>
      </w:r>
      <w:r w:rsidRPr="004944E7">
        <w:rPr>
          <w:sz w:val="28"/>
          <w:szCs w:val="28"/>
        </w:rPr>
        <w:t>32312345190-02 закупочной комиссией были приняты следующие решения:</w:t>
      </w:r>
    </w:p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  <w:r w:rsidR="00366495">
        <w:rPr>
          <w:sz w:val="28"/>
          <w:szCs w:val="28"/>
        </w:rPr>
        <w:t>:</w:t>
      </w:r>
    </w:p>
    <w:p w:rsidR="0059192C" w:rsidRPr="004944E7" w:rsidRDefault="0000288F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944E7">
        <w:rPr>
          <w:sz w:val="28"/>
          <w:szCs w:val="28"/>
        </w:rPr>
        <w:t xml:space="preserve">3.1.1. (32312345190-1-2) </w:t>
      </w:r>
      <w:r w:rsidR="004944E7" w:rsidRPr="00D63B2B">
        <w:rPr>
          <w:b/>
          <w:bCs/>
          <w:i/>
          <w:iCs/>
        </w:rPr>
        <w:t>(присвоенный ЭТП идентификационный номер участника процедуры закупки</w:t>
      </w:r>
      <w:r w:rsidR="00366495">
        <w:rPr>
          <w:b/>
          <w:bCs/>
          <w:i/>
          <w:iCs/>
        </w:rPr>
        <w:t>)</w:t>
      </w:r>
    </w:p>
    <w:p w:rsidR="0059192C" w:rsidRPr="004944E7" w:rsidRDefault="0000288F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944E7">
        <w:rPr>
          <w:sz w:val="28"/>
          <w:szCs w:val="28"/>
        </w:rPr>
        <w:t xml:space="preserve">3.1.2. (32312345190-1-3) </w:t>
      </w:r>
      <w:r w:rsidR="004944E7" w:rsidRPr="00D63B2B">
        <w:rPr>
          <w:b/>
          <w:bCs/>
          <w:i/>
          <w:iCs/>
        </w:rPr>
        <w:t>(присвоенный ЭТП идентификационный номер участника процедуры закупки</w:t>
      </w:r>
      <w:r w:rsidR="00366495">
        <w:rPr>
          <w:b/>
          <w:bCs/>
          <w:i/>
          <w:iCs/>
        </w:rPr>
        <w:t>)</w:t>
      </w:r>
    </w:p>
    <w:p w:rsidR="0059192C" w:rsidRPr="004944E7" w:rsidRDefault="0000288F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944E7">
        <w:rPr>
          <w:sz w:val="28"/>
          <w:szCs w:val="28"/>
        </w:rPr>
        <w:t xml:space="preserve">3.1.3. (32312345190-1-1) </w:t>
      </w:r>
      <w:r w:rsidR="004944E7" w:rsidRPr="00D63B2B">
        <w:rPr>
          <w:b/>
          <w:bCs/>
          <w:i/>
          <w:iCs/>
        </w:rPr>
        <w:t>(присвоенный ЭТП идентификационный номер участника процедуры закупки</w:t>
      </w:r>
      <w:r w:rsidR="00366495">
        <w:rPr>
          <w:b/>
          <w:bCs/>
          <w:i/>
          <w:iCs/>
        </w:rPr>
        <w:t>)</w:t>
      </w:r>
    </w:p>
    <w:p w:rsidR="0059192C" w:rsidRPr="004944E7" w:rsidRDefault="0000288F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944E7">
        <w:rPr>
          <w:sz w:val="28"/>
          <w:szCs w:val="28"/>
        </w:rPr>
        <w:t xml:space="preserve">3.1.4. (32312345190-1-4) </w:t>
      </w:r>
      <w:r w:rsidR="004944E7" w:rsidRPr="00D63B2B">
        <w:rPr>
          <w:b/>
          <w:bCs/>
          <w:i/>
          <w:iCs/>
        </w:rPr>
        <w:t>(присвоенный ЭТП идентификационный номер участника процедуры закупки</w:t>
      </w:r>
      <w:r w:rsidR="00366495">
        <w:rPr>
          <w:b/>
          <w:bCs/>
          <w:i/>
          <w:iCs/>
        </w:rPr>
        <w:t>)</w:t>
      </w:r>
    </w:p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22"/>
        <w:gridCol w:w="2023"/>
        <w:gridCol w:w="2179"/>
        <w:gridCol w:w="2595"/>
      </w:tblGrid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4944E7">
              <w:rPr>
                <w:rFonts w:ascii="Times New Roman" w:eastAsiaTheme="minorHAnsi" w:hAnsi="Times New Roman"/>
              </w:rPr>
              <w:t>19</w:t>
            </w:r>
            <w:r>
              <w:rPr>
                <w:rFonts w:ascii="Times New Roman" w:eastAsiaTheme="minorHAnsi" w:hAnsi="Times New Roman"/>
              </w:rPr>
              <w:t xml:space="preserve">» мая 2023 года </w:t>
            </w:r>
            <w:r w:rsidR="004944E7" w:rsidRPr="004944E7">
              <w:rPr>
                <w:rFonts w:ascii="Times New Roman" w:eastAsiaTheme="minorHAnsi" w:hAnsi="Times New Roman"/>
              </w:rPr>
              <w:t xml:space="preserve">09:33 </w:t>
            </w:r>
            <w:r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4944E7">
              <w:rPr>
                <w:rFonts w:ascii="Times New Roman" w:eastAsiaTheme="minorHAnsi" w:hAnsi="Times New Roman"/>
              </w:rPr>
              <w:t>19</w:t>
            </w:r>
            <w:r>
              <w:rPr>
                <w:rFonts w:ascii="Times New Roman" w:eastAsiaTheme="minorHAnsi" w:hAnsi="Times New Roman"/>
              </w:rPr>
              <w:t xml:space="preserve">» мая 2023 года </w:t>
            </w:r>
            <w:r w:rsidR="004944E7">
              <w:rPr>
                <w:rFonts w:ascii="Times New Roman" w:eastAsiaTheme="minorHAnsi" w:hAnsi="Times New Roman"/>
              </w:rPr>
              <w:t xml:space="preserve">11:40 </w:t>
            </w:r>
            <w:r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4944E7">
              <w:rPr>
                <w:rFonts w:ascii="Times New Roman" w:eastAsiaTheme="minorHAnsi" w:hAnsi="Times New Roman"/>
              </w:rPr>
              <w:t>19</w:t>
            </w:r>
            <w:r>
              <w:rPr>
                <w:rFonts w:ascii="Times New Roman" w:eastAsiaTheme="minorHAnsi" w:hAnsi="Times New Roman"/>
              </w:rPr>
              <w:t xml:space="preserve">» мая 2023 года </w:t>
            </w:r>
            <w:r w:rsidR="004944E7">
              <w:rPr>
                <w:rFonts w:ascii="Times New Roman" w:eastAsiaTheme="minorHAnsi" w:hAnsi="Times New Roman"/>
              </w:rPr>
              <w:t xml:space="preserve">09:30 </w:t>
            </w:r>
            <w:r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4944E7">
              <w:rPr>
                <w:rFonts w:ascii="Times New Roman" w:eastAsiaTheme="minorHAnsi" w:hAnsi="Times New Roman"/>
              </w:rPr>
              <w:t>19</w:t>
            </w:r>
            <w:r>
              <w:rPr>
                <w:rFonts w:ascii="Times New Roman" w:eastAsiaTheme="minorHAnsi" w:hAnsi="Times New Roman"/>
              </w:rPr>
              <w:t xml:space="preserve">» мая 2023 года </w:t>
            </w:r>
            <w:r w:rsidR="004944E7">
              <w:rPr>
                <w:rFonts w:ascii="Times New Roman" w:eastAsiaTheme="minorHAnsi" w:hAnsi="Times New Roman"/>
              </w:rPr>
              <w:t xml:space="preserve">11:50 </w:t>
            </w:r>
            <w:r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59192C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>5. Количество баллов по критерию оценки «цена договора»</w:t>
      </w:r>
      <w:r w:rsidR="004944E7" w:rsidRPr="004944E7">
        <w:rPr>
          <w:sz w:val="28"/>
          <w:szCs w:val="28"/>
        </w:rPr>
        <w:t xml:space="preserve"> </w:t>
      </w:r>
      <w:r w:rsidR="004944E7" w:rsidRPr="00221537">
        <w:rPr>
          <w:sz w:val="28"/>
          <w:szCs w:val="28"/>
        </w:rPr>
        <w:t>и «квалификация участника»</w:t>
      </w:r>
      <w:r w:rsidRPr="004944E7">
        <w:rPr>
          <w:sz w:val="28"/>
          <w:szCs w:val="28"/>
        </w:rPr>
        <w:t xml:space="preserve">, присвоенные закупочной комиссией каждой заявке, которая признана соответствующей требованиям закупочной документации, </w:t>
      </w:r>
      <w:r w:rsidR="004944E7">
        <w:rPr>
          <w:sz w:val="28"/>
          <w:szCs w:val="28"/>
        </w:rPr>
        <w:t>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</w:t>
      </w:r>
      <w:r w:rsidRPr="004944E7">
        <w:rPr>
          <w:sz w:val="28"/>
          <w:szCs w:val="28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9"/>
        <w:gridCol w:w="1755"/>
        <w:gridCol w:w="1755"/>
        <w:gridCol w:w="1755"/>
        <w:gridCol w:w="1755"/>
      </w:tblGrid>
      <w:tr w:rsidR="004944E7" w:rsidTr="004944E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32312345190-1-2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32312345190-1-3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32312345190-1-1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32312345190-1-4 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36649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1. Цена договора (75</w:t>
            </w:r>
            <w:r w:rsidR="00366495">
              <w:rPr>
                <w:rFonts w:ascii="Times New Roman" w:eastAsiaTheme="minorHAnsi" w:hAnsi="Times New Roman"/>
              </w:rPr>
              <w:t>.</w:t>
            </w:r>
            <w:r>
              <w:rPr>
                <w:rFonts w:ascii="Times New Roman" w:eastAsiaTheme="minorHAnsi" w:hAnsi="Times New Roman"/>
              </w:rPr>
              <w:t>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74.23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74.61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74.23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36649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2. Квалификация участника (25</w:t>
            </w:r>
            <w:r w:rsidR="00366495">
              <w:rPr>
                <w:rFonts w:ascii="Times New Roman" w:eastAsiaTheme="minorHAnsi" w:hAnsi="Times New Roman"/>
              </w:rPr>
              <w:t>.</w:t>
            </w:r>
            <w:r>
              <w:rPr>
                <w:rFonts w:ascii="Times New Roman" w:eastAsiaTheme="minorHAnsi" w:hAnsi="Times New Roman"/>
              </w:rPr>
              <w:t>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36649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2.1. Опыт участника процедуры закупки (100</w:t>
            </w:r>
            <w:r w:rsidR="00366495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>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4944E7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74.23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99.61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74.23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4944E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4944E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jc w:val="center"/>
              <w:rPr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5.00</w:t>
            </w:r>
          </w:p>
        </w:tc>
      </w:tr>
      <w:tr w:rsidR="004944E7" w:rsidTr="0049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Default="004944E7" w:rsidP="004944E7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74.23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99.61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44E7" w:rsidRPr="004D7C31" w:rsidRDefault="004944E7" w:rsidP="004944E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4D7C31">
              <w:rPr>
                <w:rFonts w:ascii="Times New Roman" w:eastAsiaTheme="minorHAnsi" w:hAnsi="Times New Roman"/>
                <w:b/>
              </w:rPr>
              <w:t>69.23</w:t>
            </w:r>
          </w:p>
        </w:tc>
      </w:tr>
    </w:tbl>
    <w:p w:rsidR="002342FF" w:rsidRPr="00DA6009" w:rsidRDefault="00DA6009" w:rsidP="00BB2D2E">
      <w:pPr>
        <w:pStyle w:val="a5"/>
        <w:jc w:val="both"/>
        <w:rPr>
          <w:sz w:val="28"/>
          <w:szCs w:val="28"/>
        </w:rPr>
      </w:pPr>
      <w:r w:rsidRPr="00DA6009">
        <w:rPr>
          <w:sz w:val="28"/>
          <w:szCs w:val="28"/>
        </w:rPr>
        <w:t>Устранена техническая ошибка</w:t>
      </w:r>
      <w:r w:rsidR="002342FF" w:rsidRPr="00DA6009">
        <w:rPr>
          <w:sz w:val="28"/>
          <w:szCs w:val="28"/>
        </w:rPr>
        <w:t>, допущенная в протоколе от «25» мая 2023 № 32312345190-02</w:t>
      </w:r>
      <w:r w:rsidRPr="00DA6009">
        <w:rPr>
          <w:sz w:val="28"/>
          <w:szCs w:val="28"/>
        </w:rPr>
        <w:t>,</w:t>
      </w:r>
      <w:r w:rsidR="002342FF" w:rsidRPr="00DA6009">
        <w:rPr>
          <w:sz w:val="28"/>
          <w:szCs w:val="28"/>
        </w:rPr>
        <w:t xml:space="preserve"> и </w:t>
      </w:r>
      <w:r w:rsidR="00507DB1" w:rsidRPr="00DA6009">
        <w:rPr>
          <w:sz w:val="28"/>
          <w:szCs w:val="28"/>
        </w:rPr>
        <w:t>присво</w:t>
      </w:r>
      <w:r w:rsidR="00507DB1">
        <w:rPr>
          <w:sz w:val="28"/>
          <w:szCs w:val="28"/>
        </w:rPr>
        <w:t>е</w:t>
      </w:r>
      <w:r w:rsidR="00507DB1" w:rsidRPr="00DA6009">
        <w:rPr>
          <w:sz w:val="28"/>
          <w:szCs w:val="28"/>
        </w:rPr>
        <w:t>ны</w:t>
      </w:r>
      <w:bookmarkStart w:id="0" w:name="_GoBack"/>
      <w:bookmarkEnd w:id="0"/>
      <w:r w:rsidR="002342FF" w:rsidRPr="00DA6009">
        <w:rPr>
          <w:sz w:val="28"/>
          <w:szCs w:val="28"/>
        </w:rPr>
        <w:t xml:space="preserve"> следующие баллы участникам: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9"/>
        <w:gridCol w:w="1755"/>
        <w:gridCol w:w="1755"/>
        <w:gridCol w:w="1755"/>
        <w:gridCol w:w="1755"/>
      </w:tblGrid>
      <w:tr w:rsidR="002342FF" w:rsidRPr="00DA6009" w:rsidTr="00537BE8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2342FF" w:rsidRPr="00DA6009" w:rsidTr="00537BE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 xml:space="preserve">32312345190-1-2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 xml:space="preserve">32312345190-1-3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 xml:space="preserve">32312345190-1-1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 xml:space="preserve">32312345190-1-4 </w:t>
            </w:r>
          </w:p>
        </w:tc>
      </w:tr>
      <w:tr w:rsidR="002342FF" w:rsidRPr="00DA6009" w:rsidTr="00537BE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009"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2342FF" w:rsidRPr="00DA6009" w:rsidTr="00537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1. Цена договора (75.00%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74.29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74.66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74.29</w:t>
            </w:r>
          </w:p>
        </w:tc>
      </w:tr>
      <w:tr w:rsidR="002342FF" w:rsidRPr="00DA6009" w:rsidTr="00537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2. Квалификация участника (25.00%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25.00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0.00</w:t>
            </w:r>
          </w:p>
        </w:tc>
      </w:tr>
      <w:tr w:rsidR="002342FF" w:rsidRPr="00DA6009" w:rsidTr="00537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A6009">
              <w:rPr>
                <w:rFonts w:ascii="Times New Roman" w:eastAsiaTheme="minorHAnsi" w:hAnsi="Times New Roman"/>
                <w:lang w:eastAsia="en-US"/>
              </w:rPr>
              <w:t>2.1. Опыт участника процедуры закупки (100.00%)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A6009">
              <w:rPr>
                <w:rFonts w:ascii="Times New Roman" w:eastAsiaTheme="minorHAnsi" w:hAnsi="Times New Roman"/>
              </w:rPr>
              <w:t>0.00</w:t>
            </w:r>
          </w:p>
        </w:tc>
      </w:tr>
      <w:tr w:rsidR="002342FF" w:rsidRPr="00DA6009" w:rsidTr="00537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A6009"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74.29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99.66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74.29</w:t>
            </w:r>
          </w:p>
        </w:tc>
      </w:tr>
      <w:tr w:rsidR="002342FF" w:rsidRPr="00DA6009" w:rsidTr="00537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A6009"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jc w:val="center"/>
              <w:rPr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jc w:val="center"/>
              <w:rPr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jc w:val="center"/>
              <w:rPr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0.00</w:t>
            </w:r>
          </w:p>
        </w:tc>
      </w:tr>
      <w:tr w:rsidR="002342FF" w:rsidRPr="00DA6009" w:rsidTr="00537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A6009"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jc w:val="center"/>
              <w:rPr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jc w:val="center"/>
              <w:rPr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jc w:val="center"/>
              <w:rPr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jc w:val="center"/>
              <w:rPr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5.00</w:t>
            </w:r>
          </w:p>
        </w:tc>
      </w:tr>
      <w:tr w:rsidR="002342FF" w:rsidTr="00537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A6009"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74.29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99.66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DA6009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42FF" w:rsidRPr="004D7C31" w:rsidRDefault="002342FF" w:rsidP="00537BE8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DA6009">
              <w:rPr>
                <w:rFonts w:ascii="Times New Roman" w:eastAsiaTheme="minorHAnsi" w:hAnsi="Times New Roman"/>
                <w:b/>
              </w:rPr>
              <w:t>69.29</w:t>
            </w:r>
          </w:p>
        </w:tc>
      </w:tr>
    </w:tbl>
    <w:p w:rsidR="00BB2D2E" w:rsidRDefault="0000288F" w:rsidP="00BB2D2E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794"/>
        <w:gridCol w:w="1622"/>
        <w:gridCol w:w="2875"/>
      </w:tblGrid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BB2D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BB2D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BB2D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BB2D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32312345190-1-4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D2E" w:rsidRDefault="00BB2D2E" w:rsidP="00BB2D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59192C" w:rsidRPr="004944E7" w:rsidRDefault="0000288F">
      <w:pPr>
        <w:pStyle w:val="a5"/>
        <w:jc w:val="both"/>
        <w:rPr>
          <w:sz w:val="28"/>
          <w:szCs w:val="28"/>
        </w:rPr>
      </w:pPr>
      <w:r w:rsidRPr="004944E7">
        <w:rPr>
          <w:sz w:val="28"/>
          <w:szCs w:val="28"/>
        </w:rPr>
        <w:t>7. 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32312345190-1-3</w:t>
      </w:r>
      <w:r w:rsidR="00BB2D2E">
        <w:rPr>
          <w:sz w:val="28"/>
          <w:szCs w:val="28"/>
        </w:rPr>
        <w:t>.</w:t>
      </w:r>
      <w:r w:rsidRPr="004944E7">
        <w:rPr>
          <w:sz w:val="28"/>
          <w:szCs w:val="28"/>
        </w:rPr>
        <w:t xml:space="preserve"> Цены за единицу по позициям указаны в Приложении 1</w:t>
      </w:r>
      <w:r w:rsidR="00BB2D2E">
        <w:rPr>
          <w:sz w:val="28"/>
          <w:szCs w:val="28"/>
        </w:rPr>
        <w:t>.</w:t>
      </w:r>
    </w:p>
    <w:p w:rsidR="0059192C" w:rsidRDefault="0000288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9192C" w:rsidRDefault="0000288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9192C" w:rsidRPr="00BB2D2E" w:rsidRDefault="0000288F" w:rsidP="00BB2D2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9192C" w:rsidRPr="00BB2D2E" w:rsidRDefault="0000288F" w:rsidP="00BB2D2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BB2D2E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9192C" w:rsidRPr="00BB2D2E" w:rsidRDefault="0000288F" w:rsidP="00BB2D2E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9192C" w:rsidRPr="00BB2D2E" w:rsidRDefault="0000288F" w:rsidP="00BB2D2E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BB2D2E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B2D2E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9192C" w:rsidRPr="00BB2D2E" w:rsidRDefault="0000288F" w:rsidP="00BB2D2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BB2D2E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B2D2E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9192C" w:rsidRPr="00BB2D2E" w:rsidRDefault="0000288F" w:rsidP="00BB2D2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BB2D2E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BB2D2E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BB2D2E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BB2D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BB2D2E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9192C" w:rsidRDefault="0059192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4961"/>
        <w:gridCol w:w="2372"/>
      </w:tblGrid>
      <w:tr w:rsidR="0059192C" w:rsidTr="00BB2D2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919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 w:rsidP="00BB2D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9192C" w:rsidTr="00BB2D2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 w:rsidP="00BB2D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 w:rsidP="00BB2D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5919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9192C" w:rsidRDefault="0000288F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 w:type="page"/>
      </w:r>
    </w:p>
    <w:p w:rsidR="0059192C" w:rsidRDefault="0000288F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ПРИЛОЖЕНИЕ №1</w:t>
      </w:r>
    </w:p>
    <w:p w:rsidR="0059192C" w:rsidRDefault="0000288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</w:t>
      </w:r>
      <w:r w:rsidR="0085438D">
        <w:rPr>
          <w:rFonts w:ascii="Times New Roman" w:hAnsi="Times New Roman"/>
          <w:b/>
          <w:bCs/>
          <w:sz w:val="28"/>
          <w:szCs w:val="20"/>
        </w:rPr>
        <w:t>выписке из протокола</w:t>
      </w:r>
      <w:r>
        <w:rPr>
          <w:rFonts w:ascii="Times New Roman" w:hAnsi="Times New Roman"/>
          <w:b/>
          <w:bCs/>
          <w:sz w:val="28"/>
          <w:szCs w:val="20"/>
        </w:rPr>
        <w:t xml:space="preserve"> 32312345190-03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услуг по ремонту инверторных модулей конверторов ВЭУ для нужд обособленных подразделений АО «НоваВинд»</w:t>
      </w:r>
    </w:p>
    <w:p w:rsidR="0059192C" w:rsidRDefault="0059192C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59192C" w:rsidRDefault="0000288F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2 с заявкой № 32312345190-1-2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38"/>
        <w:gridCol w:w="1825"/>
        <w:gridCol w:w="2028"/>
        <w:gridCol w:w="2028"/>
      </w:tblGrid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Дефектовка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38400.00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1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2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3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38400.00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IGBT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-транзисторов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450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KE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AGDR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-71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421200.00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505440.00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трансформаторов тока 3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LF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1005-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звена постоянного тока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B43586-S9418-Q4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640000.00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768000.00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SNUBBER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CAPACITOR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7146.00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разрядных резисторов 3 шт.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VHP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-6 3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19422.00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23306.40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конденсаторов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цепи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5381.40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6457.68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жгута кабельного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XXXX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3/5/7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6890.40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8268.48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платы интерфейсов цепей измерений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154440.00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185328.00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платы управления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115236.00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138283.20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платы контроля температур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ATMB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56311.20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67573.44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резистора цепей выходного фильтра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UXP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20397.96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24477.55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AOFC-03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45619.20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54743.04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пластикового изоляционного листа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400-690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99792.00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119750.40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трубок пластиковых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KIT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16632.00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19958.40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пластикового изоляционного листа для обратных разъемов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6890.40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8268.48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конического выходного коннектора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5025.24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6030.29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8316.00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9979.20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FESTO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3819.00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4582.80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теплообменника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249480.00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Испытание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24000.00 </w:t>
            </w:r>
          </w:p>
        </w:tc>
      </w:tr>
    </w:tbl>
    <w:p w:rsidR="0059192C" w:rsidRDefault="0000288F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  <w:t xml:space="preserve">Участником 3 с заявкой № 32312345190-1-3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38"/>
        <w:gridCol w:w="1825"/>
        <w:gridCol w:w="2028"/>
        <w:gridCol w:w="2028"/>
      </w:tblGrid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Дефектовка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31840.00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38208.00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1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19104.00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2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23880.00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28656.00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3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31840.00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38208.00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IGBT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-транзисторов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450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KE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AGDR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-71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419090.00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502908.00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трансформаторов тока 3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LF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1005-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184080.00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220896.00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звена постоянного тока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B43586-S9418-Q4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636800.00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764160.00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SNUBBER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CAPACITOR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7116.00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разрядных резисторов 3 шт.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VHP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-6 3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23184.00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конденсаторов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цепи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6420.00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жгута кабельного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XXXX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3/5/7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8232.00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платы интерфейсов цепей измерений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153670.00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184404.00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платы управления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114660.00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137592.00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платы контроля температур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ATMB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56030.00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67236.00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резистора цепей выходного фильтра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UXP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24360.00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AOFC-03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45390.00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54468.00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пластикового изоляционного листа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400-690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99290.00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119148.00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трубок пластиковых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KIT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19860.00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пластикового изоляционного листа для обратных разъемов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8232.00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конического выходного коннектора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9924.00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FESTO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теплообменника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206860.00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248232.00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Испытание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23880.00 </w:t>
            </w:r>
          </w:p>
        </w:tc>
      </w:tr>
    </w:tbl>
    <w:p w:rsidR="0059192C" w:rsidRDefault="0000288F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  <w:t xml:space="preserve">Участником 1 с заявкой № 32312345190-1-1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38"/>
        <w:gridCol w:w="1825"/>
        <w:gridCol w:w="2028"/>
        <w:gridCol w:w="2028"/>
      </w:tblGrid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Дефектовка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31593.60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37912.32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1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15886.40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19063.68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2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23822.40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28586.88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3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38112.00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IGBT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-транзисторов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450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KE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AGDR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-71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417577.68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501093.22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трансформаторов тока 3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LF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1005-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182891.00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219469.20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звена постоянного тока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B43586-S9418-Q4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633280.00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759936.00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SNUBBER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CAPACITOR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5912.72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7095.26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разрядных резисторов 3 шт.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VHP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-6 3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19231.66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23077.99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конденсаторов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цепи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5339.96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6407.95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жгута кабельного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XXXX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3/5/7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6840.10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8208.12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платы интерфейсов цепей измерений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153297.14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183956.57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платы управления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113853.17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136623.80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платы контроля температур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ATMB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55917.02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67100.42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резистора цепей выходного фильтра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UXP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20240.89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24289.07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AOFC-03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45286.18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54343.42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пластикового изоляционного листа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400-690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98604.15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118324.98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трубок пластиковых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KIT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16459.03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19750.84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пластикового изоляционного листа для обратных разъемов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6801.51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8161.81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конического выходного коннектора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4962.93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5955.52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8252.80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9903.36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FESTO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3789.59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4547.51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теплообменника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205238.88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246286.66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Испытание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19804.00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23764.80 </w:t>
            </w:r>
          </w:p>
        </w:tc>
      </w:tr>
    </w:tbl>
    <w:p w:rsidR="0059192C" w:rsidRDefault="0000288F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  <w:t xml:space="preserve">Участником 4 с заявкой № 32312345190-1-4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38"/>
        <w:gridCol w:w="1825"/>
        <w:gridCol w:w="2028"/>
        <w:gridCol w:w="2028"/>
      </w:tblGrid>
      <w:tr w:rsidR="005919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92C" w:rsidRDefault="000028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Дефектовка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38400.00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1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2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Разборка/сборка 1 инверторного модуля 3 степени сложности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38400.00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IGBT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-транзисторов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450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KE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AGDR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-71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421200.00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505440.00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трансформаторов тока 3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LF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1005-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звена постоянного тока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B43586-S9418-Q4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640000.00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768000.00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конденсатора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SNUBBER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CAPACITOR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7146.00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разрядных резисторов 3 шт. цепи </w:t>
            </w:r>
            <w:proofErr w:type="spellStart"/>
            <w:r w:rsidRPr="004944E7">
              <w:rPr>
                <w:rFonts w:ascii="Times New Roman" w:hAnsi="Times New Roman"/>
                <w:sz w:val="28"/>
                <w:szCs w:val="28"/>
              </w:rPr>
              <w:t>снаббера</w:t>
            </w:r>
            <w:proofErr w:type="spellEnd"/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VHP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-6 3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19422.00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23306.40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конденсаторов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цепи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5381.40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6457.68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жгута кабельного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XXXX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3/5/7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6890.40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8268.48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платы интерфейсов цепей измерений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154440.00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185328.00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платы управления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800-104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115236.00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138283.20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платы контроля температур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ATMB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56311.20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67573.44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резистора цепей выходного фильтра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UXP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20397.96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24477.55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фильтров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AOFC-03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45619.20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54743.04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пластикового изоляционного листа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400-690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99792.00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119750.40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комплекта трубок пластиковых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ACS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LC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SP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KIT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16632.00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19958.40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>Замена пластикового изоляционного листа для обратных разъемов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6890.40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8268.48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конического выходного коннектора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5025.24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6030.29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-3/8-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8316.00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9979.20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 w:rsidRPr="004944E7">
              <w:rPr>
                <w:rFonts w:ascii="Times New Roman" w:hAnsi="Times New Roman"/>
                <w:sz w:val="28"/>
                <w:szCs w:val="28"/>
              </w:rPr>
              <w:t xml:space="preserve">Замена быстросъемного соединения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FESTO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-1/8-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PK</w:t>
            </w:r>
            <w:r w:rsidRPr="004944E7"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3819.00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4582.80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теплообменника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249480.00 </w:t>
            </w:r>
          </w:p>
        </w:tc>
      </w:tr>
      <w:tr w:rsidR="0059192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Испытание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инверторного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92C" w:rsidRDefault="0000288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24000.00 </w:t>
            </w:r>
          </w:p>
        </w:tc>
      </w:tr>
    </w:tbl>
    <w:p w:rsidR="0059192C" w:rsidRDefault="0059192C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9192C" w:rsidRDefault="0000288F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59192C" w:rsidRDefault="0059192C">
      <w:pPr>
        <w:keepLines w:val="0"/>
        <w:widowControl w:val="0"/>
        <w:spacing w:after="160"/>
        <w:outlineLvl w:val="0"/>
      </w:pPr>
    </w:p>
    <w:sectPr w:rsidR="0059192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4E7" w:rsidRDefault="004944E7">
      <w:r>
        <w:separator/>
      </w:r>
    </w:p>
  </w:endnote>
  <w:endnote w:type="continuationSeparator" w:id="0">
    <w:p w:rsidR="004944E7" w:rsidRDefault="0049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4E7" w:rsidRDefault="0085438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4944E7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4944E7">
      <w:rPr>
        <w:rFonts w:ascii="Times New Roman" w:hAnsi="Times New Roman"/>
        <w:bCs/>
        <w:sz w:val="16"/>
        <w:szCs w:val="16"/>
      </w:rPr>
      <w:t xml:space="preserve"> № 32312345190-03 заседания закупочной комиссии по подведению итогов закупки на право заключения договора на Оказание услуг по ремонту инверторных модулей конверторов ВЭУ для нужд обособленных подразделений АО «НоваВинд»</w:t>
    </w:r>
  </w:p>
  <w:p w:rsidR="004944E7" w:rsidRDefault="00507DB1" w:rsidP="004944E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944E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12</w:t>
            </w:r>
            <w:r w:rsidR="004944E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4E7" w:rsidRDefault="004944E7">
      <w:r>
        <w:separator/>
      </w:r>
    </w:p>
  </w:footnote>
  <w:footnote w:type="continuationSeparator" w:id="0">
    <w:p w:rsidR="004944E7" w:rsidRDefault="00494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55BB9"/>
    <w:multiLevelType w:val="hybridMultilevel"/>
    <w:tmpl w:val="0E845C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06F7C72"/>
    <w:multiLevelType w:val="hybridMultilevel"/>
    <w:tmpl w:val="EA74E65C"/>
    <w:lvl w:ilvl="0" w:tplc="CFC2F7EE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88F"/>
    <w:rsid w:val="0000288F"/>
    <w:rsid w:val="00150484"/>
    <w:rsid w:val="002342FF"/>
    <w:rsid w:val="00366495"/>
    <w:rsid w:val="004944E7"/>
    <w:rsid w:val="00507DB1"/>
    <w:rsid w:val="0059192C"/>
    <w:rsid w:val="005B1160"/>
    <w:rsid w:val="0085438D"/>
    <w:rsid w:val="00BB2D2E"/>
    <w:rsid w:val="00DA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9A798"/>
  <w15:chartTrackingRefBased/>
  <w15:docId w15:val="{4827FCCC-1939-4903-A519-9816D5AC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6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A5D0B-86B5-463C-8F2C-4025684B3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2409</Words>
  <Characters>16776</Characters>
  <Application>Microsoft Office Word</Application>
  <DocSecurity>0</DocSecurity>
  <Lines>139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10</cp:revision>
  <dcterms:created xsi:type="dcterms:W3CDTF">2023-05-29T07:13:00Z</dcterms:created>
  <dcterms:modified xsi:type="dcterms:W3CDTF">2023-05-29T14:36:00Z</dcterms:modified>
</cp:coreProperties>
</file>