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D7" w:rsidRDefault="00F62091" w:rsidP="00362B6C">
      <w:pPr>
        <w:jc w:val="center"/>
      </w:pPr>
      <w:r>
        <w:rPr>
          <w:rFonts w:ascii="Times New Roman" w:hAnsi="Times New Roman"/>
          <w:b/>
        </w:rPr>
        <w:t xml:space="preserve">Протокол № </w:t>
      </w:r>
      <w:r w:rsidR="00362B6C" w:rsidRPr="00362B6C">
        <w:rPr>
          <w:rFonts w:ascii="Times New Roman" w:hAnsi="Times New Roman"/>
          <w:b/>
        </w:rPr>
        <w:t>918403</w:t>
      </w:r>
      <w:r>
        <w:rPr>
          <w:rFonts w:ascii="Times New Roman" w:hAnsi="Times New Roman"/>
          <w:b/>
        </w:rPr>
        <w:t xml:space="preserve">-1 </w:t>
      </w:r>
    </w:p>
    <w:p w:rsidR="00676602" w:rsidRDefault="00F62091" w:rsidP="00F62091">
      <w:pPr>
        <w:pStyle w:val="pMso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 xml:space="preserve">заседания закупочной комиссии по рассмотрению первых частей заявок, поданных на участие в закупке на право заключения договора на </w:t>
      </w:r>
      <w:r w:rsidR="00362B6C" w:rsidRPr="00362B6C">
        <w:rPr>
          <w:rFonts w:ascii="Times New Roman" w:hAnsi="Times New Roman"/>
          <w:b/>
        </w:rPr>
        <w:t xml:space="preserve">оказание услуг по технической поддержке, техническому обслуживанию и ремонтно-восстановительным работам на оборудовании системы промышленного кондиционирования </w:t>
      </w:r>
    </w:p>
    <w:p w:rsidR="004E62D7" w:rsidRDefault="00362B6C" w:rsidP="00F62091">
      <w:pPr>
        <w:pStyle w:val="pMsoNormal"/>
        <w:jc w:val="center"/>
      </w:pPr>
      <w:r w:rsidRPr="00362B6C">
        <w:rPr>
          <w:rFonts w:ascii="Times New Roman" w:hAnsi="Times New Roman"/>
          <w:b/>
        </w:rPr>
        <w:t>филиала АО «Атомдата-Центр» «Калининский»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Verdana" w:hAnsi="Verdana"/>
          <w:sz w:val="1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179"/>
      </w:tblGrid>
      <w:tr w:rsidR="004E62D7">
        <w:tc>
          <w:tcPr>
            <w:tcW w:w="351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Pr="005F75A0" w:rsidRDefault="00F62091">
            <w:pPr>
              <w:pStyle w:val="pMsoBodyText"/>
              <w:spacing w:line="276" w:lineRule="auto"/>
              <w:jc w:val="left"/>
            </w:pPr>
            <w:r w:rsidRPr="005F75A0">
              <w:rPr>
                <w:rFonts w:ascii="Times New Roman" w:hAnsi="Times New Roman"/>
              </w:rPr>
              <w:t>г. Москва</w:t>
            </w:r>
          </w:p>
        </w:tc>
        <w:tc>
          <w:tcPr>
            <w:tcW w:w="6179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 w:rsidP="005F75A0">
            <w:pPr>
              <w:pStyle w:val="pMsoBodyText"/>
              <w:spacing w:line="276" w:lineRule="auto"/>
              <w:jc w:val="right"/>
            </w:pPr>
            <w:r w:rsidRPr="005F75A0">
              <w:rPr>
                <w:rFonts w:ascii="Times New Roman" w:hAnsi="Times New Roman"/>
              </w:rPr>
              <w:t>дата подписания протокола «</w:t>
            </w:r>
            <w:r w:rsidR="005F75A0" w:rsidRPr="005F75A0">
              <w:rPr>
                <w:rFonts w:ascii="Times New Roman" w:hAnsi="Times New Roman"/>
              </w:rPr>
              <w:t>17</w:t>
            </w:r>
            <w:r w:rsidRPr="005F75A0">
              <w:rPr>
                <w:rFonts w:ascii="Times New Roman" w:hAnsi="Times New Roman"/>
              </w:rPr>
              <w:t>»</w:t>
            </w:r>
            <w:r w:rsidR="00362B6C" w:rsidRPr="005F75A0">
              <w:rPr>
                <w:rFonts w:ascii="Times New Roman" w:hAnsi="Times New Roman"/>
              </w:rPr>
              <w:t xml:space="preserve"> июня</w:t>
            </w:r>
            <w:r w:rsidRPr="005F75A0">
              <w:rPr>
                <w:rFonts w:ascii="Times New Roman" w:hAnsi="Times New Roman"/>
              </w:rPr>
              <w:t xml:space="preserve"> 2025 г.</w:t>
            </w:r>
          </w:p>
        </w:tc>
      </w:tr>
    </w:tbl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 w:rsidP="00AF2037">
      <w:pPr>
        <w:pStyle w:val="pMsoNormal"/>
      </w:pPr>
      <w:r>
        <w:rPr>
          <w:rFonts w:ascii="Times New Roman" w:hAnsi="Times New Roman"/>
          <w:b/>
        </w:rPr>
        <w:t>Информация о закупке:</w:t>
      </w:r>
    </w:p>
    <w:p w:rsidR="004E62D7" w:rsidRDefault="00F62091" w:rsidP="00AF2037">
      <w:pPr>
        <w:pStyle w:val="pMsoNormal"/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 w:rsidP="00AF2037">
      <w:pPr>
        <w:pStyle w:val="pMsoNormal"/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 w:rsidP="00AF2037">
      <w:pPr>
        <w:pStyle w:val="pMsoNormal"/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открытый </w:t>
      </w:r>
      <w:r w:rsidR="00362B6C">
        <w:rPr>
          <w:rFonts w:ascii="Times New Roman" w:hAnsi="Times New Roman"/>
        </w:rPr>
        <w:t>конкурс в электронной форме</w:t>
      </w:r>
      <w:r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предпринимательства.</w:t>
      </w:r>
    </w:p>
    <w:p w:rsidR="00C43BDE" w:rsidRDefault="00C43BDE" w:rsidP="00C43BDE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Предмет закупки: </w:t>
      </w:r>
      <w:r w:rsidRPr="000472D9">
        <w:rPr>
          <w:rFonts w:ascii="Times New Roman" w:hAnsi="Times New Roman"/>
        </w:rPr>
        <w:t>оказание услуг по технической поддержке, техническому обслуживанию и ремонтно-восстановительным работам на оборудовании системы промышленного кондиционирования.</w:t>
      </w:r>
    </w:p>
    <w:p w:rsidR="004E62D7" w:rsidRDefault="00F62091" w:rsidP="00AF2037">
      <w:pPr>
        <w:pStyle w:val="pMsoNormal"/>
      </w:pPr>
      <w:bookmarkStart w:id="0" w:name="_GoBack"/>
      <w:bookmarkEnd w:id="0"/>
      <w:r>
        <w:rPr>
          <w:rFonts w:ascii="Times New Roman" w:hAnsi="Times New Roman"/>
          <w:b/>
        </w:rPr>
        <w:t xml:space="preserve">Срок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 w:rsidP="00AF2037">
      <w:pPr>
        <w:pStyle w:val="pMsoNormal"/>
      </w:pPr>
      <w:r>
        <w:rPr>
          <w:rFonts w:ascii="Times New Roman" w:hAnsi="Times New Roman"/>
          <w:b/>
        </w:rPr>
        <w:t xml:space="preserve">Место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 w:rsidP="00AF2037">
      <w:pPr>
        <w:pStyle w:val="pMsoNormal"/>
      </w:pPr>
      <w:r>
        <w:rPr>
          <w:rFonts w:ascii="Times New Roman" w:hAnsi="Times New Roman"/>
          <w:b/>
        </w:rPr>
        <w:t xml:space="preserve">Состав и объем услуг,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 w:rsidP="00AF2037">
      <w:pPr>
        <w:pStyle w:val="pMsoNormal"/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(максимальная) цена договора:</w:t>
      </w:r>
      <w:r>
        <w:rPr>
          <w:rFonts w:ascii="Times New Roman" w:hAnsi="Times New Roman"/>
        </w:rPr>
        <w:t xml:space="preserve"> </w:t>
      </w:r>
      <w:r w:rsidR="00EA185D">
        <w:rPr>
          <w:rFonts w:ascii="Times New Roman" w:hAnsi="Times New Roman"/>
        </w:rPr>
        <w:t xml:space="preserve">49 510 </w:t>
      </w:r>
      <w:r w:rsidR="00362B6C" w:rsidRPr="00362B6C">
        <w:rPr>
          <w:rFonts w:ascii="Times New Roman" w:hAnsi="Times New Roman"/>
        </w:rPr>
        <w:t>195 (Сорок девять миллионов пятьсот десять тысяч сто девяносто пять) рублей 99 копеек</w:t>
      </w:r>
      <w:r>
        <w:rPr>
          <w:rFonts w:ascii="Times New Roman" w:hAnsi="Times New Roman"/>
        </w:rPr>
        <w:t>, с учетом всех сборов и налогов в соответствии с законодательством РФ.</w:t>
      </w:r>
    </w:p>
    <w:p w:rsidR="0072644E" w:rsidRDefault="0072644E" w:rsidP="00AF2037">
      <w:pPr>
        <w:pStyle w:val="pMsoNormal"/>
        <w:ind w:left="-5" w:right="28" w:firstLine="713"/>
        <w:rPr>
          <w:rFonts w:ascii="Times New Roman" w:hAnsi="Times New Roman"/>
        </w:rPr>
      </w:pPr>
    </w:p>
    <w:p w:rsidR="004E62D7" w:rsidRPr="00424CE4" w:rsidRDefault="00F62091" w:rsidP="00AF2037">
      <w:pPr>
        <w:pStyle w:val="pMsoNormal"/>
        <w:ind w:left="-5" w:right="28"/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(закупочная документация) опубликовано</w:t>
      </w:r>
      <w:r w:rsidR="00EA18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«2</w:t>
      </w:r>
      <w:r w:rsidR="00362B6C">
        <w:rPr>
          <w:rFonts w:ascii="Times New Roman" w:hAnsi="Times New Roman"/>
        </w:rPr>
        <w:t>8</w:t>
      </w:r>
      <w:r>
        <w:rPr>
          <w:rFonts w:ascii="Times New Roman" w:hAnsi="Times New Roman"/>
        </w:rPr>
        <w:t>»</w:t>
      </w:r>
      <w:r w:rsidR="00362B6C">
        <w:rPr>
          <w:rFonts w:ascii="Times New Roman" w:hAnsi="Times New Roman"/>
        </w:rPr>
        <w:t xml:space="preserve"> мая</w:t>
      </w:r>
      <w:r>
        <w:rPr>
          <w:rFonts w:ascii="Times New Roman" w:hAnsi="Times New Roman"/>
        </w:rPr>
        <w:t xml:space="preserve"> 2025 года на официальном государственном сайте </w:t>
      </w:r>
      <w:hyperlink r:id="rId7" w:history="1">
        <w:r w:rsidRPr="00F62091">
          <w:rPr>
            <w:rFonts w:ascii="Times New Roman" w:hAnsi="Times New Roman"/>
          </w:rPr>
          <w:t>http://www.zakupki.gov.ru/</w:t>
        </w:r>
      </w:hyperlink>
      <w:r>
        <w:rPr>
          <w:rFonts w:ascii="Times New Roman" w:hAnsi="Times New Roman"/>
        </w:rPr>
        <w:t xml:space="preserve"> закупка  №</w:t>
      </w:r>
      <w:r w:rsidR="00424CE4">
        <w:rPr>
          <w:rFonts w:ascii="Times New Roman" w:hAnsi="Times New Roman"/>
        </w:rPr>
        <w:t xml:space="preserve"> </w:t>
      </w:r>
      <w:r w:rsidR="00362B6C" w:rsidRPr="00EA185D">
        <w:rPr>
          <w:rFonts w:ascii="Times New Roman" w:hAnsi="Times New Roman"/>
        </w:rPr>
        <w:t>32514891144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424CE4">
          <w:rPr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 xml:space="preserve"> закупка № </w:t>
      </w:r>
      <w:r w:rsidR="00362B6C" w:rsidRPr="00EA185D">
        <w:rPr>
          <w:rFonts w:ascii="Times New Roman" w:hAnsi="Times New Roman"/>
        </w:rPr>
        <w:t>76157</w:t>
      </w:r>
      <w:r>
        <w:rPr>
          <w:rFonts w:ascii="Times New Roman" w:hAnsi="Times New Roman"/>
        </w:rPr>
        <w:t>,</w:t>
      </w:r>
      <w:r w:rsidRPr="00424CE4">
        <w:rPr>
          <w:rFonts w:ascii="Times New Roman" w:hAnsi="Times New Roman"/>
        </w:rPr>
        <w:t xml:space="preserve"> </w:t>
      </w:r>
      <w:r w:rsidR="00424CE4" w:rsidRPr="00424CE4">
        <w:rPr>
          <w:rFonts w:ascii="Times New Roman" w:hAnsi="Times New Roman"/>
        </w:rPr>
        <w:t xml:space="preserve">на электронной торговой площадке ЭТП «Фабрикант» </w:t>
      </w:r>
      <w:hyperlink r:id="rId9" w:history="1">
        <w:r w:rsidR="00424CE4" w:rsidRPr="00424CE4">
          <w:rPr>
            <w:rFonts w:ascii="Times New Roman" w:hAnsi="Times New Roman"/>
          </w:rPr>
          <w:t>https://www.fabrikant.ru/</w:t>
        </w:r>
      </w:hyperlink>
      <w:r w:rsidR="00424CE4" w:rsidRPr="00424CE4">
        <w:rPr>
          <w:rFonts w:ascii="Times New Roman" w:hAnsi="Times New Roman"/>
        </w:rPr>
        <w:t xml:space="preserve"> </w:t>
      </w:r>
      <w:r w:rsidR="00424CE4">
        <w:rPr>
          <w:rFonts w:ascii="Times New Roman" w:hAnsi="Times New Roman"/>
        </w:rPr>
        <w:t xml:space="preserve">закупка </w:t>
      </w:r>
      <w:r w:rsidR="00EA185D">
        <w:rPr>
          <w:rFonts w:ascii="Times New Roman" w:hAnsi="Times New Roman"/>
        </w:rPr>
        <w:t xml:space="preserve">                        </w:t>
      </w:r>
      <w:r w:rsidR="00424CE4">
        <w:rPr>
          <w:rFonts w:ascii="Times New Roman" w:hAnsi="Times New Roman"/>
        </w:rPr>
        <w:t>№</w:t>
      </w:r>
      <w:r w:rsidR="00EA185D">
        <w:rPr>
          <w:rFonts w:ascii="Times New Roman" w:hAnsi="Times New Roman"/>
        </w:rPr>
        <w:t xml:space="preserve"> </w:t>
      </w:r>
      <w:r w:rsidR="00EA185D" w:rsidRPr="00EA185D">
        <w:rPr>
          <w:rFonts w:ascii="Times New Roman" w:hAnsi="Times New Roman"/>
        </w:rPr>
        <w:t>32514891144</w:t>
      </w:r>
      <w:r>
        <w:rPr>
          <w:rFonts w:ascii="Times New Roman" w:hAnsi="Times New Roman"/>
        </w:rPr>
        <w:t>.</w:t>
      </w:r>
    </w:p>
    <w:p w:rsidR="00DB3F65" w:rsidRDefault="00DB3F65" w:rsidP="00AF2037">
      <w:pPr>
        <w:pStyle w:val="pMsoNormal"/>
        <w:rPr>
          <w:rFonts w:ascii="Times New Roman" w:hAnsi="Times New Roman"/>
        </w:rPr>
      </w:pPr>
    </w:p>
    <w:p w:rsidR="004E62D7" w:rsidRPr="006A7E37" w:rsidRDefault="00F62091" w:rsidP="00AF2037">
      <w:pPr>
        <w:pStyle w:val="pMso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12:00 часов (время московское) </w:t>
      </w:r>
      <w:r w:rsidRPr="005F75A0">
        <w:rPr>
          <w:rFonts w:ascii="Times New Roman" w:hAnsi="Times New Roman"/>
        </w:rPr>
        <w:t>«</w:t>
      </w:r>
      <w:r w:rsidR="00EA185D" w:rsidRPr="005F75A0">
        <w:rPr>
          <w:rFonts w:ascii="Times New Roman" w:hAnsi="Times New Roman"/>
        </w:rPr>
        <w:t>17</w:t>
      </w:r>
      <w:r w:rsidRPr="005F75A0">
        <w:rPr>
          <w:rFonts w:ascii="Times New Roman" w:hAnsi="Times New Roman"/>
        </w:rPr>
        <w:t>»</w:t>
      </w:r>
      <w:r w:rsidR="00EA185D" w:rsidRPr="005F75A0">
        <w:rPr>
          <w:rFonts w:ascii="Times New Roman" w:hAnsi="Times New Roman"/>
        </w:rPr>
        <w:t xml:space="preserve"> июня</w:t>
      </w:r>
      <w:r w:rsidRPr="005F75A0">
        <w:rPr>
          <w:rFonts w:ascii="Times New Roman" w:hAnsi="Times New Roman"/>
        </w:rPr>
        <w:t xml:space="preserve"> 2025 года, по адресу: 115191, Москва, 4-й </w:t>
      </w:r>
      <w:proofErr w:type="spellStart"/>
      <w:r w:rsidRPr="005F75A0">
        <w:rPr>
          <w:rFonts w:ascii="Times New Roman" w:hAnsi="Times New Roman"/>
        </w:rPr>
        <w:t>Рощинский</w:t>
      </w:r>
      <w:proofErr w:type="spellEnd"/>
      <w:r w:rsidRPr="005F75A0">
        <w:rPr>
          <w:rFonts w:ascii="Times New Roman" w:hAnsi="Times New Roman"/>
        </w:rPr>
        <w:t xml:space="preserve"> проезд, дом 19.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b/>
          <w:sz w:val="24"/>
        </w:rPr>
        <w:t> 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b/>
          <w:sz w:val="24"/>
        </w:rPr>
        <w:t xml:space="preserve">В заседании принимают участие: </w:t>
      </w:r>
    </w:p>
    <w:tbl>
      <w:tblPr>
        <w:tblStyle w:val="a8"/>
        <w:tblW w:w="97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F4267F" w:rsidRPr="00424CE4" w:rsidTr="005F75A0">
        <w:tc>
          <w:tcPr>
            <w:tcW w:w="4869" w:type="dxa"/>
          </w:tcPr>
          <w:p w:rsidR="00F4267F" w:rsidRPr="00424CE4" w:rsidRDefault="00F4267F" w:rsidP="005F75A0">
            <w:pPr>
              <w:spacing w:after="8" w:line="252" w:lineRule="auto"/>
              <w:jc w:val="center"/>
              <w:rPr>
                <w:rFonts w:ascii="Times New Roman" w:hAnsi="Times New Roman"/>
                <w:b/>
              </w:rPr>
            </w:pPr>
            <w:r w:rsidRPr="00424CE4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870" w:type="dxa"/>
          </w:tcPr>
          <w:p w:rsidR="00F4267F" w:rsidRPr="00424CE4" w:rsidRDefault="00F4267F" w:rsidP="005F75A0">
            <w:pPr>
              <w:spacing w:after="8" w:line="252" w:lineRule="auto"/>
              <w:jc w:val="center"/>
              <w:rPr>
                <w:rFonts w:ascii="Times New Roman" w:hAnsi="Times New Roman"/>
                <w:b/>
              </w:rPr>
            </w:pPr>
            <w:r w:rsidRPr="00424CE4">
              <w:rPr>
                <w:rFonts w:ascii="Times New Roman" w:hAnsi="Times New Roman"/>
                <w:b/>
              </w:rPr>
              <w:t>Должность</w:t>
            </w:r>
          </w:p>
        </w:tc>
      </w:tr>
      <w:tr w:rsidR="00F4267F" w:rsidRPr="00424CE4" w:rsidTr="005F75A0">
        <w:tc>
          <w:tcPr>
            <w:tcW w:w="9739" w:type="dxa"/>
            <w:gridSpan w:val="2"/>
          </w:tcPr>
          <w:p w:rsidR="00F4267F" w:rsidRPr="00424CE4" w:rsidRDefault="00F4267F" w:rsidP="005F75A0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424CE4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057223" w:rsidRPr="00424CE4" w:rsidTr="005F75A0">
        <w:tc>
          <w:tcPr>
            <w:tcW w:w="4869" w:type="dxa"/>
          </w:tcPr>
          <w:p w:rsidR="00057223" w:rsidRPr="00543135" w:rsidRDefault="00057223" w:rsidP="00057223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057223">
            <w:pPr>
              <w:spacing w:after="52"/>
              <w:rPr>
                <w:rFonts w:ascii="Times New Roman" w:hAnsi="Times New Roman"/>
              </w:rPr>
            </w:pPr>
          </w:p>
        </w:tc>
      </w:tr>
      <w:tr w:rsidR="00057223" w:rsidRPr="00424CE4" w:rsidTr="005F75A0">
        <w:tc>
          <w:tcPr>
            <w:tcW w:w="4869" w:type="dxa"/>
          </w:tcPr>
          <w:p w:rsidR="00057223" w:rsidRPr="00543135" w:rsidRDefault="00057223" w:rsidP="00057223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057223">
            <w:pPr>
              <w:spacing w:after="52"/>
              <w:rPr>
                <w:rFonts w:ascii="Times New Roman" w:hAnsi="Times New Roman"/>
                <w:b/>
              </w:rPr>
            </w:pPr>
          </w:p>
        </w:tc>
      </w:tr>
      <w:tr w:rsidR="00057223" w:rsidRPr="00424CE4" w:rsidTr="005F75A0">
        <w:tc>
          <w:tcPr>
            <w:tcW w:w="4869" w:type="dxa"/>
          </w:tcPr>
          <w:p w:rsidR="00057223" w:rsidRPr="00543135" w:rsidRDefault="00057223" w:rsidP="00057223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057223">
            <w:pPr>
              <w:spacing w:after="52"/>
              <w:rPr>
                <w:rFonts w:ascii="Times New Roman" w:hAnsi="Times New Roman"/>
              </w:rPr>
            </w:pPr>
          </w:p>
        </w:tc>
      </w:tr>
      <w:tr w:rsidR="00057223" w:rsidRPr="00424CE4" w:rsidTr="005F75A0">
        <w:tc>
          <w:tcPr>
            <w:tcW w:w="4869" w:type="dxa"/>
          </w:tcPr>
          <w:p w:rsidR="00057223" w:rsidRPr="00543135" w:rsidRDefault="00057223" w:rsidP="00057223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057223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  <w:tr w:rsidR="00057223" w:rsidRPr="00424CE4" w:rsidTr="005F75A0">
        <w:tc>
          <w:tcPr>
            <w:tcW w:w="4869" w:type="dxa"/>
          </w:tcPr>
          <w:p w:rsidR="00057223" w:rsidRPr="00543135" w:rsidRDefault="00057223" w:rsidP="00057223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057223">
            <w:pPr>
              <w:spacing w:after="8" w:line="252" w:lineRule="auto"/>
              <w:rPr>
                <w:rFonts w:ascii="Times New Roman" w:hAnsi="Times New Roman"/>
              </w:rPr>
            </w:pPr>
          </w:p>
        </w:tc>
      </w:tr>
      <w:tr w:rsidR="00057223" w:rsidRPr="00424CE4" w:rsidTr="005F75A0">
        <w:tc>
          <w:tcPr>
            <w:tcW w:w="4869" w:type="dxa"/>
          </w:tcPr>
          <w:p w:rsidR="00057223" w:rsidRPr="00543135" w:rsidRDefault="00057223" w:rsidP="00057223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057223">
            <w:pPr>
              <w:spacing w:after="8" w:line="252" w:lineRule="auto"/>
              <w:rPr>
                <w:rFonts w:ascii="Times New Roman" w:hAnsi="Times New Roman"/>
              </w:rPr>
            </w:pPr>
          </w:p>
        </w:tc>
      </w:tr>
      <w:tr w:rsidR="00057223" w:rsidRPr="00424CE4" w:rsidTr="005F75A0">
        <w:tc>
          <w:tcPr>
            <w:tcW w:w="4869" w:type="dxa"/>
          </w:tcPr>
          <w:p w:rsidR="00057223" w:rsidRPr="00543135" w:rsidRDefault="00057223" w:rsidP="00057223">
            <w:pPr>
              <w:pStyle w:val="Default"/>
            </w:pPr>
            <w:r w:rsidRPr="00543135">
              <w:lastRenderedPageBreak/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057223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  <w:tr w:rsidR="00057223" w:rsidRPr="00424CE4" w:rsidTr="005F75A0">
        <w:tc>
          <w:tcPr>
            <w:tcW w:w="9739" w:type="dxa"/>
            <w:gridSpan w:val="2"/>
          </w:tcPr>
          <w:p w:rsidR="00057223" w:rsidRPr="00424CE4" w:rsidRDefault="00057223" w:rsidP="00057223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424CE4">
              <w:rPr>
                <w:rFonts w:ascii="Times New Roman" w:hAnsi="Times New Roman"/>
                <w:b/>
              </w:rPr>
              <w:t>Секретарь закупочной комиссии (без права голоса):</w:t>
            </w:r>
          </w:p>
        </w:tc>
      </w:tr>
      <w:tr w:rsidR="00057223" w:rsidRPr="00424CE4" w:rsidTr="005F75A0">
        <w:tc>
          <w:tcPr>
            <w:tcW w:w="4869" w:type="dxa"/>
          </w:tcPr>
          <w:p w:rsidR="00057223" w:rsidRPr="00543135" w:rsidRDefault="00057223" w:rsidP="00057223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057223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</w:tbl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> 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>Заседание проводится в присутствии 7 из 9 членов закупочной комиссии.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>Кворум имеется.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> 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 xml:space="preserve">1. </w:t>
      </w:r>
      <w:r w:rsidR="00996BC6">
        <w:rPr>
          <w:rFonts w:ascii="Times New Roman" w:hAnsi="Times New Roman"/>
          <w:sz w:val="24"/>
        </w:rPr>
        <w:t>На момент окончания с</w:t>
      </w:r>
      <w:r>
        <w:rPr>
          <w:rFonts w:ascii="Times New Roman" w:hAnsi="Times New Roman"/>
          <w:sz w:val="24"/>
        </w:rPr>
        <w:t>рок</w:t>
      </w:r>
      <w:r w:rsidR="00996BC6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 подачи заявок на участие в закупке </w:t>
      </w:r>
      <w:r w:rsidR="00996BC6">
        <w:rPr>
          <w:rFonts w:ascii="Times New Roman" w:hAnsi="Times New Roman"/>
          <w:sz w:val="24"/>
        </w:rPr>
        <w:t xml:space="preserve">на </w:t>
      </w:r>
      <w:r>
        <w:rPr>
          <w:rFonts w:ascii="Times New Roman" w:hAnsi="Times New Roman"/>
          <w:sz w:val="24"/>
        </w:rPr>
        <w:t>10:00 (время московское) «</w:t>
      </w:r>
      <w:r w:rsidR="00EA185D">
        <w:rPr>
          <w:rFonts w:ascii="Times New Roman" w:hAnsi="Times New Roman"/>
          <w:sz w:val="24"/>
        </w:rPr>
        <w:t>16</w:t>
      </w:r>
      <w:r>
        <w:rPr>
          <w:rFonts w:ascii="Times New Roman" w:hAnsi="Times New Roman"/>
          <w:sz w:val="24"/>
        </w:rPr>
        <w:t>»</w:t>
      </w:r>
      <w:r w:rsidR="00424CE4">
        <w:rPr>
          <w:rFonts w:ascii="Times New Roman" w:hAnsi="Times New Roman"/>
          <w:sz w:val="24"/>
        </w:rPr>
        <w:t xml:space="preserve"> </w:t>
      </w:r>
      <w:r w:rsidR="00996BC6">
        <w:rPr>
          <w:rFonts w:ascii="Times New Roman" w:hAnsi="Times New Roman"/>
          <w:sz w:val="24"/>
        </w:rPr>
        <w:t xml:space="preserve">июня 2025 года </w:t>
      </w:r>
      <w:r>
        <w:rPr>
          <w:rFonts w:ascii="Times New Roman" w:hAnsi="Times New Roman"/>
          <w:sz w:val="24"/>
        </w:rPr>
        <w:t xml:space="preserve">на </w:t>
      </w:r>
      <w:r w:rsidR="00DB3F65">
        <w:rPr>
          <w:rFonts w:ascii="Times New Roman" w:hAnsi="Times New Roman"/>
          <w:sz w:val="24"/>
        </w:rPr>
        <w:t>ЭТП «</w:t>
      </w:r>
      <w:r w:rsidR="00424CE4" w:rsidRPr="001D248E">
        <w:rPr>
          <w:rFonts w:ascii="Times New Roman" w:hAnsi="Times New Roman"/>
          <w:sz w:val="24"/>
        </w:rPr>
        <w:t>Фабрикант»</w:t>
      </w:r>
      <w:r>
        <w:rPr>
          <w:rFonts w:ascii="Times New Roman" w:hAnsi="Times New Roman"/>
          <w:sz w:val="24"/>
        </w:rPr>
        <w:t xml:space="preserve"> </w:t>
      </w:r>
      <w:r w:rsidR="007B1C4A">
        <w:rPr>
          <w:rFonts w:ascii="Times New Roman" w:hAnsi="Times New Roman"/>
          <w:sz w:val="24"/>
        </w:rPr>
        <w:t xml:space="preserve">подано 4 (четыре) </w:t>
      </w:r>
      <w:hyperlink r:id="rId10" w:history="1">
        <w:r>
          <w:rPr>
            <w:rFonts w:ascii="Times New Roman" w:hAnsi="Times New Roman"/>
            <w:sz w:val="24"/>
          </w:rPr>
          <w:t>заяв</w:t>
        </w:r>
        <w:r w:rsidR="007B1C4A">
          <w:rPr>
            <w:rFonts w:ascii="Times New Roman" w:hAnsi="Times New Roman"/>
            <w:sz w:val="24"/>
          </w:rPr>
          <w:t>ки</w:t>
        </w:r>
        <w:r>
          <w:rPr>
            <w:rFonts w:ascii="Times New Roman" w:hAnsi="Times New Roman"/>
            <w:sz w:val="24"/>
          </w:rPr>
          <w:t xml:space="preserve"> на участие в закупке</w:t>
        </w:r>
      </w:hyperlink>
      <w:r>
        <w:rPr>
          <w:rFonts w:ascii="Times New Roman" w:hAnsi="Times New Roman"/>
          <w:sz w:val="24"/>
        </w:rPr>
        <w:t>.</w:t>
      </w:r>
    </w:p>
    <w:p w:rsidR="004E62D7" w:rsidRDefault="00EA185D">
      <w:pPr>
        <w:pStyle w:val="p"/>
        <w:spacing w:before="240"/>
        <w:jc w:val="both"/>
      </w:pPr>
      <w:r>
        <w:t>Результаты открытия доступа</w:t>
      </w:r>
      <w:r w:rsidR="00F62091">
        <w:t xml:space="preserve"> к первым частям заявок на участие в закупке:</w:t>
      </w:r>
    </w:p>
    <w:tbl>
      <w:tblPr>
        <w:tblStyle w:val="MsoNormalTable0"/>
        <w:tblW w:w="993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3176"/>
        <w:gridCol w:w="6200"/>
      </w:tblGrid>
      <w:tr w:rsidR="004E62D7" w:rsidRPr="00133B8A" w:rsidTr="00A12594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4E62D7" w:rsidRPr="00133B8A" w:rsidRDefault="00F62091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№ п/п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4E62D7" w:rsidRPr="00133B8A" w:rsidRDefault="00F62091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 xml:space="preserve">Рег. № заявки на ЭТП </w:t>
            </w:r>
          </w:p>
          <w:p w:rsidR="004E62D7" w:rsidRPr="00133B8A" w:rsidRDefault="00F62091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(Номер заявки участника)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4E62D7" w:rsidRPr="00133B8A" w:rsidRDefault="00F62091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Дата и время регистрации заявки</w:t>
            </w:r>
          </w:p>
        </w:tc>
      </w:tr>
      <w:tr w:rsidR="00EA185D" w:rsidRPr="00133B8A" w:rsidTr="00A12594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EA185D" w:rsidRPr="00133B8A" w:rsidRDefault="00EA185D" w:rsidP="00133B8A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1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2629C6" w:rsidRPr="00DB3F65" w:rsidRDefault="00EA185D" w:rsidP="00133B8A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 w:rsidRPr="00DB3F65">
              <w:rPr>
                <w:rFonts w:ascii="Times New Roman" w:hAnsi="Times New Roman"/>
                <w:color w:val="auto"/>
              </w:rPr>
              <w:t>32514891144-1-1</w:t>
            </w:r>
          </w:p>
          <w:p w:rsidR="00EA185D" w:rsidRPr="00DB3F65" w:rsidRDefault="002629C6" w:rsidP="002629C6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 w:rsidRPr="00DB3F65">
              <w:rPr>
                <w:rFonts w:ascii="Times New Roman" w:hAnsi="Times New Roman"/>
                <w:color w:val="auto"/>
              </w:rPr>
              <w:t>(№ 062025-001)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EA185D" w:rsidRPr="00133B8A" w:rsidRDefault="00EA185D" w:rsidP="00133B8A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11.06.2025 16:27:25</w:t>
            </w:r>
          </w:p>
        </w:tc>
      </w:tr>
      <w:tr w:rsidR="00EA185D" w:rsidRPr="00133B8A" w:rsidTr="00A12594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EA185D" w:rsidRPr="00133B8A" w:rsidRDefault="00EA185D" w:rsidP="00133B8A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2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2629C6" w:rsidRPr="00DB3F65" w:rsidRDefault="00EA185D" w:rsidP="00133B8A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 w:rsidRPr="00DB3F65">
              <w:rPr>
                <w:rFonts w:ascii="Times New Roman" w:hAnsi="Times New Roman"/>
                <w:color w:val="auto"/>
              </w:rPr>
              <w:t>32514891144-1-2</w:t>
            </w:r>
          </w:p>
          <w:p w:rsidR="00EA185D" w:rsidRPr="00DB3F65" w:rsidRDefault="002629C6" w:rsidP="002629C6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 w:rsidRPr="00DB3F65">
              <w:rPr>
                <w:rFonts w:ascii="Times New Roman" w:hAnsi="Times New Roman"/>
                <w:color w:val="auto"/>
              </w:rPr>
              <w:t>(№ 01-1006/25)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EA185D" w:rsidRPr="00133B8A" w:rsidRDefault="00EA185D" w:rsidP="00133B8A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11.06.2025 20:15:52</w:t>
            </w:r>
          </w:p>
        </w:tc>
      </w:tr>
      <w:tr w:rsidR="00EA185D" w:rsidRPr="00133B8A" w:rsidTr="00A12594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EA185D" w:rsidRPr="00133B8A" w:rsidRDefault="00EA185D" w:rsidP="00133B8A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3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2629C6" w:rsidRPr="00DB3F65" w:rsidRDefault="00EA185D" w:rsidP="00133B8A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 w:rsidRPr="00DB3F65">
              <w:rPr>
                <w:rFonts w:ascii="Times New Roman" w:hAnsi="Times New Roman"/>
                <w:color w:val="auto"/>
              </w:rPr>
              <w:t>32514891144-1-3</w:t>
            </w:r>
          </w:p>
          <w:p w:rsidR="00EA185D" w:rsidRPr="00DB3F65" w:rsidRDefault="002629C6" w:rsidP="00133B8A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 w:rsidRPr="00DB3F65">
              <w:rPr>
                <w:rFonts w:ascii="Times New Roman" w:hAnsi="Times New Roman"/>
                <w:color w:val="auto"/>
              </w:rPr>
              <w:t>(№ 1-Э_110625)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EA185D" w:rsidRPr="00133B8A" w:rsidRDefault="00EA185D" w:rsidP="00133B8A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12.06.2025 1:55:55</w:t>
            </w:r>
          </w:p>
        </w:tc>
      </w:tr>
      <w:tr w:rsidR="00EA185D" w:rsidRPr="00133B8A" w:rsidTr="00EA185D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:rsidR="00EA185D" w:rsidRPr="00133B8A" w:rsidRDefault="00EA185D" w:rsidP="00133B8A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4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2629C6" w:rsidRPr="00DB3F65" w:rsidRDefault="00EA185D" w:rsidP="00133B8A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 w:rsidRPr="00DB3F65">
              <w:rPr>
                <w:rFonts w:ascii="Times New Roman" w:hAnsi="Times New Roman"/>
                <w:color w:val="auto"/>
              </w:rPr>
              <w:t>32514891144-1-4</w:t>
            </w:r>
          </w:p>
          <w:p w:rsidR="00EA185D" w:rsidRPr="00DB3F65" w:rsidRDefault="002629C6" w:rsidP="00133B8A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 w:rsidRPr="00DB3F65">
              <w:rPr>
                <w:rFonts w:ascii="Times New Roman" w:hAnsi="Times New Roman"/>
                <w:color w:val="auto"/>
              </w:rPr>
              <w:t>(№ 133)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EA185D" w:rsidRPr="00133B8A" w:rsidRDefault="00EA185D" w:rsidP="00133B8A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14.06.2025 21:34:11</w:t>
            </w:r>
          </w:p>
        </w:tc>
      </w:tr>
    </w:tbl>
    <w:p w:rsidR="00133B8A" w:rsidRPr="00133B8A" w:rsidRDefault="00F62091" w:rsidP="00133B8A">
      <w:pPr>
        <w:pStyle w:val="ad"/>
        <w:jc w:val="both"/>
        <w:rPr>
          <w:szCs w:val="24"/>
        </w:rPr>
      </w:pPr>
      <w:r w:rsidRPr="00133B8A">
        <w:rPr>
          <w:szCs w:val="24"/>
        </w:rPr>
        <w:t>2</w:t>
      </w:r>
      <w:r w:rsidR="00133B8A" w:rsidRPr="00133B8A">
        <w:rPr>
          <w:szCs w:val="24"/>
        </w:rPr>
        <w:t>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133B8A" w:rsidRDefault="00133B8A" w:rsidP="00133B8A">
      <w:pPr>
        <w:pStyle w:val="ad"/>
        <w:spacing w:before="0" w:after="0"/>
        <w:jc w:val="both"/>
        <w:rPr>
          <w:szCs w:val="24"/>
        </w:rPr>
      </w:pPr>
      <w:r w:rsidRPr="00133B8A">
        <w:rPr>
          <w:szCs w:val="24"/>
        </w:rPr>
        <w:t xml:space="preserve">2.1. Признать соответствующими требованиям закупочной документации первые части заявок, которым присвоены </w:t>
      </w:r>
      <w:r w:rsidR="007B1C4A" w:rsidRPr="00926304">
        <w:rPr>
          <w:color w:val="000000" w:themeColor="text1"/>
          <w:szCs w:val="24"/>
        </w:rPr>
        <w:t>регистрационн</w:t>
      </w:r>
      <w:r w:rsidR="007B1C4A">
        <w:rPr>
          <w:color w:val="000000" w:themeColor="text1"/>
          <w:szCs w:val="24"/>
        </w:rPr>
        <w:t>ые</w:t>
      </w:r>
      <w:r w:rsidR="007B1C4A" w:rsidRPr="00926304">
        <w:rPr>
          <w:color w:val="000000" w:themeColor="text1"/>
          <w:szCs w:val="24"/>
        </w:rPr>
        <w:t xml:space="preserve"> номер</w:t>
      </w:r>
      <w:r w:rsidR="007B1C4A">
        <w:rPr>
          <w:color w:val="000000" w:themeColor="text1"/>
          <w:szCs w:val="24"/>
        </w:rPr>
        <w:t>а</w:t>
      </w:r>
      <w:r w:rsidR="007B1C4A" w:rsidRPr="00926304">
        <w:rPr>
          <w:color w:val="000000" w:themeColor="text1"/>
          <w:szCs w:val="24"/>
        </w:rPr>
        <w:t xml:space="preserve"> заяв</w:t>
      </w:r>
      <w:r w:rsidR="00676602">
        <w:rPr>
          <w:color w:val="000000" w:themeColor="text1"/>
          <w:szCs w:val="24"/>
        </w:rPr>
        <w:t>о</w:t>
      </w:r>
      <w:r w:rsidR="007B1C4A" w:rsidRPr="00926304">
        <w:rPr>
          <w:color w:val="000000" w:themeColor="text1"/>
          <w:szCs w:val="24"/>
        </w:rPr>
        <w:t>к</w:t>
      </w:r>
      <w:r w:rsidR="007B1C4A">
        <w:rPr>
          <w:color w:val="000000" w:themeColor="text1"/>
          <w:szCs w:val="24"/>
        </w:rPr>
        <w:t xml:space="preserve"> на ЭТП</w:t>
      </w:r>
      <w:r w:rsidRPr="00133B8A">
        <w:rPr>
          <w:szCs w:val="24"/>
        </w:rPr>
        <w:t>:</w:t>
      </w:r>
    </w:p>
    <w:p w:rsidR="007B1C4A" w:rsidRDefault="007B1C4A" w:rsidP="00133B8A">
      <w:pPr>
        <w:pStyle w:val="ad"/>
        <w:spacing w:before="0" w:after="0"/>
        <w:jc w:val="both"/>
        <w:rPr>
          <w:szCs w:val="24"/>
        </w:rPr>
      </w:pPr>
    </w:p>
    <w:p w:rsidR="00133B8A" w:rsidRPr="00133B8A" w:rsidRDefault="00133B8A" w:rsidP="00133B8A">
      <w:pPr>
        <w:pStyle w:val="ad"/>
        <w:spacing w:before="0" w:after="0"/>
        <w:jc w:val="both"/>
        <w:rPr>
          <w:szCs w:val="24"/>
        </w:rPr>
      </w:pPr>
      <w:r>
        <w:rPr>
          <w:szCs w:val="24"/>
        </w:rPr>
        <w:t xml:space="preserve">2.1.1. </w:t>
      </w:r>
      <w:r w:rsidR="005E2C66" w:rsidRPr="00926304">
        <w:rPr>
          <w:color w:val="000000" w:themeColor="text1"/>
          <w:szCs w:val="24"/>
        </w:rPr>
        <w:t>регистрационный номер заявки</w:t>
      </w:r>
      <w:r w:rsidR="005E2C66" w:rsidRPr="00133B8A">
        <w:t xml:space="preserve"> </w:t>
      </w:r>
      <w:r w:rsidRPr="00133B8A">
        <w:t>32514891144-1-1</w:t>
      </w:r>
      <w:r w:rsidR="002629C6">
        <w:t xml:space="preserve"> (</w:t>
      </w:r>
      <w:r w:rsidR="002629C6" w:rsidRPr="002629C6">
        <w:t>№ 062025-001</w:t>
      </w:r>
      <w:r w:rsidR="002629C6">
        <w:t>)</w:t>
      </w:r>
    </w:p>
    <w:p w:rsidR="004E62D7" w:rsidRDefault="00F62091">
      <w:pPr>
        <w:pStyle w:val="pMsoNormal"/>
        <w:jc w:val="left"/>
      </w:pPr>
      <w:r>
        <w:rPr>
          <w:rFonts w:ascii="Times New Roman" w:hAnsi="Times New Roman"/>
          <w:b/>
        </w:rPr>
        <w:t>Результат голосования членов закупочной комиссии: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  <w:t>«за» - 7</w:t>
      </w:r>
      <w:r w:rsidR="007B1C4A">
        <w:rPr>
          <w:rFonts w:ascii="Times New Roman" w:hAnsi="Times New Roman"/>
        </w:rPr>
        <w:t xml:space="preserve"> (семь)</w:t>
      </w:r>
      <w:r>
        <w:rPr>
          <w:rFonts w:ascii="Times New Roman" w:hAnsi="Times New Roman"/>
        </w:rPr>
        <w:t xml:space="preserve"> голосов;</w:t>
      </w:r>
      <w:r>
        <w:rPr>
          <w:rFonts w:ascii="Times New Roman" w:hAnsi="Times New Roman"/>
        </w:rPr>
        <w:br/>
        <w:t>«против» - 0 голосов;</w:t>
      </w:r>
      <w:r>
        <w:rPr>
          <w:rFonts w:ascii="Times New Roman" w:hAnsi="Times New Roman"/>
        </w:rPr>
        <w:br/>
        <w:t xml:space="preserve">«воздержался» - 0 голосов. </w:t>
      </w:r>
    </w:p>
    <w:p w:rsidR="007B1C4A" w:rsidRDefault="007B1C4A" w:rsidP="007B1C4A">
      <w:pPr>
        <w:pStyle w:val="ad"/>
        <w:spacing w:before="0" w:after="0"/>
        <w:jc w:val="both"/>
        <w:rPr>
          <w:szCs w:val="24"/>
        </w:rPr>
      </w:pPr>
    </w:p>
    <w:p w:rsidR="007B1C4A" w:rsidRPr="00133B8A" w:rsidRDefault="007B1C4A" w:rsidP="007B1C4A">
      <w:pPr>
        <w:pStyle w:val="ad"/>
        <w:spacing w:before="0" w:after="0"/>
        <w:jc w:val="both"/>
        <w:rPr>
          <w:szCs w:val="24"/>
        </w:rPr>
      </w:pPr>
      <w:r>
        <w:rPr>
          <w:szCs w:val="24"/>
        </w:rPr>
        <w:t xml:space="preserve">2.1.2. </w:t>
      </w:r>
      <w:r w:rsidRPr="00926304">
        <w:rPr>
          <w:color w:val="000000" w:themeColor="text1"/>
          <w:szCs w:val="24"/>
        </w:rPr>
        <w:t>регистрационный номер заявки</w:t>
      </w:r>
      <w:r w:rsidRPr="00133B8A">
        <w:t xml:space="preserve"> 32514891144-1-2</w:t>
      </w:r>
      <w:r w:rsidR="002629C6">
        <w:t xml:space="preserve"> (</w:t>
      </w:r>
      <w:r w:rsidR="002629C6" w:rsidRPr="002629C6">
        <w:t>№ 01-1006/25</w:t>
      </w:r>
      <w:r w:rsidR="002629C6">
        <w:t>)</w:t>
      </w:r>
    </w:p>
    <w:p w:rsidR="007B1C4A" w:rsidRDefault="007B1C4A" w:rsidP="007B1C4A">
      <w:pPr>
        <w:pStyle w:val="pMsoNormal"/>
        <w:jc w:val="left"/>
      </w:pPr>
      <w:r>
        <w:rPr>
          <w:rFonts w:ascii="Times New Roman" w:hAnsi="Times New Roman"/>
          <w:b/>
        </w:rPr>
        <w:t>Результат голосования членов закупочной комиссии: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  <w:t>«за» - 7 (семь) голосов;</w:t>
      </w:r>
      <w:r>
        <w:rPr>
          <w:rFonts w:ascii="Times New Roman" w:hAnsi="Times New Roman"/>
        </w:rPr>
        <w:br/>
        <w:t>«против» - 0 голосов;</w:t>
      </w:r>
      <w:r>
        <w:rPr>
          <w:rFonts w:ascii="Times New Roman" w:hAnsi="Times New Roman"/>
        </w:rPr>
        <w:br/>
        <w:t xml:space="preserve">«воздержался» - 0 голосов. </w:t>
      </w:r>
    </w:p>
    <w:p w:rsidR="007B1C4A" w:rsidRDefault="007B1C4A" w:rsidP="007B1C4A">
      <w:pPr>
        <w:pStyle w:val="ad"/>
        <w:spacing w:before="0" w:after="0"/>
        <w:jc w:val="both"/>
        <w:rPr>
          <w:szCs w:val="24"/>
        </w:rPr>
      </w:pPr>
    </w:p>
    <w:p w:rsidR="007B1C4A" w:rsidRPr="00133B8A" w:rsidRDefault="007B1C4A" w:rsidP="007B1C4A">
      <w:pPr>
        <w:pStyle w:val="ad"/>
        <w:spacing w:before="0" w:after="0"/>
        <w:jc w:val="both"/>
        <w:rPr>
          <w:szCs w:val="24"/>
        </w:rPr>
      </w:pPr>
      <w:r>
        <w:rPr>
          <w:szCs w:val="24"/>
        </w:rPr>
        <w:t xml:space="preserve">2.1.3. </w:t>
      </w:r>
      <w:r w:rsidRPr="00926304">
        <w:rPr>
          <w:color w:val="000000" w:themeColor="text1"/>
          <w:szCs w:val="24"/>
        </w:rPr>
        <w:t>регистрационный номер заявки</w:t>
      </w:r>
      <w:r w:rsidRPr="00133B8A">
        <w:t xml:space="preserve"> </w:t>
      </w:r>
      <w:r>
        <w:t>32514891144-1-3</w:t>
      </w:r>
      <w:r w:rsidR="002629C6">
        <w:t xml:space="preserve"> (</w:t>
      </w:r>
      <w:r w:rsidR="002629C6" w:rsidRPr="002629C6">
        <w:t>№ 1-Э_110625</w:t>
      </w:r>
      <w:r w:rsidR="002629C6">
        <w:t>)</w:t>
      </w:r>
    </w:p>
    <w:p w:rsidR="007B1C4A" w:rsidRDefault="007B1C4A" w:rsidP="007B1C4A">
      <w:pPr>
        <w:pStyle w:val="pMsoNormal"/>
        <w:jc w:val="left"/>
      </w:pPr>
      <w:r>
        <w:rPr>
          <w:rFonts w:ascii="Times New Roman" w:hAnsi="Times New Roman"/>
          <w:b/>
        </w:rPr>
        <w:t>Результат голосования членов закупочной комиссии: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  <w:t>«за» - 7 (семь) голосов;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lastRenderedPageBreak/>
        <w:t>«против» - 0 голосов;</w:t>
      </w:r>
      <w:r>
        <w:rPr>
          <w:rFonts w:ascii="Times New Roman" w:hAnsi="Times New Roman"/>
        </w:rPr>
        <w:br/>
        <w:t xml:space="preserve">«воздержался» - 0 голосов. </w:t>
      </w:r>
    </w:p>
    <w:p w:rsidR="007B1C4A" w:rsidRDefault="007B1C4A" w:rsidP="007B1C4A">
      <w:pPr>
        <w:pStyle w:val="ad"/>
        <w:spacing w:before="0" w:after="0"/>
        <w:jc w:val="both"/>
        <w:rPr>
          <w:szCs w:val="24"/>
        </w:rPr>
      </w:pPr>
    </w:p>
    <w:p w:rsidR="005F75A0" w:rsidRPr="002629C6" w:rsidRDefault="005F75A0" w:rsidP="005F75A0">
      <w:pPr>
        <w:pStyle w:val="ad"/>
        <w:spacing w:before="0" w:after="0"/>
        <w:jc w:val="both"/>
        <w:rPr>
          <w:szCs w:val="24"/>
        </w:rPr>
      </w:pPr>
      <w:r w:rsidRPr="002629C6">
        <w:rPr>
          <w:szCs w:val="24"/>
        </w:rPr>
        <w:t xml:space="preserve">2.2. </w:t>
      </w:r>
      <w:r w:rsidRPr="002629C6">
        <w:rPr>
          <w:rStyle w:val="ae"/>
          <w:szCs w:val="24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302089" w:rsidRDefault="00302089" w:rsidP="005F75A0">
      <w:pPr>
        <w:pStyle w:val="ad"/>
        <w:spacing w:before="0" w:after="0"/>
        <w:jc w:val="both"/>
        <w:rPr>
          <w:rStyle w:val="ae"/>
          <w:szCs w:val="24"/>
        </w:rPr>
      </w:pPr>
    </w:p>
    <w:p w:rsidR="005F75A0" w:rsidRPr="002629C6" w:rsidRDefault="005F75A0" w:rsidP="005F75A0">
      <w:pPr>
        <w:pStyle w:val="ad"/>
        <w:spacing w:before="0" w:after="0"/>
        <w:jc w:val="both"/>
        <w:rPr>
          <w:szCs w:val="24"/>
        </w:rPr>
      </w:pPr>
      <w:r w:rsidRPr="002629C6">
        <w:rPr>
          <w:rStyle w:val="ae"/>
          <w:szCs w:val="24"/>
        </w:rPr>
        <w:t>2.2.1.</w:t>
      </w:r>
      <w:r w:rsidR="007B1C4A" w:rsidRPr="002629C6">
        <w:rPr>
          <w:rStyle w:val="ae"/>
          <w:szCs w:val="24"/>
        </w:rPr>
        <w:t xml:space="preserve"> регистрационный номер заявки 32514891144-1-4</w:t>
      </w:r>
      <w:r w:rsidRPr="002629C6">
        <w:rPr>
          <w:rStyle w:val="ae"/>
          <w:szCs w:val="24"/>
        </w:rPr>
        <w:t xml:space="preserve"> </w:t>
      </w:r>
      <w:r w:rsidR="002629C6" w:rsidRPr="002629C6">
        <w:rPr>
          <w:szCs w:val="24"/>
        </w:rPr>
        <w:t xml:space="preserve">(№ 133) </w:t>
      </w:r>
      <w:r w:rsidRPr="002629C6">
        <w:rPr>
          <w:rStyle w:val="ae"/>
          <w:szCs w:val="24"/>
        </w:rPr>
        <w:t xml:space="preserve">на основании </w:t>
      </w:r>
      <w:proofErr w:type="gramStart"/>
      <w:r w:rsidRPr="002629C6">
        <w:rPr>
          <w:rStyle w:val="ae"/>
          <w:szCs w:val="24"/>
        </w:rPr>
        <w:t>подпункта</w:t>
      </w:r>
      <w:proofErr w:type="gramEnd"/>
      <w:r w:rsidRPr="002629C6">
        <w:rPr>
          <w:rStyle w:val="ae"/>
          <w:szCs w:val="24"/>
        </w:rPr>
        <w:t xml:space="preserve"> а) пункта 8.10 части 2 тома 1 закупочной документации, а именно: </w:t>
      </w:r>
    </w:p>
    <w:p w:rsidR="005F75A0" w:rsidRPr="002629C6" w:rsidRDefault="005F75A0" w:rsidP="005F75A0">
      <w:pPr>
        <w:pStyle w:val="ad"/>
        <w:numPr>
          <w:ilvl w:val="0"/>
          <w:numId w:val="1"/>
        </w:numPr>
        <w:spacing w:before="0" w:after="0"/>
        <w:ind w:left="0" w:firstLine="0"/>
        <w:jc w:val="both"/>
        <w:rPr>
          <w:szCs w:val="24"/>
        </w:rPr>
      </w:pPr>
      <w:r w:rsidRPr="002629C6">
        <w:rPr>
          <w:rStyle w:val="ae"/>
          <w:szCs w:val="24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предложении.</w:t>
      </w:r>
    </w:p>
    <w:p w:rsidR="005F75A0" w:rsidRPr="002629C6" w:rsidRDefault="005F75A0" w:rsidP="005F75A0">
      <w:pPr>
        <w:pStyle w:val="ad"/>
        <w:spacing w:before="0" w:after="0"/>
        <w:ind w:firstLine="567"/>
        <w:jc w:val="both"/>
        <w:rPr>
          <w:szCs w:val="24"/>
        </w:rPr>
      </w:pPr>
      <w:r w:rsidRPr="002629C6">
        <w:rPr>
          <w:szCs w:val="24"/>
        </w:rPr>
        <w:t>В составе заявки участника закупки отсутствует техническое предложение (Форма 2).</w:t>
      </w:r>
    </w:p>
    <w:p w:rsidR="007B1C4A" w:rsidRPr="00133B8A" w:rsidRDefault="007B1C4A" w:rsidP="007B1C4A">
      <w:pPr>
        <w:pStyle w:val="ad"/>
        <w:spacing w:before="0" w:after="0"/>
        <w:jc w:val="both"/>
        <w:rPr>
          <w:szCs w:val="24"/>
        </w:rPr>
      </w:pPr>
    </w:p>
    <w:p w:rsidR="007B1C4A" w:rsidRDefault="007B1C4A" w:rsidP="007B1C4A">
      <w:pPr>
        <w:pStyle w:val="pMsoNormal"/>
        <w:jc w:val="left"/>
      </w:pPr>
      <w:r>
        <w:rPr>
          <w:rFonts w:ascii="Times New Roman" w:hAnsi="Times New Roman"/>
          <w:b/>
        </w:rPr>
        <w:t>Результат голосования членов закупочной комиссии: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  <w:t>«за» - 7 (семь) голосов;</w:t>
      </w:r>
      <w:r>
        <w:rPr>
          <w:rFonts w:ascii="Times New Roman" w:hAnsi="Times New Roman"/>
        </w:rPr>
        <w:br/>
        <w:t>«против» - 0 голосов;</w:t>
      </w:r>
      <w:r>
        <w:rPr>
          <w:rFonts w:ascii="Times New Roman" w:hAnsi="Times New Roman"/>
        </w:rPr>
        <w:br/>
        <w:t xml:space="preserve">«воздержался» - 0 голосов. </w:t>
      </w:r>
    </w:p>
    <w:p w:rsidR="004E62D7" w:rsidRDefault="00F62091">
      <w:pPr>
        <w:pStyle w:val="p"/>
        <w:spacing w:before="240" w:after="240"/>
        <w:jc w:val="both"/>
      </w:pPr>
      <w:r>
        <w:t xml:space="preserve">Количество отклонённых заявок участников: </w:t>
      </w:r>
      <w:r w:rsidR="00F7659F">
        <w:t>1</w:t>
      </w:r>
      <w:r>
        <w:t xml:space="preserve"> (</w:t>
      </w:r>
      <w:r w:rsidR="00F7659F">
        <w:t>одна</w:t>
      </w:r>
      <w:r>
        <w:t>) заяв</w:t>
      </w:r>
      <w:r w:rsidR="00F7659F">
        <w:t>ка</w:t>
      </w:r>
      <w:r>
        <w:t xml:space="preserve">. </w:t>
      </w:r>
    </w:p>
    <w:p w:rsidR="004E62D7" w:rsidRDefault="00F62091">
      <w:pPr>
        <w:pStyle w:val="pMsoNormal"/>
        <w:spacing w:after="5" w:line="264" w:lineRule="auto"/>
        <w:ind w:left="10" w:hanging="10"/>
      </w:pPr>
      <w:r>
        <w:rPr>
          <w:rFonts w:ascii="Times New Roman" w:hAnsi="Times New Roman"/>
          <w:b/>
        </w:rPr>
        <w:t>Закупочная комиссия</w:t>
      </w:r>
      <w:r>
        <w:rPr>
          <w:rFonts w:ascii="Times New Roman" w:hAnsi="Times New Roman"/>
        </w:rPr>
        <w:t>:</w:t>
      </w:r>
    </w:p>
    <w:p w:rsidR="004E62D7" w:rsidRDefault="00F62091">
      <w:pPr>
        <w:pStyle w:val="pMsoNormal"/>
        <w:spacing w:after="5" w:line="264" w:lineRule="auto"/>
        <w:ind w:left="10" w:hanging="10"/>
      </w:pPr>
      <w:r>
        <w:rPr>
          <w:rFonts w:ascii="Times New Roman" w:hAnsi="Times New Roman"/>
          <w:i/>
          <w:sz w:val="22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4E62D7" w:rsidRDefault="00F62091">
      <w:pPr>
        <w:pStyle w:val="pMsoNormal"/>
        <w:spacing w:after="5" w:line="264" w:lineRule="auto"/>
        <w:ind w:left="567" w:hanging="10"/>
      </w:pPr>
      <w:r>
        <w:rPr>
          <w:rFonts w:ascii="Times New Roman" w:hAnsi="Times New Roman"/>
          <w:i/>
          <w:sz w:val="22"/>
        </w:rPr>
        <w:t>подтверждает объективность принимаемых решений;</w:t>
      </w:r>
    </w:p>
    <w:p w:rsidR="004E62D7" w:rsidRDefault="00F62091">
      <w:pPr>
        <w:pStyle w:val="pMsoNormal"/>
        <w:spacing w:after="5" w:line="264" w:lineRule="auto"/>
        <w:ind w:left="567" w:hanging="10"/>
      </w:pPr>
      <w:r>
        <w:rPr>
          <w:rFonts w:ascii="Times New Roman" w:hAnsi="Times New Roman"/>
          <w:i/>
          <w:sz w:val="22"/>
        </w:rPr>
        <w:t>заявляет об отсутствии личной заинтересованности в исходе закупки;</w:t>
      </w:r>
    </w:p>
    <w:p w:rsidR="004E62D7" w:rsidRDefault="00F62091">
      <w:pPr>
        <w:pStyle w:val="pMsoNormal"/>
        <w:spacing w:after="5" w:line="264" w:lineRule="auto"/>
        <w:ind w:left="567" w:hanging="10"/>
      </w:pPr>
      <w:r>
        <w:rPr>
          <w:rFonts w:ascii="Times New Roman" w:hAnsi="Times New Roman"/>
          <w:i/>
          <w:sz w:val="22"/>
        </w:rPr>
        <w:t>принимает на себя обязательства:</w:t>
      </w:r>
    </w:p>
    <w:p w:rsidR="004E62D7" w:rsidRDefault="00F6209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4E62D7" w:rsidRDefault="00F6209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4E62D7" w:rsidRDefault="00F6209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4E62D7" w:rsidRDefault="00F6209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 </w:t>
      </w:r>
    </w:p>
    <w:tbl>
      <w:tblPr>
        <w:tblStyle w:val="a8"/>
        <w:tblW w:w="97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057223" w:rsidRPr="00424CE4" w:rsidTr="001D0679">
        <w:tc>
          <w:tcPr>
            <w:tcW w:w="4869" w:type="dxa"/>
          </w:tcPr>
          <w:p w:rsidR="00057223" w:rsidRPr="00424CE4" w:rsidRDefault="00057223" w:rsidP="001D0679">
            <w:pPr>
              <w:spacing w:after="8" w:line="252" w:lineRule="auto"/>
              <w:jc w:val="center"/>
              <w:rPr>
                <w:rFonts w:ascii="Times New Roman" w:hAnsi="Times New Roman"/>
                <w:b/>
              </w:rPr>
            </w:pPr>
            <w:r w:rsidRPr="00424CE4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870" w:type="dxa"/>
          </w:tcPr>
          <w:p w:rsidR="00057223" w:rsidRPr="00424CE4" w:rsidRDefault="00057223" w:rsidP="001D0679">
            <w:pPr>
              <w:spacing w:after="8" w:line="252" w:lineRule="auto"/>
              <w:jc w:val="center"/>
              <w:rPr>
                <w:rFonts w:ascii="Times New Roman" w:hAnsi="Times New Roman"/>
                <w:b/>
              </w:rPr>
            </w:pPr>
            <w:r w:rsidRPr="00424CE4">
              <w:rPr>
                <w:rFonts w:ascii="Times New Roman" w:hAnsi="Times New Roman"/>
                <w:b/>
              </w:rPr>
              <w:t>Должность</w:t>
            </w:r>
          </w:p>
        </w:tc>
      </w:tr>
      <w:tr w:rsidR="00057223" w:rsidRPr="00424CE4" w:rsidTr="001D0679">
        <w:tc>
          <w:tcPr>
            <w:tcW w:w="9739" w:type="dxa"/>
            <w:gridSpan w:val="2"/>
          </w:tcPr>
          <w:p w:rsidR="00057223" w:rsidRPr="00424CE4" w:rsidRDefault="00057223" w:rsidP="001D0679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424CE4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057223" w:rsidRPr="00424CE4" w:rsidTr="001D0679">
        <w:tc>
          <w:tcPr>
            <w:tcW w:w="4869" w:type="dxa"/>
          </w:tcPr>
          <w:p w:rsidR="00057223" w:rsidRPr="00543135" w:rsidRDefault="00057223" w:rsidP="001D0679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1D0679">
            <w:pPr>
              <w:spacing w:after="52"/>
              <w:rPr>
                <w:rFonts w:ascii="Times New Roman" w:hAnsi="Times New Roman"/>
              </w:rPr>
            </w:pPr>
          </w:p>
        </w:tc>
      </w:tr>
      <w:tr w:rsidR="00057223" w:rsidRPr="00424CE4" w:rsidTr="001D0679">
        <w:tc>
          <w:tcPr>
            <w:tcW w:w="4869" w:type="dxa"/>
          </w:tcPr>
          <w:p w:rsidR="00057223" w:rsidRPr="00543135" w:rsidRDefault="00057223" w:rsidP="001D0679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1D0679">
            <w:pPr>
              <w:spacing w:after="52"/>
              <w:rPr>
                <w:rFonts w:ascii="Times New Roman" w:hAnsi="Times New Roman"/>
                <w:b/>
              </w:rPr>
            </w:pPr>
          </w:p>
        </w:tc>
      </w:tr>
      <w:tr w:rsidR="00057223" w:rsidRPr="00424CE4" w:rsidTr="001D0679">
        <w:tc>
          <w:tcPr>
            <w:tcW w:w="4869" w:type="dxa"/>
          </w:tcPr>
          <w:p w:rsidR="00057223" w:rsidRPr="00543135" w:rsidRDefault="00057223" w:rsidP="001D0679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1D0679">
            <w:pPr>
              <w:spacing w:after="52"/>
              <w:rPr>
                <w:rFonts w:ascii="Times New Roman" w:hAnsi="Times New Roman"/>
              </w:rPr>
            </w:pPr>
          </w:p>
        </w:tc>
      </w:tr>
      <w:tr w:rsidR="00057223" w:rsidRPr="00424CE4" w:rsidTr="001D0679">
        <w:tc>
          <w:tcPr>
            <w:tcW w:w="4869" w:type="dxa"/>
          </w:tcPr>
          <w:p w:rsidR="00057223" w:rsidRPr="00543135" w:rsidRDefault="00057223" w:rsidP="001D0679">
            <w:pPr>
              <w:pStyle w:val="Default"/>
            </w:pPr>
            <w:r w:rsidRPr="00543135">
              <w:lastRenderedPageBreak/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1D0679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  <w:tr w:rsidR="00057223" w:rsidRPr="00424CE4" w:rsidTr="001D0679">
        <w:tc>
          <w:tcPr>
            <w:tcW w:w="4869" w:type="dxa"/>
          </w:tcPr>
          <w:p w:rsidR="00057223" w:rsidRPr="00543135" w:rsidRDefault="00057223" w:rsidP="001D0679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1D0679">
            <w:pPr>
              <w:spacing w:after="8" w:line="252" w:lineRule="auto"/>
              <w:rPr>
                <w:rFonts w:ascii="Times New Roman" w:hAnsi="Times New Roman"/>
              </w:rPr>
            </w:pPr>
          </w:p>
        </w:tc>
      </w:tr>
      <w:tr w:rsidR="00057223" w:rsidRPr="00424CE4" w:rsidTr="001D0679">
        <w:tc>
          <w:tcPr>
            <w:tcW w:w="4869" w:type="dxa"/>
          </w:tcPr>
          <w:p w:rsidR="00057223" w:rsidRPr="00543135" w:rsidRDefault="00057223" w:rsidP="001D0679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1D0679">
            <w:pPr>
              <w:spacing w:after="8" w:line="252" w:lineRule="auto"/>
              <w:rPr>
                <w:rFonts w:ascii="Times New Roman" w:hAnsi="Times New Roman"/>
              </w:rPr>
            </w:pPr>
          </w:p>
        </w:tc>
      </w:tr>
      <w:tr w:rsidR="00057223" w:rsidRPr="00424CE4" w:rsidTr="001D0679">
        <w:tc>
          <w:tcPr>
            <w:tcW w:w="4869" w:type="dxa"/>
          </w:tcPr>
          <w:p w:rsidR="00057223" w:rsidRPr="00543135" w:rsidRDefault="00057223" w:rsidP="001D0679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1D0679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  <w:tr w:rsidR="00057223" w:rsidRPr="00424CE4" w:rsidTr="001D0679">
        <w:tc>
          <w:tcPr>
            <w:tcW w:w="9739" w:type="dxa"/>
            <w:gridSpan w:val="2"/>
          </w:tcPr>
          <w:p w:rsidR="00057223" w:rsidRPr="00424CE4" w:rsidRDefault="00057223" w:rsidP="001D0679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424CE4">
              <w:rPr>
                <w:rFonts w:ascii="Times New Roman" w:hAnsi="Times New Roman"/>
                <w:b/>
              </w:rPr>
              <w:t>Секретарь закупочной комиссии (без права голоса):</w:t>
            </w:r>
          </w:p>
        </w:tc>
      </w:tr>
      <w:tr w:rsidR="00057223" w:rsidRPr="00424CE4" w:rsidTr="001D0679">
        <w:tc>
          <w:tcPr>
            <w:tcW w:w="4869" w:type="dxa"/>
          </w:tcPr>
          <w:p w:rsidR="00057223" w:rsidRPr="00543135" w:rsidRDefault="00057223" w:rsidP="001D0679">
            <w:pPr>
              <w:pStyle w:val="Default"/>
            </w:pPr>
            <w:r w:rsidRPr="00543135">
              <w:t xml:space="preserve">Информация </w:t>
            </w:r>
            <w:r>
              <w:t>н</w:t>
            </w:r>
            <w:r w:rsidRPr="00543135">
              <w:t>е раскрывается</w:t>
            </w:r>
          </w:p>
        </w:tc>
        <w:tc>
          <w:tcPr>
            <w:tcW w:w="4870" w:type="dxa"/>
          </w:tcPr>
          <w:p w:rsidR="00057223" w:rsidRPr="00424CE4" w:rsidRDefault="00057223" w:rsidP="001D0679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</w:tbl>
    <w:p w:rsidR="004E62D7" w:rsidRDefault="00F62091">
      <w:pPr>
        <w:pStyle w:val="pMsoNormal"/>
        <w:spacing w:after="5" w:line="264" w:lineRule="auto"/>
      </w:pPr>
      <w:r>
        <w:rPr>
          <w:rFonts w:ascii="Times New Roman" w:hAnsi="Times New Roman"/>
          <w:i/>
          <w:sz w:val="22"/>
        </w:rPr>
        <w:t> </w:t>
      </w:r>
    </w:p>
    <w:sectPr w:rsidR="004E62D7" w:rsidSect="00F620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09" w:right="900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9C6" w:rsidRDefault="002629C6" w:rsidP="009920C2">
      <w:r>
        <w:separator/>
      </w:r>
    </w:p>
  </w:endnote>
  <w:endnote w:type="continuationSeparator" w:id="0">
    <w:p w:rsidR="002629C6" w:rsidRDefault="002629C6" w:rsidP="0099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9C6" w:rsidRDefault="002629C6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9C6" w:rsidRPr="00676602" w:rsidRDefault="002629C6" w:rsidP="00676602">
    <w:pPr>
      <w:jc w:val="center"/>
      <w:rPr>
        <w:sz w:val="16"/>
        <w:szCs w:val="16"/>
      </w:rPr>
    </w:pPr>
    <w:r w:rsidRPr="00676602">
      <w:rPr>
        <w:rFonts w:ascii="Times New Roman" w:hAnsi="Times New Roman"/>
        <w:sz w:val="16"/>
        <w:szCs w:val="16"/>
      </w:rPr>
      <w:t xml:space="preserve">Протокол № 918403-1 </w:t>
    </w:r>
  </w:p>
  <w:p w:rsidR="002629C6" w:rsidRPr="00676602" w:rsidRDefault="002629C6" w:rsidP="00676602">
    <w:pPr>
      <w:pStyle w:val="pMsoNormal"/>
      <w:jc w:val="center"/>
      <w:rPr>
        <w:sz w:val="16"/>
        <w:szCs w:val="16"/>
      </w:rPr>
    </w:pPr>
    <w:r w:rsidRPr="00676602">
      <w:rPr>
        <w:rFonts w:ascii="Times New Roman" w:hAnsi="Times New Roman"/>
        <w:sz w:val="16"/>
        <w:szCs w:val="16"/>
      </w:rPr>
      <w:t> заседания закупочной комиссии по рассмотрению первых частей заявок, поданных на участие в закупке на право заключения договора на оказание услуг по технической поддержке, техническому обслуживанию и ремонтно-восстановительным работам на оборудовании системы промышленного кондиционирования филиала АО «Атомдата-Центр» «Калининский»</w:t>
    </w:r>
  </w:p>
  <w:p w:rsidR="002629C6" w:rsidRDefault="002629C6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9C6" w:rsidRDefault="002629C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9C6" w:rsidRDefault="002629C6" w:rsidP="009920C2">
      <w:r>
        <w:separator/>
      </w:r>
    </w:p>
  </w:footnote>
  <w:footnote w:type="continuationSeparator" w:id="0">
    <w:p w:rsidR="002629C6" w:rsidRDefault="002629C6" w:rsidP="00992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9C6" w:rsidRDefault="002629C6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9C6" w:rsidRDefault="002629C6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9C6" w:rsidRDefault="002629C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F4433"/>
    <w:multiLevelType w:val="multilevel"/>
    <w:tmpl w:val="4E56975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D7"/>
    <w:rsid w:val="00057223"/>
    <w:rsid w:val="00133B8A"/>
    <w:rsid w:val="001D248E"/>
    <w:rsid w:val="002629C6"/>
    <w:rsid w:val="00302089"/>
    <w:rsid w:val="00362B6C"/>
    <w:rsid w:val="00424CE4"/>
    <w:rsid w:val="004E62D7"/>
    <w:rsid w:val="00516060"/>
    <w:rsid w:val="005E2C66"/>
    <w:rsid w:val="005F75A0"/>
    <w:rsid w:val="0062417A"/>
    <w:rsid w:val="00676602"/>
    <w:rsid w:val="006A7E37"/>
    <w:rsid w:val="0072644E"/>
    <w:rsid w:val="00776286"/>
    <w:rsid w:val="007B1C4A"/>
    <w:rsid w:val="00891FE8"/>
    <w:rsid w:val="009920C2"/>
    <w:rsid w:val="00996BC6"/>
    <w:rsid w:val="00A12594"/>
    <w:rsid w:val="00AF2037"/>
    <w:rsid w:val="00C43BDE"/>
    <w:rsid w:val="00DB3F65"/>
    <w:rsid w:val="00E17697"/>
    <w:rsid w:val="00E337B2"/>
    <w:rsid w:val="00EA185D"/>
    <w:rsid w:val="00F4267F"/>
    <w:rsid w:val="00F62091"/>
    <w:rsid w:val="00F7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725BDE-E4BE-4AEA-BAE0-5DCE7860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F4267F"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12">
    <w:name w:val="Основной шрифт абзаца1"/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NormalTable0">
    <w:name w:val="MsoNormalTable"/>
    <w:basedOn w:val="a1"/>
    <w:tblPr/>
  </w:style>
  <w:style w:type="table" w:styleId="a8">
    <w:name w:val="Table Grid"/>
    <w:basedOn w:val="a1"/>
    <w:rsid w:val="00424CE4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920C2"/>
  </w:style>
  <w:style w:type="paragraph" w:styleId="ab">
    <w:name w:val="footer"/>
    <w:basedOn w:val="a"/>
    <w:link w:val="ac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920C2"/>
  </w:style>
  <w:style w:type="paragraph" w:customStyle="1" w:styleId="16">
    <w:name w:val="Выделение1"/>
    <w:rsid w:val="00362B6C"/>
    <w:rPr>
      <w:rFonts w:asciiTheme="minorHAnsi" w:hAnsiTheme="minorHAnsi"/>
      <w:i/>
      <w:sz w:val="22"/>
    </w:rPr>
  </w:style>
  <w:style w:type="paragraph" w:styleId="ad">
    <w:name w:val="Normal (Web)"/>
    <w:basedOn w:val="a"/>
    <w:link w:val="ae"/>
    <w:qFormat/>
    <w:rsid w:val="00133B8A"/>
    <w:pPr>
      <w:spacing w:before="280" w:after="280"/>
    </w:pPr>
    <w:rPr>
      <w:rFonts w:ascii="Times New Roman" w:hAnsi="Times New Roman"/>
    </w:rPr>
  </w:style>
  <w:style w:type="character" w:customStyle="1" w:styleId="ae">
    <w:name w:val="Обычный (веб) Знак"/>
    <w:basedOn w:val="1"/>
    <w:link w:val="ad"/>
    <w:qFormat/>
    <w:rsid w:val="00133B8A"/>
    <w:rPr>
      <w:rFonts w:ascii="Times New Roman" w:hAnsi="Times New Roman"/>
      <w:sz w:val="24"/>
    </w:rPr>
  </w:style>
  <w:style w:type="paragraph" w:customStyle="1" w:styleId="Default">
    <w:name w:val="Default"/>
    <w:rsid w:val="00057223"/>
    <w:pPr>
      <w:autoSpaceDE w:val="0"/>
      <w:autoSpaceDN w:val="0"/>
      <w:adjustRightInd w:val="0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6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Гончаренко Андрей Михайлович</cp:lastModifiedBy>
  <cp:revision>21</cp:revision>
  <dcterms:created xsi:type="dcterms:W3CDTF">2025-03-28T06:02:00Z</dcterms:created>
  <dcterms:modified xsi:type="dcterms:W3CDTF">2025-06-17T10:42:00Z</dcterms:modified>
</cp:coreProperties>
</file>