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7F" w:rsidRDefault="006E0ACF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72EB3" w:rsidRPr="002A1B51">
        <w:rPr>
          <w:rFonts w:ascii="Times New Roman" w:hAnsi="Times New Roman"/>
          <w:b/>
          <w:bCs/>
          <w:sz w:val="28"/>
          <w:szCs w:val="28"/>
        </w:rPr>
        <w:t>32514891232-</w:t>
      </w:r>
      <w:r w:rsidR="00472EB3">
        <w:rPr>
          <w:rFonts w:ascii="Times New Roman" w:hAnsi="Times New Roman"/>
          <w:b/>
          <w:bCs/>
          <w:sz w:val="28"/>
          <w:szCs w:val="28"/>
        </w:rPr>
        <w:t>3</w:t>
      </w:r>
    </w:p>
    <w:p w:rsidR="009F7652" w:rsidRDefault="00057534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</w:t>
      </w:r>
      <w:r w:rsidR="006E0ACF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3E7E7F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3E7E7F" w:rsidRPr="00517CF7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72EB3">
        <w:rPr>
          <w:rFonts w:ascii="Times New Roman" w:hAnsi="Times New Roman"/>
          <w:b/>
          <w:bCs/>
          <w:sz w:val="28"/>
          <w:szCs w:val="28"/>
        </w:rPr>
        <w:t>поставку</w:t>
      </w:r>
      <w:r w:rsidR="00472EB3" w:rsidRPr="002A1B51">
        <w:rPr>
          <w:rFonts w:ascii="Times New Roman" w:hAnsi="Times New Roman"/>
          <w:b/>
          <w:bCs/>
          <w:sz w:val="28"/>
          <w:szCs w:val="28"/>
        </w:rPr>
        <w:t xml:space="preserve">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472EB3">
        <w:rPr>
          <w:rFonts w:ascii="Times New Roman" w:hAnsi="Times New Roman"/>
          <w:b/>
          <w:bCs/>
          <w:sz w:val="28"/>
          <w:szCs w:val="28"/>
        </w:rPr>
        <w:t>онно-телекоммуникационной инфра</w:t>
      </w:r>
      <w:r w:rsidR="00472EB3" w:rsidRPr="002A1B51">
        <w:rPr>
          <w:rFonts w:ascii="Times New Roman" w:hAnsi="Times New Roman"/>
          <w:b/>
          <w:bCs/>
          <w:sz w:val="28"/>
          <w:szCs w:val="28"/>
        </w:rPr>
        <w:t>структуры для ООО «Энергосбыт Херсон»</w:t>
      </w:r>
      <w:r w:rsidR="00472EB3">
        <w:rPr>
          <w:rFonts w:ascii="Times New Roman" w:hAnsi="Times New Roman"/>
          <w:b/>
          <w:bCs/>
          <w:sz w:val="28"/>
          <w:szCs w:val="28"/>
        </w:rPr>
        <w:t>.</w:t>
      </w:r>
    </w:p>
    <w:p w:rsidR="003E7E7F" w:rsidRDefault="003E7E7F" w:rsidP="003E7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9F7652">
        <w:tc>
          <w:tcPr>
            <w:tcW w:w="3402" w:type="dxa"/>
            <w:hideMark/>
          </w:tcPr>
          <w:p w:rsidR="009F7652" w:rsidRPr="00E036EA" w:rsidRDefault="006E0ACF" w:rsidP="00472EB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472EB3">
              <w:rPr>
                <w:rFonts w:ascii="Times New Roman" w:hAnsi="Times New Roman"/>
                <w:sz w:val="28"/>
                <w:szCs w:val="28"/>
              </w:rPr>
              <w:t>Скадовск</w:t>
            </w:r>
          </w:p>
        </w:tc>
        <w:tc>
          <w:tcPr>
            <w:tcW w:w="6379" w:type="dxa"/>
            <w:hideMark/>
          </w:tcPr>
          <w:p w:rsidR="009F7652" w:rsidRPr="00E036EA" w:rsidRDefault="006E0ACF" w:rsidP="00472EB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036EA">
              <w:rPr>
                <w:rFonts w:ascii="Times New Roman" w:hAnsi="Times New Roman"/>
                <w:sz w:val="28"/>
                <w:szCs w:val="28"/>
              </w:rPr>
              <w:t>«</w:t>
            </w:r>
            <w:r w:rsidR="00472EB3">
              <w:rPr>
                <w:rFonts w:ascii="Times New Roman" w:hAnsi="Times New Roman"/>
                <w:sz w:val="28"/>
                <w:szCs w:val="28"/>
              </w:rPr>
              <w:t>23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72EB3">
              <w:rPr>
                <w:rFonts w:ascii="Times New Roman" w:hAnsi="Times New Roman"/>
                <w:sz w:val="28"/>
                <w:szCs w:val="28"/>
              </w:rPr>
              <w:t>июня</w:t>
            </w:r>
            <w:r w:rsidR="00754000" w:rsidRPr="00E036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72EB3">
              <w:rPr>
                <w:rFonts w:ascii="Times New Roman" w:hAnsi="Times New Roman"/>
                <w:sz w:val="28"/>
                <w:szCs w:val="28"/>
              </w:rPr>
              <w:t>2025</w:t>
            </w:r>
            <w:r w:rsidRPr="00E036E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9F7652" w:rsidRDefault="009F765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72EB3" w:rsidRDefault="00472EB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hAnsi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F0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hAnsi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 w:rsidRPr="007A57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hAnsi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7A57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с использованием функционала </w:t>
      </w:r>
      <w:r w:rsidRPr="002125C1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57A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472EB3" w:rsidRDefault="006E0ACF" w:rsidP="00472EB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62B69" w:rsidRPr="00472EB3" w:rsidRDefault="00472EB3" w:rsidP="00472EB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 xml:space="preserve">Заказчик: </w:t>
      </w:r>
      <w:r w:rsidRPr="002A1B51">
        <w:rPr>
          <w:rFonts w:ascii="Times New Roman" w:hAnsi="Times New Roman"/>
          <w:sz w:val="28"/>
          <w:szCs w:val="28"/>
        </w:rPr>
        <w:t>ООО "Энергосбыт Херсон"</w:t>
      </w:r>
      <w:r w:rsidRPr="00FE2C1D">
        <w:rPr>
          <w:rFonts w:ascii="Times New Roman" w:hAnsi="Times New Roman"/>
          <w:sz w:val="28"/>
          <w:szCs w:val="28"/>
        </w:rPr>
        <w:t>.</w:t>
      </w:r>
    </w:p>
    <w:p w:rsidR="00754000" w:rsidRDefault="006E0AC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72EB3">
        <w:rPr>
          <w:rFonts w:ascii="Times New Roman" w:hAnsi="Times New Roman"/>
          <w:b/>
          <w:bCs/>
          <w:sz w:val="28"/>
          <w:szCs w:val="28"/>
        </w:rPr>
        <w:t>Способ закупки</w:t>
      </w:r>
      <w:r w:rsidRPr="00472EB3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754000" w:rsidRDefault="006E0AC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72EB3">
        <w:rPr>
          <w:rFonts w:ascii="Times New Roman" w:hAnsi="Times New Roman"/>
          <w:b/>
          <w:bCs/>
          <w:sz w:val="28"/>
          <w:szCs w:val="28"/>
        </w:rPr>
        <w:t>Предмет закупки: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472EB3" w:rsidRPr="00433CA8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472EB3" w:rsidRPr="00433CA8">
        <w:rPr>
          <w:rFonts w:ascii="Times New Roman" w:hAnsi="Times New Roman"/>
          <w:b/>
          <w:i/>
          <w:szCs w:val="28"/>
        </w:rPr>
        <w:t xml:space="preserve"> </w:t>
      </w:r>
      <w:r w:rsidR="00472EB3" w:rsidRPr="00433CA8"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="00472EB3" w:rsidRPr="00433CA8">
        <w:rPr>
          <w:rFonts w:ascii="Times New Roman" w:hAnsi="Times New Roman"/>
          <w:sz w:val="28"/>
          <w:szCs w:val="28"/>
        </w:rPr>
        <w:t xml:space="preserve"> </w:t>
      </w:r>
      <w:r w:rsidR="00472EB3" w:rsidRPr="002A1B51">
        <w:rPr>
          <w:rFonts w:ascii="Times New Roman" w:hAnsi="Times New Roman"/>
          <w:sz w:val="28"/>
          <w:szCs w:val="28"/>
        </w:rPr>
        <w:t>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472EB3">
        <w:rPr>
          <w:rFonts w:ascii="Times New Roman" w:hAnsi="Times New Roman"/>
          <w:sz w:val="28"/>
          <w:szCs w:val="28"/>
        </w:rPr>
        <w:t>онно-телекоммуникационной инфра</w:t>
      </w:r>
      <w:r w:rsidR="00472EB3" w:rsidRPr="002A1B51">
        <w:rPr>
          <w:rFonts w:ascii="Times New Roman" w:hAnsi="Times New Roman"/>
          <w:sz w:val="28"/>
          <w:szCs w:val="28"/>
        </w:rPr>
        <w:t>структуры для ООО «Энергосбыт Херсон»</w:t>
      </w:r>
      <w:r w:rsidR="003E7E7F" w:rsidRPr="003E7E7F">
        <w:rPr>
          <w:rFonts w:ascii="Times New Roman" w:eastAsiaTheme="minorHAnsi" w:hAnsi="Times New Roman"/>
          <w:sz w:val="28"/>
          <w:szCs w:val="28"/>
        </w:rPr>
        <w:t>.</w:t>
      </w:r>
    </w:p>
    <w:p w:rsidR="00754000" w:rsidRDefault="00472EB3" w:rsidP="00472EB3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71367">
        <w:rPr>
          <w:rFonts w:ascii="Times New Roman" w:hAnsi="Times New Roman"/>
          <w:b/>
          <w:sz w:val="28"/>
          <w:szCs w:val="28"/>
        </w:rPr>
        <w:t>Срок поставки</w:t>
      </w:r>
      <w:r w:rsidRPr="002125C1">
        <w:rPr>
          <w:rFonts w:ascii="Times New Roman" w:hAnsi="Times New Roman"/>
          <w:sz w:val="28"/>
          <w:szCs w:val="28"/>
        </w:rPr>
        <w:t xml:space="preserve">: в течении 15 (пятнадцати) рабочих дней с </w:t>
      </w:r>
      <w:r>
        <w:rPr>
          <w:rFonts w:ascii="Times New Roman" w:hAnsi="Times New Roman"/>
          <w:sz w:val="28"/>
          <w:szCs w:val="28"/>
        </w:rPr>
        <w:t>мом</w:t>
      </w:r>
      <w:r w:rsidRPr="002125C1">
        <w:rPr>
          <w:rFonts w:ascii="Times New Roman" w:hAnsi="Times New Roman"/>
          <w:sz w:val="28"/>
          <w:szCs w:val="28"/>
        </w:rPr>
        <w:t>ента подписания договора</w:t>
      </w:r>
      <w:r w:rsidR="00754000">
        <w:rPr>
          <w:rFonts w:ascii="Times New Roman" w:eastAsiaTheme="minorHAnsi" w:hAnsi="Times New Roman"/>
          <w:sz w:val="28"/>
          <w:szCs w:val="28"/>
        </w:rPr>
        <w:t>.</w:t>
      </w:r>
      <w:r w:rsidR="006E0AC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A62B69" w:rsidRPr="00E036EA" w:rsidRDefault="003E7E7F" w:rsidP="00E036EA">
      <w:pPr>
        <w:keepLines w:val="0"/>
        <w:tabs>
          <w:tab w:val="left" w:pos="3630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(максимальная) цена договора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E036EA">
        <w:rPr>
          <w:rFonts w:ascii="Times New Roman" w:eastAsiaTheme="minorHAnsi" w:hAnsi="Times New Roman"/>
          <w:sz w:val="28"/>
          <w:szCs w:val="28"/>
        </w:rPr>
        <w:t xml:space="preserve"> </w:t>
      </w:r>
      <w:r w:rsidR="00472EB3">
        <w:rPr>
          <w:rFonts w:ascii="Times New Roman" w:hAnsi="Times New Roman"/>
          <w:sz w:val="28"/>
          <w:szCs w:val="28"/>
        </w:rPr>
        <w:t>37 034</w:t>
      </w:r>
      <w:r w:rsidR="00472EB3">
        <w:rPr>
          <w:rFonts w:ascii="Times New Roman" w:hAnsi="Times New Roman"/>
          <w:sz w:val="28"/>
          <w:szCs w:val="28"/>
        </w:rPr>
        <w:t> </w:t>
      </w:r>
      <w:r w:rsidR="00472EB3">
        <w:rPr>
          <w:rFonts w:ascii="Times New Roman" w:hAnsi="Times New Roman"/>
          <w:sz w:val="28"/>
          <w:szCs w:val="28"/>
        </w:rPr>
        <w:t>424</w:t>
      </w:r>
      <w:r w:rsidR="00472EB3" w:rsidRPr="00517CF7">
        <w:rPr>
          <w:rFonts w:ascii="Times New Roman" w:eastAsiaTheme="minorHAnsi" w:hAnsi="Times New Roman"/>
          <w:sz w:val="28"/>
          <w:szCs w:val="28"/>
        </w:rPr>
        <w:t xml:space="preserve"> </w:t>
      </w:r>
      <w:r w:rsidRPr="00517CF7">
        <w:rPr>
          <w:rFonts w:ascii="Times New Roman" w:eastAsiaTheme="minorHAnsi" w:hAnsi="Times New Roman"/>
          <w:sz w:val="28"/>
          <w:szCs w:val="28"/>
        </w:rPr>
        <w:t>(</w:t>
      </w:r>
      <w:r w:rsidR="00472EB3">
        <w:rPr>
          <w:rFonts w:ascii="Times New Roman" w:eastAsiaTheme="minorHAnsi" w:hAnsi="Times New Roman"/>
          <w:sz w:val="28"/>
          <w:szCs w:val="28"/>
        </w:rPr>
        <w:t>Тридцать семь миллионов тридцать четыре тысячи четыреста двадцать четыре) рубля 92 копейки</w:t>
      </w:r>
      <w:r w:rsidRPr="00517CF7">
        <w:rPr>
          <w:rFonts w:ascii="Times New Roman" w:eastAsiaTheme="minorHAnsi" w:hAnsi="Times New Roman"/>
          <w:sz w:val="28"/>
          <w:szCs w:val="28"/>
        </w:rPr>
        <w:t xml:space="preserve">, </w:t>
      </w:r>
      <w:r w:rsidRPr="00E036EA">
        <w:rPr>
          <w:rFonts w:ascii="Times New Roman" w:eastAsiaTheme="minorHAnsi" w:hAnsi="Times New Roman"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Федерации.</w:t>
      </w:r>
    </w:p>
    <w:p w:rsidR="009F7652" w:rsidRDefault="006E0ACF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16746B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Style w:val="af9"/>
        <w:tblW w:w="9977" w:type="dxa"/>
        <w:tblLayout w:type="fixed"/>
        <w:tblLook w:val="04A0" w:firstRow="1" w:lastRow="0" w:firstColumn="1" w:lastColumn="0" w:noHBand="0" w:noVBand="1"/>
      </w:tblPr>
      <w:tblGrid>
        <w:gridCol w:w="905"/>
        <w:gridCol w:w="6158"/>
        <w:gridCol w:w="2914"/>
      </w:tblGrid>
      <w:tr w:rsidR="00472EB3" w:rsidRPr="002125C1" w:rsidTr="00472EB3">
        <w:trPr>
          <w:divId w:val="777020211"/>
          <w:trHeight w:val="130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Default="00472EB3" w:rsidP="00150501">
            <w:pPr>
              <w:tabs>
                <w:tab w:val="left" w:pos="1134"/>
              </w:tabs>
            </w:pPr>
          </w:p>
          <w:p w:rsidR="00472EB3" w:rsidRDefault="00472EB3" w:rsidP="00150501">
            <w:pPr>
              <w:tabs>
                <w:tab w:val="left" w:pos="1134"/>
              </w:tabs>
            </w:pPr>
          </w:p>
          <w:p w:rsidR="00472EB3" w:rsidRDefault="00472EB3" w:rsidP="00150501">
            <w:pPr>
              <w:tabs>
                <w:tab w:val="left" w:pos="1134"/>
              </w:tabs>
            </w:pPr>
          </w:p>
          <w:p w:rsidR="00472EB3" w:rsidRPr="002125C1" w:rsidRDefault="00472EB3" w:rsidP="00150501">
            <w:pPr>
              <w:tabs>
                <w:tab w:val="left" w:pos="1134"/>
              </w:tabs>
            </w:pPr>
            <w:r w:rsidRPr="002125C1">
              <w:t>№ п/п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Default="00472EB3" w:rsidP="00150501">
            <w:pPr>
              <w:tabs>
                <w:tab w:val="left" w:pos="1134"/>
              </w:tabs>
              <w:jc w:val="center"/>
            </w:pPr>
          </w:p>
          <w:p w:rsidR="00472EB3" w:rsidRDefault="00472EB3" w:rsidP="00150501">
            <w:pPr>
              <w:tabs>
                <w:tab w:val="left" w:pos="1134"/>
              </w:tabs>
              <w:jc w:val="center"/>
            </w:pPr>
          </w:p>
          <w:p w:rsidR="00472EB3" w:rsidRDefault="00472EB3" w:rsidP="00150501">
            <w:pPr>
              <w:tabs>
                <w:tab w:val="left" w:pos="1134"/>
              </w:tabs>
              <w:jc w:val="center"/>
            </w:pPr>
          </w:p>
          <w:p w:rsidR="00472EB3" w:rsidRPr="002125C1" w:rsidRDefault="00472EB3" w:rsidP="00150501">
            <w:pPr>
              <w:tabs>
                <w:tab w:val="left" w:pos="1134"/>
              </w:tabs>
              <w:jc w:val="center"/>
            </w:pPr>
            <w:r w:rsidRPr="002125C1">
              <w:t>Наименование продукции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Pr="002125C1" w:rsidRDefault="00472EB3" w:rsidP="00150501">
            <w:pPr>
              <w:tabs>
                <w:tab w:val="left" w:pos="1134"/>
              </w:tabs>
            </w:pPr>
            <w:r w:rsidRPr="002125C1">
              <w:t>Начальная (максимальная) цена единицы</w:t>
            </w:r>
            <w:r w:rsidRPr="002125C1">
              <w:rPr>
                <w:b/>
                <w:i/>
              </w:rPr>
              <w:t xml:space="preserve"> </w:t>
            </w:r>
            <w:r w:rsidRPr="00F71367">
              <w:t>товара</w:t>
            </w:r>
            <w:r w:rsidRPr="00F71367">
              <w:rPr>
                <w:i/>
              </w:rPr>
              <w:t>/</w:t>
            </w:r>
            <w:r w:rsidRPr="00F71367">
              <w:t>услуги</w:t>
            </w:r>
            <w:r w:rsidRPr="002125C1">
              <w:t>, руб., с учетом всех налогов, сборов и прочих расходов в соответствии с законодательством РФ</w:t>
            </w:r>
          </w:p>
        </w:tc>
      </w:tr>
      <w:tr w:rsidR="00472EB3" w:rsidRPr="002125C1" w:rsidTr="00472EB3">
        <w:trPr>
          <w:divId w:val="777020211"/>
          <w:trHeight w:val="31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1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Сервер 1U QSRV-170412-P-R 4*LFF 32*</w:t>
            </w:r>
            <w:proofErr w:type="spellStart"/>
            <w:r w:rsidRPr="002125C1">
              <w:t>DIMMs</w:t>
            </w:r>
            <w:proofErr w:type="spellEnd"/>
            <w:r w:rsidRPr="002125C1">
              <w:t xml:space="preserve"> SAS\SATA, 2* </w:t>
            </w:r>
            <w:proofErr w:type="spellStart"/>
            <w:r w:rsidRPr="002125C1">
              <w:t>Intel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Xeon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Silver</w:t>
            </w:r>
            <w:proofErr w:type="spellEnd"/>
            <w:r w:rsidRPr="002125C1">
              <w:t xml:space="preserve"> 4310 12C 2.1 </w:t>
            </w:r>
            <w:proofErr w:type="spellStart"/>
            <w:r w:rsidRPr="002125C1">
              <w:t>GHz</w:t>
            </w:r>
            <w:proofErr w:type="spellEnd"/>
            <w:r w:rsidRPr="002125C1">
              <w:t xml:space="preserve">, 4* 32GB DDR4 RDIMM ECC 3200MHz, 2* SSD 3840GB SATA DWPD 1, 2* HDD 8TB 7.2k SATA LFF, 1* Модуль защиты кэша для RAID 93xx, 1* RAID SAS 936x-8i 2GB (0,1,10,5,6,50,60), 2* </w:t>
            </w:r>
            <w:proofErr w:type="spellStart"/>
            <w:r w:rsidRPr="002125C1">
              <w:t>Riser</w:t>
            </w:r>
            <w:proofErr w:type="spellEnd"/>
            <w:r w:rsidRPr="002125C1">
              <w:t xml:space="preserve"> 1U x16 PCI-E 4.0 </w:t>
            </w:r>
            <w:proofErr w:type="spellStart"/>
            <w:r w:rsidRPr="002125C1">
              <w:t>port</w:t>
            </w:r>
            <w:proofErr w:type="spellEnd"/>
            <w:r w:rsidRPr="002125C1">
              <w:t xml:space="preserve"> 1/2, 2*1GbE LAN, 1* PSU 2*800W, 1G </w:t>
            </w:r>
            <w:proofErr w:type="spellStart"/>
            <w:r w:rsidRPr="002125C1">
              <w:t>dedicated</w:t>
            </w:r>
            <w:proofErr w:type="spellEnd"/>
            <w:r w:rsidRPr="002125C1">
              <w:t xml:space="preserve"> RJ45 IPMI, </w:t>
            </w:r>
            <w:proofErr w:type="spellStart"/>
            <w:r w:rsidRPr="002125C1">
              <w:t>Rails</w:t>
            </w:r>
            <w:proofErr w:type="spellEnd"/>
            <w:r w:rsidRPr="002125C1">
              <w:t xml:space="preserve">; Техническая поддержка </w:t>
            </w:r>
            <w:proofErr w:type="spellStart"/>
            <w:r w:rsidRPr="002125C1">
              <w:t>Advanced</w:t>
            </w:r>
            <w:proofErr w:type="spellEnd"/>
            <w:r w:rsidRPr="002125C1">
              <w:t xml:space="preserve"> 8х5хNBD, 36 месяцев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2 400 000,00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2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Программное</w:t>
            </w:r>
            <w:r w:rsidRPr="00F71367">
              <w:rPr>
                <w:lang w:val="en-US"/>
              </w:rPr>
              <w:t xml:space="preserve"> </w:t>
            </w:r>
            <w:r w:rsidRPr="002125C1">
              <w:t>обеспечение</w:t>
            </w:r>
            <w:r w:rsidRPr="00F71367">
              <w:rPr>
                <w:lang w:val="en-US"/>
              </w:rPr>
              <w:t xml:space="preserve"> </w:t>
            </w:r>
            <w:proofErr w:type="spellStart"/>
            <w:r w:rsidRPr="00F71367">
              <w:rPr>
                <w:lang w:val="en-US"/>
              </w:rPr>
              <w:t>MaxPatrol</w:t>
            </w:r>
            <w:proofErr w:type="spellEnd"/>
            <w:r w:rsidRPr="00F71367">
              <w:rPr>
                <w:lang w:val="en-US"/>
              </w:rPr>
              <w:t xml:space="preserve"> Security Information and Event Management. </w:t>
            </w:r>
            <w:r w:rsidRPr="002125C1">
              <w:t xml:space="preserve">Конфигурация </w:t>
            </w:r>
            <w:proofErr w:type="spellStart"/>
            <w:r w:rsidRPr="002125C1">
              <w:t>MaxPatrol</w:t>
            </w:r>
            <w:proofErr w:type="spellEnd"/>
            <w:r w:rsidRPr="002125C1">
              <w:t xml:space="preserve"> SIEM VM </w:t>
            </w:r>
            <w:proofErr w:type="spellStart"/>
            <w:r w:rsidRPr="002125C1">
              <w:t>All-in-One</w:t>
            </w:r>
            <w:proofErr w:type="spellEnd"/>
            <w:r w:rsidRPr="002125C1">
              <w:t xml:space="preserve"> для сбора и обработки событий и выявления уязвимостей не более 1 000 активов и не более 3 000 событий в секунду, обновления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16 120 000,00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3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proofErr w:type="spellStart"/>
            <w:r w:rsidRPr="002125C1">
              <w:t>Cертификат</w:t>
            </w:r>
            <w:proofErr w:type="spellEnd"/>
            <w:r w:rsidRPr="002125C1">
              <w:t xml:space="preserve"> на расширенную техническую поддержку ENHANCED программного обеспечения </w:t>
            </w:r>
            <w:proofErr w:type="spellStart"/>
            <w:r w:rsidRPr="002125C1">
              <w:t>MaxPatrol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Security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Information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and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Event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Management</w:t>
            </w:r>
            <w:proofErr w:type="spellEnd"/>
            <w:r w:rsidRPr="002125C1">
              <w:t>, в режиме 8/5,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1 934 400,00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4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F71367" w:rsidRDefault="00472EB3" w:rsidP="00150501">
            <w:pPr>
              <w:widowControl w:val="0"/>
              <w:tabs>
                <w:tab w:val="left" w:pos="252"/>
              </w:tabs>
              <w:rPr>
                <w:lang w:val="en-US"/>
              </w:rPr>
            </w:pPr>
            <w:r w:rsidRPr="00F71367">
              <w:rPr>
                <w:lang w:val="en-US"/>
              </w:rPr>
              <w:t xml:space="preserve">Kaspersky Endpoint Security </w:t>
            </w:r>
            <w:r w:rsidRPr="002125C1">
              <w:t>для</w:t>
            </w:r>
            <w:r w:rsidRPr="00F71367">
              <w:rPr>
                <w:lang w:val="en-US"/>
              </w:rPr>
              <w:t xml:space="preserve"> </w:t>
            </w:r>
            <w:r w:rsidRPr="002125C1">
              <w:t>бизнеса</w:t>
            </w:r>
            <w:r w:rsidRPr="00F71367">
              <w:rPr>
                <w:lang w:val="en-US"/>
              </w:rPr>
              <w:t xml:space="preserve"> </w:t>
            </w:r>
            <w:r w:rsidRPr="002125C1">
              <w:t>расширенный</w:t>
            </w:r>
            <w:r w:rsidRPr="00F71367">
              <w:rPr>
                <w:lang w:val="en-US"/>
              </w:rPr>
              <w:t xml:space="preserve"> Russian Edition 500-999 Node 2 years Renewal License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3 938,00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>5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F71367" w:rsidRDefault="00472EB3" w:rsidP="00150501">
            <w:pPr>
              <w:widowControl w:val="0"/>
              <w:tabs>
                <w:tab w:val="left" w:pos="252"/>
              </w:tabs>
              <w:rPr>
                <w:lang w:val="en-US"/>
              </w:rPr>
            </w:pPr>
            <w:r w:rsidRPr="002125C1">
              <w:t>ПО</w:t>
            </w:r>
            <w:r w:rsidRPr="00F71367">
              <w:rPr>
                <w:lang w:val="en-US"/>
              </w:rPr>
              <w:t xml:space="preserve"> Kaspersky Endpoint Security </w:t>
            </w:r>
            <w:r w:rsidRPr="002125C1">
              <w:t>для</w:t>
            </w:r>
            <w:r w:rsidRPr="00F71367">
              <w:rPr>
                <w:lang w:val="en-US"/>
              </w:rPr>
              <w:t xml:space="preserve"> </w:t>
            </w:r>
            <w:r w:rsidRPr="002125C1">
              <w:t>почтовых</w:t>
            </w:r>
            <w:r w:rsidRPr="00F71367">
              <w:rPr>
                <w:lang w:val="en-US"/>
              </w:rPr>
              <w:t xml:space="preserve"> </w:t>
            </w:r>
            <w:r w:rsidRPr="002125C1">
              <w:t>серверов</w:t>
            </w:r>
            <w:r w:rsidRPr="00F71367">
              <w:rPr>
                <w:lang w:val="en-US"/>
              </w:rPr>
              <w:t xml:space="preserve"> Russian Edition 500-999 </w:t>
            </w:r>
            <w:proofErr w:type="spellStart"/>
            <w:r w:rsidRPr="00F71367">
              <w:rPr>
                <w:lang w:val="en-US"/>
              </w:rPr>
              <w:t>MailAdresse</w:t>
            </w:r>
            <w:proofErr w:type="spellEnd"/>
            <w:r w:rsidRPr="00F71367">
              <w:rPr>
                <w:lang w:val="en-US"/>
              </w:rPr>
              <w:t xml:space="preserve"> 2 years </w:t>
            </w:r>
            <w:proofErr w:type="gramStart"/>
            <w:r w:rsidRPr="00F71367">
              <w:rPr>
                <w:lang w:val="en-US"/>
              </w:rPr>
              <w:t>Renewal  License</w:t>
            </w:r>
            <w:proofErr w:type="gramEnd"/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1 472,00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tabs>
                <w:tab w:val="left" w:pos="1134"/>
              </w:tabs>
            </w:pPr>
            <w:r w:rsidRPr="002125C1">
              <w:t>6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F71367">
              <w:rPr>
                <w:lang w:val="en-US"/>
              </w:rPr>
              <w:t xml:space="preserve">Kaspersky Certified Media Pack Customized Russian Edition. </w:t>
            </w:r>
            <w:proofErr w:type="spellStart"/>
            <w:r w:rsidRPr="002125C1">
              <w:t>Media</w:t>
            </w:r>
            <w:proofErr w:type="spellEnd"/>
            <w:r w:rsidRPr="002125C1">
              <w:t xml:space="preserve"> </w:t>
            </w:r>
            <w:proofErr w:type="spellStart"/>
            <w:r w:rsidRPr="002125C1">
              <w:t>Pack</w:t>
            </w:r>
            <w:proofErr w:type="spellEnd"/>
            <w:r w:rsidRPr="002125C1">
              <w:t xml:space="preserve"> - Установочный комплект, программное обеспечение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3 487,25</w:t>
            </w: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tabs>
                <w:tab w:val="left" w:pos="1134"/>
              </w:tabs>
            </w:pPr>
            <w:r w:rsidRPr="002125C1">
              <w:t>7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 xml:space="preserve">Оказание услуг по созданию защиты информации </w:t>
            </w:r>
            <w:r w:rsidRPr="002125C1">
              <w:br/>
              <w:t>ООО "Энергосбыт Херсон"</w:t>
            </w:r>
            <w:r w:rsidRPr="002125C1">
              <w:br/>
              <w:t>Этап 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9 385 777,00</w:t>
            </w:r>
          </w:p>
          <w:p w:rsidR="00472EB3" w:rsidRPr="002125C1" w:rsidRDefault="00472EB3" w:rsidP="00150501">
            <w:pPr>
              <w:widowControl w:val="0"/>
              <w:tabs>
                <w:tab w:val="left" w:pos="252"/>
                <w:tab w:val="left" w:pos="1134"/>
              </w:tabs>
              <w:jc w:val="center"/>
            </w:pPr>
          </w:p>
        </w:tc>
      </w:tr>
      <w:tr w:rsidR="00472EB3" w:rsidRPr="002125C1" w:rsidTr="00472EB3">
        <w:trPr>
          <w:divId w:val="777020211"/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EB3" w:rsidRPr="002125C1" w:rsidRDefault="00472EB3" w:rsidP="00150501">
            <w:pPr>
              <w:tabs>
                <w:tab w:val="left" w:pos="1134"/>
              </w:tabs>
            </w:pPr>
            <w:r w:rsidRPr="002125C1">
              <w:t>8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</w:pPr>
            <w:r w:rsidRPr="002125C1">
              <w:t xml:space="preserve">Оказание услуг по созданию защиты информации </w:t>
            </w:r>
            <w:r w:rsidRPr="002125C1">
              <w:br/>
              <w:t>ООО "Энергосбыт Херсон"</w:t>
            </w:r>
            <w:r w:rsidRPr="002125C1">
              <w:br/>
              <w:t>Этап 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EB3" w:rsidRPr="002125C1" w:rsidRDefault="00472EB3" w:rsidP="00150501">
            <w:pPr>
              <w:widowControl w:val="0"/>
              <w:tabs>
                <w:tab w:val="left" w:pos="252"/>
              </w:tabs>
              <w:jc w:val="center"/>
            </w:pPr>
            <w:r w:rsidRPr="002125C1">
              <w:t>2 321 760,67</w:t>
            </w:r>
          </w:p>
        </w:tc>
      </w:tr>
    </w:tbl>
    <w:p w:rsidR="00754000" w:rsidRDefault="00754000">
      <w:pPr>
        <w:keepLines w:val="0"/>
        <w:jc w:val="left"/>
        <w:divId w:val="777020211"/>
        <w:rPr>
          <w:rFonts w:ascii="Times New Roman" w:eastAsiaTheme="minorHAnsi" w:hAnsi="Times New Roman"/>
          <w:sz w:val="28"/>
          <w:szCs w:val="28"/>
        </w:rPr>
      </w:pPr>
    </w:p>
    <w:p w:rsidR="003E7E7F" w:rsidRDefault="003E7E7F" w:rsidP="003E7E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72EB3">
        <w:rPr>
          <w:rFonts w:ascii="Times New Roman" w:hAnsi="Times New Roman"/>
          <w:sz w:val="28"/>
          <w:szCs w:val="28"/>
        </w:rPr>
        <w:t xml:space="preserve"> </w:t>
      </w:r>
      <w:r w:rsidR="00472EB3">
        <w:rPr>
          <w:rFonts w:ascii="Times New Roman" w:hAnsi="Times New Roman"/>
          <w:sz w:val="28"/>
          <w:szCs w:val="28"/>
        </w:rPr>
        <w:br/>
        <w:t>«28» мая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 w:rsidR="00472EB3" w:rsidRPr="00FE2C1D">
        <w:rPr>
          <w:rFonts w:ascii="Times New Roman" w:hAnsi="Times New Roman"/>
          <w:sz w:val="28"/>
          <w:szCs w:val="28"/>
        </w:rPr>
        <w:t xml:space="preserve">закупка № </w:t>
      </w:r>
      <w:r w:rsidR="00472EB3" w:rsidRPr="002125C1">
        <w:rPr>
          <w:rFonts w:ascii="Times New Roman" w:hAnsi="Times New Roman"/>
          <w:sz w:val="28"/>
          <w:szCs w:val="28"/>
        </w:rPr>
        <w:t>32514891232</w:t>
      </w:r>
      <w:r w:rsidR="00472EB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 w:rsidR="00472EB3" w:rsidRPr="00FE2C1D">
        <w:rPr>
          <w:rFonts w:ascii="Times New Roman" w:hAnsi="Times New Roman"/>
          <w:sz w:val="28"/>
          <w:szCs w:val="28"/>
        </w:rPr>
        <w:t>закупка №</w:t>
      </w:r>
      <w:r w:rsidR="00472EB3" w:rsidRPr="002125C1">
        <w:t xml:space="preserve"> </w:t>
      </w:r>
      <w:r w:rsidR="00472EB3" w:rsidRPr="002125C1">
        <w:rPr>
          <w:rFonts w:ascii="Times New Roman" w:hAnsi="Times New Roman"/>
          <w:sz w:val="28"/>
          <w:szCs w:val="28"/>
        </w:rPr>
        <w:t>91758</w:t>
      </w:r>
      <w:r>
        <w:rPr>
          <w:rFonts w:ascii="Times New Roman" w:hAnsi="Times New Roman"/>
          <w:sz w:val="28"/>
          <w:szCs w:val="28"/>
        </w:rPr>
        <w:t>,</w:t>
      </w:r>
      <w:r w:rsidRPr="00D64C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472EB3" w:rsidRPr="00FE2C1D">
        <w:rPr>
          <w:rFonts w:ascii="Times New Roman" w:hAnsi="Times New Roman"/>
          <w:sz w:val="28"/>
          <w:szCs w:val="28"/>
        </w:rPr>
        <w:t>на</w:t>
      </w:r>
      <w:proofErr w:type="spellEnd"/>
      <w:r w:rsidR="00472EB3" w:rsidRPr="00FE2C1D">
        <w:rPr>
          <w:rFonts w:ascii="Times New Roman" w:hAnsi="Times New Roman"/>
          <w:sz w:val="28"/>
          <w:szCs w:val="28"/>
        </w:rPr>
        <w:t xml:space="preserve"> ЭТП </w:t>
      </w:r>
      <w:r w:rsidR="00472EB3" w:rsidRPr="002125C1">
        <w:rPr>
          <w:rFonts w:ascii="Times New Roman" w:hAnsi="Times New Roman"/>
          <w:sz w:val="28"/>
          <w:szCs w:val="28"/>
        </w:rPr>
        <w:t>ЭТС (НЭП)</w:t>
      </w:r>
      <w:r w:rsidR="00472EB3">
        <w:rPr>
          <w:rFonts w:ascii="Times New Roman" w:hAnsi="Times New Roman"/>
          <w:sz w:val="28"/>
          <w:szCs w:val="28"/>
        </w:rPr>
        <w:t xml:space="preserve"> </w:t>
      </w:r>
      <w:hyperlink r:id="rId10" w:tgtFrame="_blank" w:history="1">
        <w:r w:rsidR="00472EB3" w:rsidRPr="00472EB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https://44.fabrikant.ru/223/smsp/ek/rosatom/procedure/view/4561</w:t>
        </w:r>
      </w:hyperlink>
      <w:r w:rsidR="00472EB3" w:rsidRPr="00FE2C1D">
        <w:rPr>
          <w:rFonts w:ascii="Times New Roman" w:hAnsi="Times New Roman"/>
          <w:sz w:val="28"/>
          <w:szCs w:val="28"/>
        </w:rPr>
        <w:t>, закупка №</w:t>
      </w:r>
      <w:r w:rsidR="00472EB3" w:rsidRPr="002125C1">
        <w:t xml:space="preserve"> </w:t>
      </w:r>
      <w:r w:rsidR="00472EB3" w:rsidRPr="002125C1">
        <w:rPr>
          <w:rFonts w:ascii="Times New Roman" w:hAnsi="Times New Roman"/>
          <w:sz w:val="28"/>
          <w:szCs w:val="28"/>
        </w:rPr>
        <w:t>32514891232</w:t>
      </w:r>
      <w:r>
        <w:rPr>
          <w:rFonts w:ascii="Times New Roman" w:hAnsi="Times New Roman"/>
          <w:sz w:val="28"/>
          <w:szCs w:val="28"/>
        </w:rPr>
        <w:t>.</w:t>
      </w:r>
    </w:p>
    <w:p w:rsidR="003E7E7F" w:rsidRDefault="003E7E7F" w:rsidP="003E7E7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D8787A">
        <w:rPr>
          <w:rFonts w:ascii="Times New Roman" w:hAnsi="Times New Roman"/>
          <w:sz w:val="28"/>
          <w:szCs w:val="28"/>
        </w:rPr>
        <w:t>14</w:t>
      </w:r>
      <w:r w:rsidR="00472EB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00 (время московское) </w:t>
      </w:r>
      <w:r w:rsidRPr="00395012">
        <w:rPr>
          <w:rFonts w:ascii="Times New Roman" w:hAnsi="Times New Roman"/>
          <w:sz w:val="28"/>
          <w:szCs w:val="28"/>
        </w:rPr>
        <w:t>«</w:t>
      </w:r>
      <w:r w:rsidR="00472EB3">
        <w:rPr>
          <w:rFonts w:ascii="Times New Roman" w:hAnsi="Times New Roman"/>
          <w:sz w:val="28"/>
          <w:szCs w:val="28"/>
        </w:rPr>
        <w:t>23» июня 2025</w:t>
      </w:r>
      <w:r w:rsidRPr="00395012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, по адресу: Место нахождения: </w:t>
      </w:r>
      <w:r w:rsidR="00472EB3" w:rsidRPr="00011794">
        <w:rPr>
          <w:rFonts w:ascii="Times New Roman" w:hAnsi="Times New Roman"/>
          <w:sz w:val="28"/>
          <w:szCs w:val="28"/>
        </w:rPr>
        <w:t>275700, Херсонская обл. г. Скадовск, ул. Балтазаровская д. 4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17ED6" w:rsidRDefault="00717ED6" w:rsidP="001332CE">
      <w:pPr>
        <w:outlineLvl w:val="0"/>
        <w:rPr>
          <w:rFonts w:ascii="Times New Roman" w:hAnsi="Times New Roman"/>
          <w:sz w:val="28"/>
          <w:szCs w:val="28"/>
        </w:rPr>
      </w:pPr>
    </w:p>
    <w:p w:rsidR="00717ED6" w:rsidRDefault="006E0ACF" w:rsidP="001332CE">
      <w:pPr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6"/>
        <w:gridCol w:w="4516"/>
      </w:tblGrid>
      <w:tr w:rsidR="00472EB3" w:rsidRPr="004D79A5" w:rsidTr="00150501"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72EB3" w:rsidRPr="004D79A5" w:rsidTr="001505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72EB3" w:rsidRPr="004D79A5" w:rsidTr="00150501">
        <w:trPr>
          <w:trHeight w:val="466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</w:tr>
      <w:tr w:rsidR="00472EB3" w:rsidRPr="004D79A5" w:rsidTr="001505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72EB3" w:rsidRPr="004D79A5" w:rsidTr="00150501">
        <w:trPr>
          <w:trHeight w:val="364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</w:tr>
      <w:tr w:rsidR="00472EB3" w:rsidRPr="004D79A5" w:rsidTr="001505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472EB3" w:rsidRPr="004D79A5" w:rsidTr="00150501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Немиров Юрий Александрович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</w:tr>
      <w:tr w:rsidR="00472EB3" w:rsidRPr="004D79A5" w:rsidTr="00150501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72EB3" w:rsidRPr="004D79A5" w:rsidRDefault="00472EB3" w:rsidP="0015050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72EB3" w:rsidRPr="004D79A5" w:rsidRDefault="00472EB3" w:rsidP="0015050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</w:tr>
      <w:tr w:rsidR="00472EB3" w:rsidRPr="004D79A5" w:rsidTr="001505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9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голоса): </w:t>
            </w:r>
          </w:p>
        </w:tc>
      </w:tr>
      <w:tr w:rsidR="00472EB3" w:rsidRPr="004D79A5" w:rsidTr="00150501">
        <w:trPr>
          <w:trHeight w:val="391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72EB3" w:rsidRPr="004D79A5" w:rsidRDefault="00472EB3" w:rsidP="00150501">
            <w:pPr>
              <w:rPr>
                <w:sz w:val="28"/>
                <w:szCs w:val="28"/>
              </w:rPr>
            </w:pPr>
            <w:r w:rsidRPr="004D79A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</w:tr>
    </w:tbl>
    <w:p w:rsidR="00717ED6" w:rsidRDefault="00717ED6" w:rsidP="001332CE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3E7E7F" w:rsidRDefault="003E7E7F" w:rsidP="003F3C3D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472EB3">
        <w:rPr>
          <w:rFonts w:ascii="Times New Roman" w:hAnsi="Times New Roman"/>
          <w:color w:val="000000"/>
          <w:sz w:val="28"/>
          <w:lang w:eastAsia="ar-SA"/>
        </w:rPr>
        <w:t>дание проводится в присутствии 5 из 6</w:t>
      </w:r>
      <w:r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членов закупочной комиссии.</w:t>
      </w:r>
      <w:r w:rsidRPr="00E036EA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3E7E7F" w:rsidRDefault="003E7E7F" w:rsidP="003F3C3D">
      <w:pPr>
        <w:widowControl w:val="0"/>
        <w:rPr>
          <w:rFonts w:ascii="Times New Roman" w:hAnsi="Times New Roman"/>
          <w:sz w:val="28"/>
          <w:szCs w:val="28"/>
        </w:rPr>
      </w:pPr>
    </w:p>
    <w:p w:rsidR="003E7E7F" w:rsidRDefault="003E7E7F" w:rsidP="003F3C3D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r w:rsidR="00D8787A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«</w:t>
      </w:r>
      <w:r w:rsidR="00366DDE">
        <w:rPr>
          <w:rFonts w:ascii="Times New Roman" w:hAnsi="Times New Roman"/>
          <w:color w:val="000000"/>
          <w:sz w:val="28"/>
          <w:szCs w:val="28"/>
          <w:lang w:eastAsia="ar-SA"/>
        </w:rPr>
        <w:t>16» июня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3E7E7F" w:rsidRDefault="003E7E7F" w:rsidP="003F3C3D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66DDE" w:rsidRDefault="00366DDE" w:rsidP="003E7E7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92056">
        <w:rPr>
          <w:sz w:val="28"/>
          <w:szCs w:val="28"/>
        </w:rPr>
        <w:t>Согласно результатам открытия доступа к первым частям заявок на 10:00 (время московское) «16» июня 2025 года</w:t>
      </w:r>
      <w:r>
        <w:rPr>
          <w:sz w:val="28"/>
          <w:szCs w:val="28"/>
        </w:rPr>
        <w:t xml:space="preserve"> </w:t>
      </w:r>
      <w:r w:rsidRPr="004D79A5">
        <w:rPr>
          <w:sz w:val="28"/>
          <w:szCs w:val="28"/>
        </w:rPr>
        <w:t xml:space="preserve">на ЭТП ЭТС (НЭП) </w:t>
      </w:r>
      <w:r w:rsidRPr="008D1739">
        <w:rPr>
          <w:sz w:val="28"/>
          <w:szCs w:val="28"/>
        </w:rPr>
        <w:t>подана 1 (одна) заявка на участие</w:t>
      </w:r>
      <w:r>
        <w:rPr>
          <w:sz w:val="28"/>
          <w:szCs w:val="28"/>
        </w:rPr>
        <w:t xml:space="preserve">; </w:t>
      </w:r>
      <w:r w:rsidRPr="008D1739">
        <w:rPr>
          <w:sz w:val="28"/>
          <w:szCs w:val="28"/>
        </w:rPr>
        <w:t xml:space="preserve">при подаче заявки на участие посредством программных и технических средств ЭТП </w:t>
      </w:r>
      <w:r w:rsidRPr="004D79A5">
        <w:rPr>
          <w:sz w:val="28"/>
          <w:szCs w:val="28"/>
        </w:rPr>
        <w:t xml:space="preserve">ЭТС (НЭП) </w:t>
      </w:r>
      <w:r>
        <w:rPr>
          <w:sz w:val="28"/>
          <w:szCs w:val="28"/>
        </w:rPr>
        <w:t>в</w:t>
      </w:r>
      <w:r w:rsidRPr="008D1739">
        <w:rPr>
          <w:sz w:val="28"/>
          <w:szCs w:val="28"/>
        </w:rPr>
        <w:t xml:space="preserve"> рамках данного единственному участнику присвоен следующий уникальный идентификационный номер</w:t>
      </w:r>
      <w:r w:rsidR="003E7E7F">
        <w:rPr>
          <w:sz w:val="28"/>
          <w:szCs w:val="28"/>
        </w:rPr>
        <w:t>:</w:t>
      </w:r>
    </w:p>
    <w:p w:rsidR="003E7E7F" w:rsidRDefault="003E7E7F" w:rsidP="003E7E7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366DDE" w:rsidRPr="00D715BA" w:rsidTr="00150501">
        <w:trPr>
          <w:tblHeader/>
        </w:trPr>
        <w:tc>
          <w:tcPr>
            <w:tcW w:w="2660" w:type="dxa"/>
            <w:vAlign w:val="center"/>
          </w:tcPr>
          <w:p w:rsidR="00366DDE" w:rsidRPr="00D715BA" w:rsidRDefault="00366DDE" w:rsidP="0015050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15BA">
              <w:rPr>
                <w:rFonts w:ascii="Times New Roman" w:hAnsi="Times New Roman"/>
                <w:b/>
                <w:sz w:val="26"/>
                <w:szCs w:val="26"/>
              </w:rPr>
              <w:t>Рег. № заявки на ЭТП</w:t>
            </w:r>
            <w:r w:rsidRPr="004D79A5">
              <w:rPr>
                <w:rFonts w:ascii="Times New Roman" w:hAnsi="Times New Roman"/>
                <w:sz w:val="28"/>
                <w:szCs w:val="28"/>
              </w:rPr>
              <w:t xml:space="preserve"> ЭТС (НЭП)</w:t>
            </w:r>
          </w:p>
        </w:tc>
        <w:tc>
          <w:tcPr>
            <w:tcW w:w="7087" w:type="dxa"/>
            <w:vAlign w:val="center"/>
          </w:tcPr>
          <w:p w:rsidR="00366DDE" w:rsidRPr="00D715BA" w:rsidRDefault="00366DDE" w:rsidP="0015050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715BA">
              <w:rPr>
                <w:rFonts w:ascii="Times New Roman" w:hAnsi="Times New Roman"/>
                <w:b/>
                <w:sz w:val="26"/>
                <w:szCs w:val="26"/>
              </w:rPr>
              <w:t>Дата и время регистрации заявки</w:t>
            </w:r>
          </w:p>
        </w:tc>
      </w:tr>
      <w:tr w:rsidR="00366DDE" w:rsidRPr="00D715BA" w:rsidTr="00150501">
        <w:trPr>
          <w:trHeight w:val="700"/>
        </w:trPr>
        <w:tc>
          <w:tcPr>
            <w:tcW w:w="2660" w:type="dxa"/>
          </w:tcPr>
          <w:p w:rsidR="00366DDE" w:rsidRPr="00D715BA" w:rsidRDefault="00366DDE" w:rsidP="001505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15BA">
              <w:rPr>
                <w:rFonts w:ascii="Times New Roman" w:hAnsi="Times New Roman"/>
                <w:sz w:val="26"/>
                <w:szCs w:val="26"/>
              </w:rPr>
              <w:t>32514891232-1-2</w:t>
            </w:r>
          </w:p>
        </w:tc>
        <w:tc>
          <w:tcPr>
            <w:tcW w:w="7087" w:type="dxa"/>
          </w:tcPr>
          <w:p w:rsidR="00366DDE" w:rsidRPr="00D715BA" w:rsidRDefault="00366DDE" w:rsidP="001505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15BA">
              <w:rPr>
                <w:rFonts w:ascii="Times New Roman" w:hAnsi="Times New Roman"/>
                <w:sz w:val="26"/>
                <w:szCs w:val="26"/>
              </w:rPr>
              <w:t>«11» июня 2025 года</w:t>
            </w:r>
          </w:p>
          <w:p w:rsidR="00366DDE" w:rsidRPr="00D715BA" w:rsidRDefault="00366DDE" w:rsidP="0015050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15BA">
              <w:rPr>
                <w:rFonts w:ascii="Times New Roman" w:hAnsi="Times New Roman"/>
                <w:sz w:val="26"/>
                <w:szCs w:val="26"/>
              </w:rPr>
              <w:t>20:31 (время московское)</w:t>
            </w:r>
          </w:p>
        </w:tc>
      </w:tr>
    </w:tbl>
    <w:p w:rsidR="00423F91" w:rsidRDefault="00423F91" w:rsidP="00423F9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423F91" w:rsidRPr="00423F91" w:rsidRDefault="00366DDE" w:rsidP="00BC080B">
      <w:pPr>
        <w:pStyle w:val="af5"/>
        <w:widowControl w:val="0"/>
        <w:numPr>
          <w:ilvl w:val="3"/>
          <w:numId w:val="5"/>
        </w:numPr>
        <w:spacing w:after="160"/>
        <w:ind w:left="284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r w:rsidRPr="00F93310">
        <w:rPr>
          <w:rFonts w:ascii="Times New Roman CYR" w:hAnsi="Times New Roman CYR" w:cs="Times New Roman CYR"/>
          <w:sz w:val="28"/>
          <w:szCs w:val="28"/>
        </w:rPr>
        <w:lastRenderedPageBreak/>
        <w:t>Согласно протоколу заседания закупочной комиссии по рассмотрению первых частей заявок от «17» июня 2022 № 32514891232-1 закупочной комиссией были приняты следующие решения</w:t>
      </w:r>
      <w:r w:rsidR="00423F91" w:rsidRPr="00423F91">
        <w:rPr>
          <w:rFonts w:ascii="Times New Roman CYR" w:hAnsi="Times New Roman CYR" w:cs="Times New Roman CYR"/>
          <w:sz w:val="28"/>
          <w:szCs w:val="28"/>
        </w:rPr>
        <w:t xml:space="preserve">: </w:t>
      </w:r>
    </w:p>
    <w:p w:rsidR="00423F91" w:rsidRPr="00366DDE" w:rsidRDefault="00366DDE" w:rsidP="00366DDE">
      <w:pPr>
        <w:pStyle w:val="af5"/>
        <w:widowControl w:val="0"/>
        <w:numPr>
          <w:ilvl w:val="1"/>
          <w:numId w:val="7"/>
        </w:numPr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>Признать соответствующими требованиям закупочной документации заявк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у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 xml:space="preserve"> участник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а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>, котор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ой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 xml:space="preserve"> присвоен следующи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й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 xml:space="preserve"> уникальны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й</w:t>
      </w:r>
      <w:r w:rsidR="00423F91" w:rsidRPr="00366DDE">
        <w:rPr>
          <w:sz w:val="28"/>
          <w:szCs w:val="28"/>
        </w:rPr>
        <w:t xml:space="preserve"> </w:t>
      </w:r>
      <w:r w:rsidR="00423F91" w:rsidRPr="00366DDE">
        <w:rPr>
          <w:rFonts w:ascii="Times New Roman CYR" w:hAnsi="Times New Roman CYR" w:cs="Times New Roman CYR"/>
          <w:sz w:val="28"/>
          <w:szCs w:val="28"/>
        </w:rPr>
        <w:t>идентификационны</w:t>
      </w:r>
      <w:r w:rsidR="00D8787A" w:rsidRPr="00366DDE">
        <w:rPr>
          <w:rFonts w:ascii="Times New Roman CYR" w:hAnsi="Times New Roman CYR" w:cs="Times New Roman CYR"/>
          <w:sz w:val="28"/>
          <w:szCs w:val="28"/>
        </w:rPr>
        <w:t>й</w:t>
      </w:r>
      <w:r>
        <w:rPr>
          <w:rFonts w:ascii="Times New Roman CYR" w:hAnsi="Times New Roman CYR" w:cs="Times New Roman CYR"/>
          <w:sz w:val="28"/>
          <w:szCs w:val="28"/>
        </w:rPr>
        <w:t xml:space="preserve"> номер: </w:t>
      </w:r>
      <w:r w:rsidRPr="00F93310">
        <w:rPr>
          <w:rFonts w:ascii="Times New Roman CYR" w:hAnsi="Times New Roman CYR" w:cs="Times New Roman CYR"/>
          <w:sz w:val="28"/>
          <w:szCs w:val="28"/>
        </w:rPr>
        <w:t>32514891232-1-2 (присвоенный ЭТП идентификационный номер участника процедуры закупки)</w:t>
      </w:r>
    </w:p>
    <w:p w:rsidR="00366DDE" w:rsidRDefault="00366DDE" w:rsidP="00D2071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20715" w:rsidRDefault="00366DDE" w:rsidP="00D2071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1.2 </w:t>
      </w:r>
      <w:r w:rsidR="00423F91" w:rsidRPr="004C41B3">
        <w:rPr>
          <w:rFonts w:ascii="Times New Roman CYR" w:eastAsia="Calibri" w:hAnsi="Times New Roman CYR" w:cs="Times New Roman CYR"/>
          <w:sz w:val="28"/>
          <w:szCs w:val="28"/>
        </w:rPr>
        <w:t>Количество заявок на участие в закупке, которые отклонены: 0 заявок на участие в закупке</w:t>
      </w:r>
      <w:r w:rsidR="009B769B">
        <w:rPr>
          <w:rFonts w:ascii="Times New Roman CYR" w:eastAsia="Calibri" w:hAnsi="Times New Roman CYR" w:cs="Times New Roman CYR"/>
          <w:sz w:val="28"/>
          <w:szCs w:val="28"/>
        </w:rPr>
        <w:t>.</w:t>
      </w:r>
      <w:r w:rsidR="00423F91" w:rsidRPr="004C41B3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057534" w:rsidRPr="00D20715" w:rsidRDefault="00366DDE" w:rsidP="003E7E7F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</w:t>
      </w:r>
      <w:r w:rsidR="00D20715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057534" w:rsidRPr="00D20715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комиссии по рассмотрению вторых частей заявок от «</w:t>
      </w:r>
      <w:r>
        <w:rPr>
          <w:rFonts w:ascii="Times New Roman CYR" w:eastAsia="Calibri" w:hAnsi="Times New Roman CYR" w:cs="Times New Roman CYR"/>
          <w:sz w:val="28"/>
          <w:szCs w:val="28"/>
        </w:rPr>
        <w:t>19» июня 2025</w:t>
      </w:r>
      <w:r w:rsidR="00057534" w:rsidRPr="00D20715">
        <w:rPr>
          <w:rFonts w:ascii="Times New Roman CYR" w:eastAsia="Calibri" w:hAnsi="Times New Roman CYR" w:cs="Times New Roman CYR"/>
          <w:sz w:val="28"/>
          <w:szCs w:val="28"/>
        </w:rPr>
        <w:t xml:space="preserve"> № </w:t>
      </w:r>
      <w:r w:rsidRPr="002A1B51">
        <w:rPr>
          <w:rFonts w:ascii="Times New Roman" w:hAnsi="Times New Roman"/>
          <w:b/>
          <w:bCs/>
          <w:sz w:val="28"/>
          <w:szCs w:val="28"/>
        </w:rPr>
        <w:t>32514891232-</w:t>
      </w:r>
      <w:r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7534" w:rsidRPr="00D20715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решения:</w:t>
      </w:r>
    </w:p>
    <w:p w:rsidR="00057534" w:rsidRPr="00EE2E93" w:rsidRDefault="00366DDE" w:rsidP="0005753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57534" w:rsidRPr="00EE2E93">
        <w:rPr>
          <w:sz w:val="28"/>
          <w:szCs w:val="28"/>
        </w:rPr>
        <w:t>.1. Признать соответствующими требованиям закупочной документации заявк</w:t>
      </w:r>
      <w:r w:rsidR="00D8787A">
        <w:rPr>
          <w:sz w:val="28"/>
          <w:szCs w:val="28"/>
        </w:rPr>
        <w:t>у</w:t>
      </w:r>
      <w:r w:rsidR="00057534" w:rsidRPr="00EE2E93">
        <w:rPr>
          <w:sz w:val="28"/>
          <w:szCs w:val="28"/>
        </w:rPr>
        <w:t xml:space="preserve"> следующ</w:t>
      </w:r>
      <w:r w:rsidR="00D8787A">
        <w:rPr>
          <w:sz w:val="28"/>
          <w:szCs w:val="28"/>
        </w:rPr>
        <w:t>его</w:t>
      </w:r>
      <w:r w:rsidR="00057534" w:rsidRPr="00EE2E93">
        <w:rPr>
          <w:sz w:val="28"/>
          <w:szCs w:val="28"/>
        </w:rPr>
        <w:t xml:space="preserve"> участник</w:t>
      </w:r>
      <w:r w:rsidR="00D8787A">
        <w:rPr>
          <w:sz w:val="28"/>
          <w:szCs w:val="28"/>
        </w:rPr>
        <w:t>а</w:t>
      </w:r>
      <w:r w:rsidR="00172941">
        <w:rPr>
          <w:sz w:val="28"/>
          <w:szCs w:val="28"/>
        </w:rPr>
        <w:t>:</w:t>
      </w:r>
    </w:p>
    <w:p w:rsidR="00057534" w:rsidRPr="001332CE" w:rsidRDefault="00366DDE" w:rsidP="0005753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57534" w:rsidRPr="00EE2E93">
        <w:rPr>
          <w:sz w:val="28"/>
          <w:szCs w:val="28"/>
        </w:rPr>
        <w:t xml:space="preserve">.1.1. </w:t>
      </w:r>
      <w:r w:rsidRPr="00F93310">
        <w:rPr>
          <w:sz w:val="28"/>
          <w:szCs w:val="28"/>
        </w:rPr>
        <w:t>Участник</w:t>
      </w:r>
      <w:r w:rsidRPr="0038550E">
        <w:rPr>
          <w:b/>
          <w:sz w:val="28"/>
          <w:szCs w:val="28"/>
        </w:rPr>
        <w:t xml:space="preserve"> </w:t>
      </w:r>
      <w:r w:rsidRPr="00F93310">
        <w:rPr>
          <w:sz w:val="28"/>
          <w:szCs w:val="28"/>
        </w:rPr>
        <w:t xml:space="preserve">32514891232-1-2 </w:t>
      </w:r>
      <w:r>
        <w:rPr>
          <w:sz w:val="28"/>
          <w:szCs w:val="28"/>
        </w:rPr>
        <w:t xml:space="preserve">- </w:t>
      </w:r>
      <w:r w:rsidRPr="00F93310">
        <w:rPr>
          <w:sz w:val="28"/>
          <w:szCs w:val="28"/>
        </w:rPr>
        <w:t>ОБЩЕСТВО С ОГРАНИЧЕННОЙ ОТВЕТСТВЕННОСТЬЮ «ИННОВАЦИОННЫЙ ЦЕНТР БЕЗОПАСНОСТИ</w:t>
      </w:r>
      <w:r>
        <w:rPr>
          <w:sz w:val="28"/>
          <w:szCs w:val="28"/>
        </w:rPr>
        <w:t>» (ООО «</w:t>
      </w:r>
      <w:r w:rsidRPr="00F93310">
        <w:rPr>
          <w:sz w:val="28"/>
          <w:szCs w:val="28"/>
        </w:rPr>
        <w:t>ИЦБ</w:t>
      </w:r>
      <w:r>
        <w:rPr>
          <w:sz w:val="28"/>
          <w:szCs w:val="28"/>
        </w:rPr>
        <w:t xml:space="preserve">» ИНН </w:t>
      </w:r>
      <w:r w:rsidRPr="00F93310">
        <w:rPr>
          <w:sz w:val="28"/>
          <w:szCs w:val="28"/>
        </w:rPr>
        <w:t>7724395003</w:t>
      </w:r>
      <w:r>
        <w:rPr>
          <w:sz w:val="28"/>
          <w:szCs w:val="28"/>
        </w:rPr>
        <w:t>)</w:t>
      </w:r>
      <w:r w:rsidR="00057534">
        <w:rPr>
          <w:sz w:val="28"/>
          <w:szCs w:val="28"/>
        </w:rPr>
        <w:t>.</w:t>
      </w:r>
    </w:p>
    <w:p w:rsidR="00057534" w:rsidRPr="00EE2E93" w:rsidRDefault="00057534" w:rsidP="00057534">
      <w:pPr>
        <w:pStyle w:val="a5"/>
        <w:jc w:val="both"/>
        <w:rPr>
          <w:sz w:val="28"/>
          <w:szCs w:val="28"/>
        </w:rPr>
      </w:pPr>
      <w:r w:rsidRPr="00EE2E93">
        <w:rPr>
          <w:sz w:val="28"/>
          <w:szCs w:val="28"/>
        </w:rPr>
        <w:t>Количество отклоненных заявок участников: 0.</w:t>
      </w:r>
    </w:p>
    <w:p w:rsidR="00057534" w:rsidRPr="00EE2E93" w:rsidRDefault="00366DDE" w:rsidP="0005753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57534" w:rsidRPr="00EE2E93">
        <w:rPr>
          <w:sz w:val="28"/>
          <w:szCs w:val="28"/>
        </w:rPr>
        <w:t>. Информация о ценовых предложениях участник</w:t>
      </w:r>
      <w:r w:rsidR="00D8787A">
        <w:rPr>
          <w:sz w:val="28"/>
          <w:szCs w:val="28"/>
        </w:rPr>
        <w:t>а</w:t>
      </w:r>
      <w:r w:rsidR="00057534" w:rsidRPr="00EE2E93">
        <w:rPr>
          <w:sz w:val="28"/>
          <w:szCs w:val="28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3"/>
        <w:gridCol w:w="1560"/>
        <w:gridCol w:w="5105"/>
        <w:gridCol w:w="1807"/>
      </w:tblGrid>
      <w:tr w:rsidR="00057534" w:rsidRPr="001E067D" w:rsidTr="002E140C">
        <w:trPr>
          <w:jc w:val="center"/>
        </w:trPr>
        <w:tc>
          <w:tcPr>
            <w:tcW w:w="775" w:type="pct"/>
            <w:vAlign w:val="center"/>
            <w:hideMark/>
          </w:tcPr>
          <w:p w:rsidR="00057534" w:rsidRPr="001E067D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067D">
              <w:rPr>
                <w:rFonts w:ascii="Times New Roman" w:eastAsiaTheme="minorHAnsi" w:hAnsi="Times New Roman"/>
                <w:b/>
                <w:bCs/>
              </w:rPr>
              <w:t xml:space="preserve">Рег. </w:t>
            </w:r>
            <w:r w:rsidR="001E067D">
              <w:rPr>
                <w:rFonts w:ascii="Times New Roman" w:eastAsiaTheme="minorHAnsi" w:hAnsi="Times New Roman"/>
                <w:b/>
                <w:bCs/>
              </w:rPr>
              <w:br/>
            </w:r>
            <w:r w:rsidRPr="001E067D">
              <w:rPr>
                <w:rFonts w:ascii="Times New Roman" w:eastAsiaTheme="minorHAnsi" w:hAnsi="Times New Roman"/>
                <w:b/>
                <w:bCs/>
              </w:rPr>
              <w:t xml:space="preserve">№ заявки на </w:t>
            </w:r>
            <w:r w:rsidR="001E067D" w:rsidRPr="001E067D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366DDE" w:rsidRPr="004D79A5">
              <w:rPr>
                <w:rFonts w:ascii="Times New Roman" w:hAnsi="Times New Roman"/>
                <w:sz w:val="28"/>
                <w:szCs w:val="28"/>
              </w:rPr>
              <w:t>ЭТС (НЭП)</w:t>
            </w:r>
          </w:p>
        </w:tc>
        <w:tc>
          <w:tcPr>
            <w:tcW w:w="778" w:type="pct"/>
            <w:vAlign w:val="center"/>
            <w:hideMark/>
          </w:tcPr>
          <w:p w:rsidR="00057534" w:rsidRPr="001E067D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067D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2546" w:type="pct"/>
            <w:vAlign w:val="center"/>
            <w:hideMark/>
          </w:tcPr>
          <w:p w:rsidR="00057534" w:rsidRPr="001E067D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067D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901" w:type="pct"/>
            <w:vAlign w:val="center"/>
            <w:hideMark/>
          </w:tcPr>
          <w:p w:rsidR="00057534" w:rsidRPr="001E067D" w:rsidRDefault="00057534" w:rsidP="005C0C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067D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2E140C" w:rsidRPr="001E067D" w:rsidTr="002E140C">
        <w:trPr>
          <w:trHeight w:val="2865"/>
          <w:jc w:val="center"/>
        </w:trPr>
        <w:tc>
          <w:tcPr>
            <w:tcW w:w="775" w:type="pct"/>
            <w:vMerge w:val="restart"/>
            <w:shd w:val="clear" w:color="auto" w:fill="FFFFFF" w:themeFill="background1"/>
            <w:vAlign w:val="center"/>
            <w:hideMark/>
          </w:tcPr>
          <w:p w:rsidR="002E140C" w:rsidRPr="001E067D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  <w:r w:rsidRPr="00366DDE">
              <w:rPr>
                <w:rFonts w:ascii="Times New Roman" w:hAnsi="Times New Roman"/>
              </w:rPr>
              <w:t>32514891232-1-2</w:t>
            </w:r>
          </w:p>
        </w:tc>
        <w:tc>
          <w:tcPr>
            <w:tcW w:w="778" w:type="pct"/>
            <w:vMerge w:val="restart"/>
            <w:shd w:val="clear" w:color="auto" w:fill="FFFFFF" w:themeFill="background1"/>
            <w:vAlign w:val="center"/>
            <w:hideMark/>
          </w:tcPr>
          <w:p w:rsidR="002E140C" w:rsidRPr="001E067D" w:rsidRDefault="002E140C" w:rsidP="00057534">
            <w:pPr>
              <w:pStyle w:val="a5"/>
              <w:jc w:val="center"/>
            </w:pPr>
            <w:r w:rsidRPr="00366DDE">
              <w:t>ОБЩЕСТВО С ОГРАНИЧЕННОЙ ОТВЕТСТВЕННОСТЬЮ «ИННОВАЦИОННЫЙ ЦЕНТР БЕЗОПАСНОСТИ»</w:t>
            </w:r>
            <w:r w:rsidRPr="001E067D">
              <w:rPr>
                <w:rFonts w:eastAsiaTheme="minorHAnsi"/>
              </w:rPr>
              <w:t xml:space="preserve"> ИНН: </w:t>
            </w:r>
            <w:r w:rsidRPr="00366DDE">
              <w:t>7724395003</w:t>
            </w:r>
            <w:r w:rsidRPr="001E067D">
              <w:br/>
            </w:r>
          </w:p>
        </w:tc>
        <w:tc>
          <w:tcPr>
            <w:tcW w:w="2546" w:type="pct"/>
            <w:shd w:val="clear" w:color="auto" w:fill="FFFFFF" w:themeFill="background1"/>
            <w:vAlign w:val="center"/>
            <w:hideMark/>
          </w:tcPr>
          <w:p w:rsidR="002E140C" w:rsidRPr="001E067D" w:rsidRDefault="002E140C" w:rsidP="003E7E7F">
            <w:pPr>
              <w:rPr>
                <w:rFonts w:ascii="Times New Roman" w:eastAsiaTheme="minorHAnsi" w:hAnsi="Times New Roman"/>
              </w:rPr>
            </w:pPr>
            <w:r w:rsidRPr="002E140C">
              <w:rPr>
                <w:rFonts w:ascii="Times New Roman" w:hAnsi="Times New Roman"/>
              </w:rPr>
              <w:t>Сервер 1U QSRV-170412-P-R 4*LFF 32*</w:t>
            </w:r>
            <w:proofErr w:type="spellStart"/>
            <w:r w:rsidRPr="002E140C">
              <w:rPr>
                <w:rFonts w:ascii="Times New Roman" w:hAnsi="Times New Roman"/>
              </w:rPr>
              <w:t>DIMMs</w:t>
            </w:r>
            <w:proofErr w:type="spellEnd"/>
            <w:r w:rsidRPr="002E140C">
              <w:rPr>
                <w:rFonts w:ascii="Times New Roman" w:hAnsi="Times New Roman"/>
              </w:rPr>
              <w:t xml:space="preserve"> SAS\SATA, 2* </w:t>
            </w:r>
            <w:proofErr w:type="spellStart"/>
            <w:r w:rsidRPr="002E140C">
              <w:rPr>
                <w:rFonts w:ascii="Times New Roman" w:hAnsi="Times New Roman"/>
              </w:rPr>
              <w:t>Intel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Xeon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Silver</w:t>
            </w:r>
            <w:proofErr w:type="spellEnd"/>
            <w:r w:rsidRPr="002E140C">
              <w:rPr>
                <w:rFonts w:ascii="Times New Roman" w:hAnsi="Times New Roman"/>
              </w:rPr>
              <w:t xml:space="preserve"> 4310 12C 2.1 </w:t>
            </w:r>
            <w:proofErr w:type="spellStart"/>
            <w:r w:rsidRPr="002E140C">
              <w:rPr>
                <w:rFonts w:ascii="Times New Roman" w:hAnsi="Times New Roman"/>
              </w:rPr>
              <w:t>GHz</w:t>
            </w:r>
            <w:proofErr w:type="spellEnd"/>
            <w:r w:rsidRPr="002E140C">
              <w:rPr>
                <w:rFonts w:ascii="Times New Roman" w:hAnsi="Times New Roman"/>
              </w:rPr>
              <w:t xml:space="preserve">, 4* 32GB DDR4 RDIMM ECC 3200MHz, 2* SSD 3840GB SATA DWPD 1, 2* HDD 8TB 7.2k SATA LFF, 1* Модуль защиты кэша для RAID 93xx, 1* RAID SAS 936x-8i 2GB (0,1,10,5,6,50,60), 2* </w:t>
            </w:r>
            <w:proofErr w:type="spellStart"/>
            <w:r w:rsidRPr="002E140C">
              <w:rPr>
                <w:rFonts w:ascii="Times New Roman" w:hAnsi="Times New Roman"/>
              </w:rPr>
              <w:t>Riser</w:t>
            </w:r>
            <w:proofErr w:type="spellEnd"/>
            <w:r w:rsidRPr="002E140C">
              <w:rPr>
                <w:rFonts w:ascii="Times New Roman" w:hAnsi="Times New Roman"/>
              </w:rPr>
              <w:t xml:space="preserve"> 1U x16 PCI-E 4.0 </w:t>
            </w:r>
            <w:proofErr w:type="spellStart"/>
            <w:r w:rsidRPr="002E140C">
              <w:rPr>
                <w:rFonts w:ascii="Times New Roman" w:hAnsi="Times New Roman"/>
              </w:rPr>
              <w:t>port</w:t>
            </w:r>
            <w:proofErr w:type="spellEnd"/>
            <w:r w:rsidRPr="002E140C">
              <w:rPr>
                <w:rFonts w:ascii="Times New Roman" w:hAnsi="Times New Roman"/>
              </w:rPr>
              <w:t xml:space="preserve"> 1/2, 2*1GbE LAN, 1* PSU 2*800W, 1G </w:t>
            </w:r>
            <w:proofErr w:type="spellStart"/>
            <w:r w:rsidRPr="002E140C">
              <w:rPr>
                <w:rFonts w:ascii="Times New Roman" w:hAnsi="Times New Roman"/>
              </w:rPr>
              <w:t>dedicated</w:t>
            </w:r>
            <w:proofErr w:type="spellEnd"/>
            <w:r w:rsidRPr="002E140C">
              <w:rPr>
                <w:rFonts w:ascii="Times New Roman" w:hAnsi="Times New Roman"/>
              </w:rPr>
              <w:t xml:space="preserve"> RJ45 IPMI, </w:t>
            </w:r>
            <w:proofErr w:type="spellStart"/>
            <w:r w:rsidRPr="002E140C">
              <w:rPr>
                <w:rFonts w:ascii="Times New Roman" w:hAnsi="Times New Roman"/>
              </w:rPr>
              <w:t>Rails</w:t>
            </w:r>
            <w:proofErr w:type="spellEnd"/>
            <w:r w:rsidRPr="002E140C">
              <w:rPr>
                <w:rFonts w:ascii="Times New Roman" w:hAnsi="Times New Roman"/>
              </w:rPr>
              <w:t xml:space="preserve">; Техническая поддержка </w:t>
            </w:r>
            <w:proofErr w:type="spellStart"/>
            <w:r w:rsidRPr="002E140C">
              <w:rPr>
                <w:rFonts w:ascii="Times New Roman" w:hAnsi="Times New Roman"/>
              </w:rPr>
              <w:t>Advanced</w:t>
            </w:r>
            <w:proofErr w:type="spellEnd"/>
            <w:r w:rsidRPr="002E140C">
              <w:rPr>
                <w:rFonts w:ascii="Times New Roman" w:hAnsi="Times New Roman"/>
              </w:rPr>
              <w:t xml:space="preserve"> 8х5хNBD, 36 месяцев</w:t>
            </w:r>
            <w:r>
              <w:rPr>
                <w:rFonts w:ascii="Times New Roman" w:hAnsi="Times New Roman"/>
              </w:rPr>
              <w:t xml:space="preserve"> -  2 400 000</w:t>
            </w:r>
            <w:r w:rsidRPr="001E067D">
              <w:rPr>
                <w:rFonts w:ascii="Times New Roman" w:hAnsi="Times New Roman"/>
              </w:rPr>
              <w:t xml:space="preserve">,00 </w:t>
            </w: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901" w:type="pct"/>
            <w:vMerge w:val="restart"/>
            <w:shd w:val="clear" w:color="auto" w:fill="FFFFFF" w:themeFill="background1"/>
            <w:vAlign w:val="center"/>
            <w:hideMark/>
          </w:tcPr>
          <w:p w:rsidR="002E140C" w:rsidRPr="00366DDE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6DDE">
              <w:rPr>
                <w:rFonts w:ascii="Times New Roman" w:eastAsiaTheme="minorHAnsi" w:hAnsi="Times New Roman"/>
              </w:rPr>
              <w:t>«11» июня 2025 года</w:t>
            </w:r>
          </w:p>
          <w:p w:rsidR="002E140C" w:rsidRPr="001E067D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6DDE">
              <w:rPr>
                <w:rFonts w:ascii="Times New Roman" w:eastAsiaTheme="minorHAnsi" w:hAnsi="Times New Roman"/>
              </w:rPr>
              <w:t>20:31 (время московское)</w:t>
            </w:r>
          </w:p>
        </w:tc>
      </w:tr>
      <w:tr w:rsidR="002E140C" w:rsidRPr="001E067D" w:rsidTr="002E140C">
        <w:trPr>
          <w:trHeight w:val="810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057534">
            <w:pPr>
              <w:pStyle w:val="a5"/>
              <w:jc w:val="center"/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366DDE" w:rsidRDefault="002E140C" w:rsidP="00366DDE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>Программное</w:t>
            </w:r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r w:rsidRPr="002E140C">
              <w:rPr>
                <w:rFonts w:ascii="Times New Roman" w:hAnsi="Times New Roman"/>
              </w:rPr>
              <w:t>обеспечение</w:t>
            </w:r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  <w:lang w:val="en-US"/>
              </w:rPr>
              <w:t>MaxPatrol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 xml:space="preserve"> Security Information and Event Management. </w:t>
            </w:r>
            <w:r w:rsidRPr="002E140C">
              <w:rPr>
                <w:rFonts w:ascii="Times New Roman" w:hAnsi="Times New Roman"/>
              </w:rPr>
              <w:t xml:space="preserve">Конфигурация </w:t>
            </w:r>
            <w:proofErr w:type="spellStart"/>
            <w:r w:rsidRPr="002E140C">
              <w:rPr>
                <w:rFonts w:ascii="Times New Roman" w:hAnsi="Times New Roman"/>
              </w:rPr>
              <w:t>MaxPatrol</w:t>
            </w:r>
            <w:proofErr w:type="spellEnd"/>
            <w:r w:rsidRPr="002E140C">
              <w:rPr>
                <w:rFonts w:ascii="Times New Roman" w:hAnsi="Times New Roman"/>
              </w:rPr>
              <w:t xml:space="preserve"> SIEM VM </w:t>
            </w:r>
            <w:proofErr w:type="spellStart"/>
            <w:r w:rsidRPr="002E140C">
              <w:rPr>
                <w:rFonts w:ascii="Times New Roman" w:hAnsi="Times New Roman"/>
              </w:rPr>
              <w:t>All-in-One</w:t>
            </w:r>
            <w:proofErr w:type="spellEnd"/>
            <w:r w:rsidRPr="002E140C">
              <w:rPr>
                <w:rFonts w:ascii="Times New Roman" w:hAnsi="Times New Roman"/>
              </w:rPr>
              <w:t xml:space="preserve"> для сбора и обработки событий и выявления уязвимостей не более 1 000 активов и не более 3 000 событий в секунду, обновления в течение 1 (одного) года</w:t>
            </w:r>
            <w:r>
              <w:rPr>
                <w:rFonts w:ascii="Times New Roman" w:hAnsi="Times New Roman"/>
              </w:rPr>
              <w:t xml:space="preserve"> – 16 120 000,00 руб.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2E140C" w:rsidRPr="001E067D" w:rsidTr="002E140C">
        <w:trPr>
          <w:trHeight w:val="810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057534">
            <w:pPr>
              <w:pStyle w:val="a5"/>
              <w:jc w:val="center"/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1E067D" w:rsidRDefault="002E140C" w:rsidP="002E140C">
            <w:pPr>
              <w:rPr>
                <w:rFonts w:ascii="Times New Roman" w:hAnsi="Times New Roman"/>
              </w:rPr>
            </w:pPr>
            <w:r w:rsidRPr="001E067D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Cертификат</w:t>
            </w:r>
            <w:proofErr w:type="spellEnd"/>
            <w:r w:rsidRPr="002E140C">
              <w:rPr>
                <w:rFonts w:ascii="Times New Roman" w:hAnsi="Times New Roman"/>
              </w:rPr>
              <w:t xml:space="preserve"> на расширенную техническую поддержку ENHANCED программного обеспечения </w:t>
            </w:r>
            <w:proofErr w:type="spellStart"/>
            <w:r w:rsidRPr="002E140C">
              <w:rPr>
                <w:rFonts w:ascii="Times New Roman" w:hAnsi="Times New Roman"/>
              </w:rPr>
              <w:t>MaxPatrol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Security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Information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and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Event</w:t>
            </w:r>
            <w:proofErr w:type="spellEnd"/>
            <w:r w:rsidRPr="002E140C">
              <w:rPr>
                <w:rFonts w:ascii="Times New Roman" w:hAnsi="Times New Roman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</w:rPr>
              <w:t>Management</w:t>
            </w:r>
            <w:proofErr w:type="spellEnd"/>
            <w:r w:rsidRPr="002E140C">
              <w:rPr>
                <w:rFonts w:ascii="Times New Roman" w:hAnsi="Times New Roman"/>
              </w:rPr>
              <w:t>, в режиме 8/5, в течение 1 (одного) года</w:t>
            </w:r>
            <w:r>
              <w:rPr>
                <w:rFonts w:ascii="Times New Roman" w:hAnsi="Times New Roman"/>
              </w:rPr>
              <w:t xml:space="preserve"> – 1 612 000,00 руб.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2E140C" w:rsidRPr="002E140C" w:rsidTr="002E140C">
        <w:trPr>
          <w:trHeight w:val="975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366DDE" w:rsidRDefault="002E140C" w:rsidP="00057534">
            <w:pPr>
              <w:pStyle w:val="a5"/>
              <w:jc w:val="center"/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2E140C" w:rsidRDefault="002E140C" w:rsidP="002E140C">
            <w:pPr>
              <w:rPr>
                <w:rFonts w:ascii="Times New Roman" w:hAnsi="Times New Roman"/>
                <w:lang w:val="en-US"/>
              </w:rPr>
            </w:pPr>
            <w:r w:rsidRPr="002E140C">
              <w:rPr>
                <w:rFonts w:ascii="Times New Roman" w:hAnsi="Times New Roman"/>
                <w:lang w:val="en-US"/>
              </w:rPr>
              <w:t xml:space="preserve"> Kaspersky Endpoint Security </w:t>
            </w:r>
            <w:r w:rsidRPr="002E140C">
              <w:rPr>
                <w:rFonts w:ascii="Times New Roman" w:hAnsi="Times New Roman"/>
              </w:rPr>
              <w:t>для</w:t>
            </w:r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r w:rsidRPr="002E140C">
              <w:rPr>
                <w:rFonts w:ascii="Times New Roman" w:hAnsi="Times New Roman"/>
              </w:rPr>
              <w:t>бизнеса</w:t>
            </w:r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r w:rsidRPr="002E140C">
              <w:rPr>
                <w:rFonts w:ascii="Times New Roman" w:hAnsi="Times New Roman"/>
              </w:rPr>
              <w:t>расширенный</w:t>
            </w:r>
            <w:r w:rsidRPr="002E140C">
              <w:rPr>
                <w:rFonts w:ascii="Times New Roman" w:hAnsi="Times New Roman"/>
                <w:lang w:val="en-US"/>
              </w:rPr>
              <w:t xml:space="preserve"> Russian Edition 500-999 Node 2 years Renewal License </w:t>
            </w:r>
            <w:r>
              <w:rPr>
                <w:rFonts w:ascii="Times New Roman" w:hAnsi="Times New Roman"/>
                <w:lang w:val="en-US"/>
              </w:rPr>
              <w:t>–</w:t>
            </w:r>
            <w:r w:rsidRPr="002E140C">
              <w:rPr>
                <w:rFonts w:ascii="Times New Roman" w:hAnsi="Times New Roman"/>
                <w:lang w:val="en-US"/>
              </w:rPr>
              <w:t xml:space="preserve"> 3 544 200, 00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</w:p>
        </w:tc>
      </w:tr>
      <w:tr w:rsidR="002E140C" w:rsidRPr="002E140C" w:rsidTr="002E140C">
        <w:trPr>
          <w:trHeight w:val="1050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5C0CB1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057534">
            <w:pPr>
              <w:pStyle w:val="a5"/>
              <w:jc w:val="center"/>
              <w:rPr>
                <w:lang w:val="en-US"/>
              </w:rPr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2E140C" w:rsidRDefault="002E140C" w:rsidP="002E140C">
            <w:pPr>
              <w:rPr>
                <w:rFonts w:ascii="Times New Roman" w:hAnsi="Times New Roman"/>
                <w:lang w:val="en-US"/>
              </w:rPr>
            </w:pPr>
            <w:r w:rsidRPr="002E140C">
              <w:rPr>
                <w:rFonts w:ascii="Times New Roman" w:hAnsi="Times New Roman"/>
                <w:lang w:val="en-US"/>
              </w:rPr>
              <w:t xml:space="preserve">ПО Kaspersky Endpoint Security </w:t>
            </w:r>
            <w:proofErr w:type="spellStart"/>
            <w:r w:rsidRPr="002E140C">
              <w:rPr>
                <w:rFonts w:ascii="Times New Roman" w:hAnsi="Times New Roman"/>
                <w:lang w:val="en-US"/>
              </w:rPr>
              <w:t>для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  <w:lang w:val="en-US"/>
              </w:rPr>
              <w:t>почтовых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2E140C">
              <w:rPr>
                <w:rFonts w:ascii="Times New Roman" w:hAnsi="Times New Roman"/>
                <w:lang w:val="en-US"/>
              </w:rPr>
              <w:t>серверов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 xml:space="preserve"> Russian Edition 500-999 </w:t>
            </w:r>
            <w:proofErr w:type="spellStart"/>
            <w:r w:rsidRPr="002E140C">
              <w:rPr>
                <w:rFonts w:ascii="Times New Roman" w:hAnsi="Times New Roman"/>
                <w:lang w:val="en-US"/>
              </w:rPr>
              <w:t>MailAdresse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 xml:space="preserve"> 2 years Renewal License </w:t>
            </w:r>
            <w:r>
              <w:rPr>
                <w:rFonts w:ascii="Times New Roman" w:hAnsi="Times New Roman"/>
                <w:lang w:val="en-US"/>
              </w:rPr>
              <w:t>–</w:t>
            </w:r>
            <w:r w:rsidRPr="002E140C">
              <w:rPr>
                <w:rFonts w:ascii="Times New Roman" w:hAnsi="Times New Roman"/>
                <w:lang w:val="en-US"/>
              </w:rPr>
              <w:t xml:space="preserve"> 1 324 800, 00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 w:rsidRPr="002E140C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</w:p>
        </w:tc>
      </w:tr>
      <w:tr w:rsidR="002E140C" w:rsidRPr="002E140C" w:rsidTr="002E140C">
        <w:trPr>
          <w:trHeight w:val="300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5C0CB1">
            <w:pPr>
              <w:keepLines w:val="0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057534">
            <w:pPr>
              <w:pStyle w:val="a5"/>
              <w:jc w:val="center"/>
              <w:rPr>
                <w:lang w:val="en-US"/>
              </w:rPr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  <w:lang w:val="en-US"/>
              </w:rPr>
              <w:t>Kaspersky Certified Media Pack Customized Russian Edition. Media</w:t>
            </w:r>
            <w:r w:rsidRPr="002E140C">
              <w:rPr>
                <w:rFonts w:ascii="Times New Roman" w:hAnsi="Times New Roman"/>
              </w:rPr>
              <w:t xml:space="preserve"> </w:t>
            </w:r>
            <w:r w:rsidRPr="002E140C">
              <w:rPr>
                <w:rFonts w:ascii="Times New Roman" w:hAnsi="Times New Roman"/>
                <w:lang w:val="en-US"/>
              </w:rPr>
              <w:t>Pack</w:t>
            </w:r>
            <w:r w:rsidRPr="002E140C">
              <w:rPr>
                <w:rFonts w:ascii="Times New Roman" w:hAnsi="Times New Roman"/>
              </w:rPr>
              <w:t xml:space="preserve"> - Установочный комплект, программное обеспечение</w:t>
            </w:r>
            <w:r>
              <w:rPr>
                <w:rFonts w:ascii="Times New Roman" w:hAnsi="Times New Roman"/>
              </w:rPr>
              <w:t xml:space="preserve"> - </w:t>
            </w:r>
            <w:r w:rsidRPr="002E140C">
              <w:rPr>
                <w:rFonts w:ascii="Times New Roman" w:hAnsi="Times New Roman"/>
              </w:rPr>
              <w:t>3 487, 25</w:t>
            </w:r>
            <w:r>
              <w:rPr>
                <w:rFonts w:ascii="Times New Roman" w:hAnsi="Times New Roman"/>
              </w:rPr>
              <w:t xml:space="preserve"> руб.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2E140C" w:rsidRPr="002E140C" w:rsidTr="002E140C">
        <w:trPr>
          <w:trHeight w:val="210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057534">
            <w:pPr>
              <w:pStyle w:val="a5"/>
              <w:jc w:val="center"/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 xml:space="preserve">Оказание услуг по созданию защиты информации </w:t>
            </w:r>
          </w:p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>ООО "Энергосбыт Херсон"</w:t>
            </w:r>
          </w:p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>Этап 1</w:t>
            </w:r>
            <w:r>
              <w:rPr>
                <w:rFonts w:ascii="Times New Roman" w:hAnsi="Times New Roman"/>
              </w:rPr>
              <w:t xml:space="preserve"> – 8 967 331,00 руб.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2E140C" w:rsidRPr="002E140C" w:rsidTr="002E140C">
        <w:trPr>
          <w:trHeight w:val="1129"/>
          <w:jc w:val="center"/>
        </w:trPr>
        <w:tc>
          <w:tcPr>
            <w:tcW w:w="775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5C0CB1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78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057534">
            <w:pPr>
              <w:pStyle w:val="a5"/>
              <w:jc w:val="center"/>
            </w:pPr>
          </w:p>
        </w:tc>
        <w:tc>
          <w:tcPr>
            <w:tcW w:w="2546" w:type="pct"/>
            <w:shd w:val="clear" w:color="auto" w:fill="FFFFFF" w:themeFill="background1"/>
            <w:vAlign w:val="center"/>
          </w:tcPr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 xml:space="preserve">Оказание услуг по созданию защиты информации </w:t>
            </w:r>
          </w:p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>ООО "Энергосбыт Херсон"</w:t>
            </w:r>
          </w:p>
          <w:p w:rsidR="002E140C" w:rsidRPr="002E140C" w:rsidRDefault="002E140C" w:rsidP="002E140C">
            <w:pPr>
              <w:rPr>
                <w:rFonts w:ascii="Times New Roman" w:hAnsi="Times New Roman"/>
              </w:rPr>
            </w:pPr>
            <w:r w:rsidRPr="002E140C">
              <w:rPr>
                <w:rFonts w:ascii="Times New Roman" w:hAnsi="Times New Roman"/>
              </w:rPr>
              <w:t>Этап 2</w:t>
            </w:r>
            <w:r>
              <w:rPr>
                <w:rFonts w:ascii="Times New Roman" w:hAnsi="Times New Roman"/>
              </w:rPr>
              <w:t xml:space="preserve"> – 1 915 281,60</w:t>
            </w:r>
          </w:p>
        </w:tc>
        <w:tc>
          <w:tcPr>
            <w:tcW w:w="901" w:type="pct"/>
            <w:vMerge/>
            <w:shd w:val="clear" w:color="auto" w:fill="FFFFFF" w:themeFill="background1"/>
            <w:vAlign w:val="center"/>
          </w:tcPr>
          <w:p w:rsidR="002E140C" w:rsidRPr="002E140C" w:rsidRDefault="002E140C" w:rsidP="00366D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057534" w:rsidRDefault="00057534" w:rsidP="000575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9315D" w:rsidRDefault="0069315D" w:rsidP="00057534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3.1 Общая стоимость заявки: </w:t>
      </w:r>
      <w:r w:rsidRPr="0069315D">
        <w:rPr>
          <w:sz w:val="28"/>
          <w:szCs w:val="28"/>
        </w:rPr>
        <w:t>36 209 499</w:t>
      </w:r>
      <w:r>
        <w:rPr>
          <w:sz w:val="28"/>
          <w:szCs w:val="28"/>
        </w:rPr>
        <w:t xml:space="preserve"> (тридцать шесть миллионов двести девять тысяч четыреста девяносто девять) рублей 85 копеек, </w:t>
      </w:r>
      <w:r w:rsidRPr="00E036EA">
        <w:rPr>
          <w:rFonts w:eastAsiaTheme="minorHAnsi"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  <w:r>
        <w:rPr>
          <w:rFonts w:eastAsiaTheme="minorHAnsi"/>
          <w:sz w:val="28"/>
          <w:szCs w:val="28"/>
        </w:rPr>
        <w:t>.</w:t>
      </w:r>
    </w:p>
    <w:p w:rsidR="0069315D" w:rsidRPr="002E140C" w:rsidRDefault="0069315D" w:rsidP="0005753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57534" w:rsidRDefault="002E140C" w:rsidP="00D20715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="00057534" w:rsidRPr="00D207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D2071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1.2 статьи 6.4 главы 6 ЕОСЗ открытый запрос предложений признан несостоявшимся. </w:t>
      </w:r>
    </w:p>
    <w:p w:rsidR="00D20715" w:rsidRPr="00D20715" w:rsidRDefault="00D20715" w:rsidP="00D20715">
      <w:pPr>
        <w:rPr>
          <w:rFonts w:ascii="Calibri" w:hAnsi="Calibri"/>
          <w:sz w:val="22"/>
          <w:szCs w:val="22"/>
        </w:rPr>
      </w:pPr>
    </w:p>
    <w:p w:rsidR="009F7652" w:rsidRDefault="006E0AC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2E140C" w:rsidRPr="00FE2C1D" w:rsidRDefault="002E140C" w:rsidP="002E140C">
      <w:pPr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 комиссии</w:t>
      </w:r>
      <w:r w:rsidRPr="00FE2C1D">
        <w:rPr>
          <w:rFonts w:ascii="Times New Roman" w:hAnsi="Times New Roman"/>
          <w:sz w:val="28"/>
          <w:szCs w:val="28"/>
        </w:rPr>
        <w:t>, подписавший настоящий протокол, руководствуясь положением о закупочной комиссии (Приложение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FE2C1D">
        <w:rPr>
          <w:rFonts w:ascii="Times New Roman" w:hAnsi="Times New Roman"/>
          <w:sz w:val="28"/>
          <w:szCs w:val="28"/>
        </w:rPr>
        <w:t> 4 ЕОСЗ):</w:t>
      </w:r>
    </w:p>
    <w:p w:rsidR="002E140C" w:rsidRPr="00FE2C1D" w:rsidRDefault="002E140C" w:rsidP="002E140C">
      <w:pPr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2E140C" w:rsidRPr="00FE2C1D" w:rsidRDefault="002E140C" w:rsidP="002E140C">
      <w:pPr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>;</w:t>
      </w:r>
    </w:p>
    <w:p w:rsidR="002E140C" w:rsidRPr="00FE2C1D" w:rsidRDefault="002E140C" w:rsidP="002E140C">
      <w:pPr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2E140C" w:rsidRPr="00FE2C1D" w:rsidRDefault="002E140C" w:rsidP="002E140C">
      <w:pPr>
        <w:ind w:firstLine="709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 xml:space="preserve">, содержании экспертных заключений, ходе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 xml:space="preserve"> и принимаемых решениях,</w:t>
      </w:r>
      <w:bookmarkStart w:id="0" w:name="_GoBack"/>
      <w:bookmarkEnd w:id="0"/>
      <w:r w:rsidRPr="00FE2C1D">
        <w:rPr>
          <w:rFonts w:ascii="Times New Roman" w:hAnsi="Times New Roman"/>
          <w:sz w:val="28"/>
          <w:szCs w:val="28"/>
        </w:rPr>
        <w:t xml:space="preserve">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закупочной документацией</w:t>
      </w:r>
      <w:r w:rsidRPr="00FE2C1D">
        <w:rPr>
          <w:rFonts w:ascii="Times New Roman" w:hAnsi="Times New Roman"/>
          <w:sz w:val="28"/>
          <w:szCs w:val="28"/>
        </w:rPr>
        <w:t>;</w:t>
      </w:r>
    </w:p>
    <w:p w:rsidR="002E140C" w:rsidRPr="00FE2C1D" w:rsidRDefault="002E140C" w:rsidP="002E140C">
      <w:pPr>
        <w:ind w:firstLine="709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>;</w:t>
      </w:r>
    </w:p>
    <w:p w:rsidR="009F7652" w:rsidRDefault="002E140C" w:rsidP="002E140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E2C1D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закупки</w:t>
      </w:r>
      <w:r w:rsidRPr="00FE2C1D">
        <w:rPr>
          <w:rFonts w:ascii="Times New Roman" w:hAnsi="Times New Roman"/>
          <w:sz w:val="28"/>
          <w:szCs w:val="28"/>
        </w:rPr>
        <w:t xml:space="preserve"> по вопросам, относящимся к проводимо</w:t>
      </w:r>
      <w:r>
        <w:rPr>
          <w:rFonts w:ascii="Times New Roman" w:hAnsi="Times New Roman"/>
          <w:sz w:val="28"/>
          <w:szCs w:val="28"/>
        </w:rPr>
        <w:t>й</w:t>
      </w:r>
      <w:r w:rsidRPr="00FE2C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закупке</w:t>
      </w:r>
      <w:r w:rsidRPr="00FE2C1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="006E0ACF">
        <w:rPr>
          <w:rFonts w:ascii="Times New Roman" w:hAnsi="Times New Roman"/>
          <w:bCs/>
          <w:color w:val="000000"/>
          <w:sz w:val="28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7"/>
        <w:gridCol w:w="3495"/>
        <w:gridCol w:w="2647"/>
      </w:tblGrid>
      <w:tr w:rsidR="002E140C" w:rsidRPr="00A7083D" w:rsidTr="001505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E140C" w:rsidRPr="00A7083D" w:rsidTr="00150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E140C" w:rsidRPr="00A7083D" w:rsidTr="00150501">
        <w:trPr>
          <w:trHeight w:val="37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</w:p>
        </w:tc>
      </w:tr>
      <w:tr w:rsidR="002E140C" w:rsidRPr="00A7083D" w:rsidTr="00150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E140C" w:rsidRPr="00A7083D" w:rsidTr="00150501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</w:p>
        </w:tc>
      </w:tr>
      <w:tr w:rsidR="002E140C" w:rsidRPr="00A7083D" w:rsidTr="00150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 закупочной комиссии: </w:t>
            </w:r>
          </w:p>
        </w:tc>
      </w:tr>
      <w:tr w:rsidR="002E140C" w:rsidRPr="00A7083D" w:rsidTr="00150501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Немиров Юрий Александрович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rFonts w:ascii="Times New Roman" w:hAnsi="Times New Roman"/>
                <w:sz w:val="28"/>
                <w:szCs w:val="28"/>
              </w:rPr>
            </w:pPr>
            <w:r w:rsidRPr="00A708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</w:p>
        </w:tc>
      </w:tr>
      <w:tr w:rsidR="002E140C" w:rsidRPr="00A7083D" w:rsidTr="00150501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40C" w:rsidRPr="00A7083D" w:rsidRDefault="002E140C" w:rsidP="0015050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40C" w:rsidRPr="00A7083D" w:rsidRDefault="002E140C" w:rsidP="00150501">
            <w:pPr>
              <w:rPr>
                <w:rFonts w:ascii="Times New Roman" w:hAnsi="Times New Roman"/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</w:p>
        </w:tc>
      </w:tr>
      <w:tr w:rsidR="002E140C" w:rsidRPr="00A7083D" w:rsidTr="001505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Pr="00A7083D">
              <w:rPr>
                <w:rFonts w:ascii="Times New Roman" w:hAnsi="Times New Roman"/>
                <w:b/>
                <w:i/>
                <w:sz w:val="28"/>
                <w:szCs w:val="28"/>
              </w:rPr>
              <w:t>без права голоса</w:t>
            </w:r>
            <w:r w:rsidRPr="00A7083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) </w:t>
            </w:r>
          </w:p>
        </w:tc>
      </w:tr>
      <w:tr w:rsidR="002E140C" w:rsidRPr="00A7083D" w:rsidTr="00150501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  <w:r w:rsidRPr="00A7083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40C" w:rsidRPr="00A7083D" w:rsidRDefault="002E140C" w:rsidP="00150501">
            <w:pPr>
              <w:rPr>
                <w:sz w:val="28"/>
                <w:szCs w:val="28"/>
              </w:rPr>
            </w:pPr>
          </w:p>
        </w:tc>
      </w:tr>
    </w:tbl>
    <w:p w:rsidR="006E0ACF" w:rsidRDefault="006E0AC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0ACF" w:rsidSect="00647ABE">
      <w:footerReference w:type="default" r:id="rId11"/>
      <w:pgSz w:w="11906" w:h="16838"/>
      <w:pgMar w:top="1134" w:right="737" w:bottom="993" w:left="1134" w:header="567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ACF" w:rsidRDefault="006E0ACF">
      <w:r>
        <w:separator/>
      </w:r>
    </w:p>
  </w:endnote>
  <w:endnote w:type="continuationSeparator" w:id="0">
    <w:p w:rsidR="006E0ACF" w:rsidRDefault="006E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E7F" w:rsidRPr="003E7E7F" w:rsidRDefault="00472EB3" w:rsidP="003E7E7F">
    <w:pPr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Pr="00472EB3">
      <w:rPr>
        <w:rFonts w:ascii="Times New Roman" w:hAnsi="Times New Roman"/>
        <w:bCs/>
        <w:sz w:val="16"/>
        <w:szCs w:val="16"/>
      </w:rPr>
      <w:t>32514891232-3</w:t>
    </w:r>
  </w:p>
  <w:p w:rsidR="003E7E7F" w:rsidRPr="003E7E7F" w:rsidRDefault="00472EB3" w:rsidP="003E7E7F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472EB3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информационно-телекоммуникационной инфраструктуры для ООО «Энергосбыт Херсон»</w:t>
    </w:r>
  </w:p>
  <w:p w:rsidR="00BA38FD" w:rsidRPr="00BA38FD" w:rsidRDefault="00BA38FD" w:rsidP="00BA38FD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9F7652" w:rsidRDefault="0069315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-32474371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-2051911207"/>
            <w:docPartObj>
              <w:docPartGallery w:val="Page Numbers (Top of Page)"/>
              <w:docPartUnique/>
            </w:docPartObj>
          </w:sdtPr>
          <w:sdtEndPr/>
          <w:sdtContent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E0AC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ACF" w:rsidRDefault="006E0ACF">
      <w:r>
        <w:separator/>
      </w:r>
    </w:p>
  </w:footnote>
  <w:footnote w:type="continuationSeparator" w:id="0">
    <w:p w:rsidR="006E0ACF" w:rsidRDefault="006E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80033"/>
    <w:multiLevelType w:val="multilevel"/>
    <w:tmpl w:val="B60A42D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2" w:hanging="2160"/>
      </w:pPr>
      <w:rPr>
        <w:rFonts w:hint="default"/>
      </w:rPr>
    </w:lvl>
  </w:abstractNum>
  <w:abstractNum w:abstractNumId="1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148D1"/>
    <w:multiLevelType w:val="multilevel"/>
    <w:tmpl w:val="EFFE7D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2" w:hanging="2160"/>
      </w:pPr>
      <w:rPr>
        <w:rFonts w:hint="default"/>
      </w:rPr>
    </w:lvl>
  </w:abstractNum>
  <w:abstractNum w:abstractNumId="3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>
    <w:nsid w:val="6DF63F1B"/>
    <w:multiLevelType w:val="multilevel"/>
    <w:tmpl w:val="80E408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CE"/>
    <w:rsid w:val="00057534"/>
    <w:rsid w:val="001332CE"/>
    <w:rsid w:val="0016746B"/>
    <w:rsid w:val="00172941"/>
    <w:rsid w:val="00194582"/>
    <w:rsid w:val="001E067D"/>
    <w:rsid w:val="00216A8F"/>
    <w:rsid w:val="00246588"/>
    <w:rsid w:val="002E140C"/>
    <w:rsid w:val="00366DDE"/>
    <w:rsid w:val="003E7E7F"/>
    <w:rsid w:val="00423F91"/>
    <w:rsid w:val="00472EB3"/>
    <w:rsid w:val="004D7477"/>
    <w:rsid w:val="004D7652"/>
    <w:rsid w:val="004E0E45"/>
    <w:rsid w:val="0059725A"/>
    <w:rsid w:val="00647ABE"/>
    <w:rsid w:val="006763E0"/>
    <w:rsid w:val="0069315D"/>
    <w:rsid w:val="006E0ACF"/>
    <w:rsid w:val="00717ED6"/>
    <w:rsid w:val="00754000"/>
    <w:rsid w:val="0083183F"/>
    <w:rsid w:val="008D1739"/>
    <w:rsid w:val="008F6472"/>
    <w:rsid w:val="0093235F"/>
    <w:rsid w:val="00945EB5"/>
    <w:rsid w:val="009B769B"/>
    <w:rsid w:val="009F7652"/>
    <w:rsid w:val="00A62B69"/>
    <w:rsid w:val="00B0563F"/>
    <w:rsid w:val="00BA38FD"/>
    <w:rsid w:val="00BC080B"/>
    <w:rsid w:val="00C266CA"/>
    <w:rsid w:val="00C52EA4"/>
    <w:rsid w:val="00D20715"/>
    <w:rsid w:val="00D26AFA"/>
    <w:rsid w:val="00D8787A"/>
    <w:rsid w:val="00E036EA"/>
    <w:rsid w:val="00E81EE6"/>
    <w:rsid w:val="00F0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15A23EA4-40FA-4931-A7DE-A688B5CD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longcopy">
    <w:name w:val="long_copy"/>
    <w:basedOn w:val="a0"/>
    <w:rsid w:val="00717ED6"/>
  </w:style>
  <w:style w:type="table" w:styleId="af9">
    <w:name w:val="Table Grid"/>
    <w:basedOn w:val="a1"/>
    <w:uiPriority w:val="59"/>
    <w:rsid w:val="00472EB3"/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02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/smsp/ek/rosatom/procedure/view/456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6637D-058F-4C88-8EBB-D8C4E8A6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1340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Селивёрстова Наталья Александровна</cp:lastModifiedBy>
  <cp:revision>19</cp:revision>
  <cp:lastPrinted>2025-06-20T13:27:00Z</cp:lastPrinted>
  <dcterms:created xsi:type="dcterms:W3CDTF">2024-12-06T13:06:00Z</dcterms:created>
  <dcterms:modified xsi:type="dcterms:W3CDTF">2025-06-20T13:28:00Z</dcterms:modified>
</cp:coreProperties>
</file>