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F60678" w:rsidRDefault="00F60678" w:rsidP="0003765C">
      <w:pPr>
        <w:jc w:val="center"/>
        <w:outlineLvl w:val="0"/>
        <w:rPr>
          <w:rFonts w:ascii="Times New Roman" w:hAnsi="Times New Roman"/>
          <w:b/>
          <w:bCs/>
        </w:rPr>
      </w:pPr>
    </w:p>
    <w:p w:rsidR="0003765C" w:rsidRPr="0003765C" w:rsidRDefault="0003765C" w:rsidP="0003765C">
      <w:pPr>
        <w:jc w:val="center"/>
        <w:outlineLvl w:val="0"/>
        <w:rPr>
          <w:rFonts w:ascii="Times New Roman" w:hAnsi="Times New Roman"/>
          <w:b/>
          <w:bCs/>
        </w:rPr>
      </w:pPr>
      <w:r w:rsidRPr="0003765C">
        <w:rPr>
          <w:rFonts w:ascii="Times New Roman" w:hAnsi="Times New Roman"/>
          <w:b/>
          <w:bCs/>
        </w:rPr>
        <w:t>П</w:t>
      </w:r>
      <w:r w:rsidRPr="0003765C">
        <w:rPr>
          <w:rFonts w:ascii="Times New Roman" w:hAnsi="Times New Roman"/>
          <w:b/>
          <w:bCs/>
          <w:caps/>
        </w:rPr>
        <w:t>ротокол</w:t>
      </w:r>
      <w:r w:rsidRPr="0003765C">
        <w:rPr>
          <w:rFonts w:ascii="Times New Roman" w:hAnsi="Times New Roman"/>
          <w:b/>
          <w:bCs/>
        </w:rPr>
        <w:t xml:space="preserve"> № 2</w:t>
      </w:r>
      <w:r w:rsidR="001B2D05">
        <w:rPr>
          <w:rFonts w:ascii="Times New Roman" w:hAnsi="Times New Roman"/>
          <w:b/>
          <w:bCs/>
        </w:rPr>
        <w:t>3089</w:t>
      </w:r>
      <w:r w:rsidRPr="0003765C">
        <w:rPr>
          <w:rFonts w:ascii="Times New Roman" w:hAnsi="Times New Roman"/>
          <w:b/>
          <w:bCs/>
        </w:rPr>
        <w:t>-</w:t>
      </w:r>
      <w:r w:rsidR="002B09B4">
        <w:rPr>
          <w:rFonts w:ascii="Times New Roman" w:hAnsi="Times New Roman"/>
          <w:b/>
          <w:bCs/>
        </w:rPr>
        <w:t>373</w:t>
      </w:r>
      <w:r w:rsidRPr="0003765C">
        <w:rPr>
          <w:rFonts w:ascii="Times New Roman" w:hAnsi="Times New Roman"/>
          <w:b/>
          <w:bCs/>
        </w:rPr>
        <w:t>-1</w:t>
      </w:r>
    </w:p>
    <w:p w:rsidR="003A5550" w:rsidRDefault="0003765C" w:rsidP="0003765C">
      <w:pPr>
        <w:pStyle w:val="a7"/>
        <w:keepLines w:val="0"/>
        <w:widowControl w:val="0"/>
        <w:spacing w:after="0"/>
        <w:jc w:val="center"/>
        <w:outlineLvl w:val="0"/>
        <w:rPr>
          <w:rFonts w:ascii="Times New Roman" w:hAnsi="Times New Roman"/>
          <w:b/>
          <w:bCs/>
        </w:rPr>
      </w:pPr>
      <w:r w:rsidRPr="0003765C">
        <w:rPr>
          <w:rFonts w:ascii="Times New Roman" w:hAnsi="Times New Roman"/>
          <w:b/>
          <w:bCs/>
        </w:rPr>
        <w:t xml:space="preserve">заседания закупочной комиссии по рассмотрению первых частей заявок на участие </w:t>
      </w:r>
    </w:p>
    <w:p w:rsidR="0003765C" w:rsidRPr="0003765C" w:rsidRDefault="0003765C" w:rsidP="002B09B4">
      <w:pPr>
        <w:pStyle w:val="a7"/>
        <w:keepLines w:val="0"/>
        <w:widowControl w:val="0"/>
        <w:spacing w:after="0"/>
        <w:jc w:val="center"/>
        <w:outlineLvl w:val="0"/>
        <w:rPr>
          <w:rFonts w:ascii="Times New Roman" w:hAnsi="Times New Roman"/>
          <w:b/>
          <w:bCs/>
        </w:rPr>
      </w:pPr>
      <w:r w:rsidRPr="0003765C">
        <w:rPr>
          <w:rFonts w:ascii="Times New Roman" w:hAnsi="Times New Roman"/>
          <w:b/>
          <w:bCs/>
        </w:rPr>
        <w:t xml:space="preserve">в закупке на право заключения договора </w:t>
      </w:r>
      <w:r w:rsidR="00BC1529">
        <w:rPr>
          <w:rFonts w:ascii="Times New Roman" w:hAnsi="Times New Roman"/>
          <w:b/>
          <w:bCs/>
        </w:rPr>
        <w:t>«</w:t>
      </w:r>
      <w:r w:rsidR="002B09B4" w:rsidRPr="002B09B4">
        <w:rPr>
          <w:rFonts w:ascii="Times New Roman" w:hAnsi="Times New Roman"/>
          <w:b/>
          <w:bCs/>
        </w:rPr>
        <w:t>Выполнение работ по благоустройству прилегающей территории вокруг здания офиса ООО «Курская АЭС-Сервис», расположенного по адресу Курская область, г. Курчатов, ул. Космонавтов</w:t>
      </w:r>
      <w:r w:rsidR="005C2947">
        <w:rPr>
          <w:rFonts w:ascii="Times New Roman" w:hAnsi="Times New Roman"/>
          <w:b/>
          <w:bCs/>
        </w:rPr>
        <w:t>,</w:t>
      </w:r>
      <w:r w:rsidR="002B09B4" w:rsidRPr="002B09B4">
        <w:rPr>
          <w:rFonts w:ascii="Times New Roman" w:hAnsi="Times New Roman"/>
          <w:b/>
          <w:bCs/>
        </w:rPr>
        <w:t xml:space="preserve"> 1Б</w:t>
      </w:r>
      <w:r w:rsidR="00BC1529">
        <w:rPr>
          <w:rFonts w:ascii="Times New Roman" w:hAnsi="Times New Roman"/>
          <w:b/>
          <w:bCs/>
        </w:rPr>
        <w:t>»</w:t>
      </w:r>
      <w:r w:rsidRPr="0003765C">
        <w:rPr>
          <w:rFonts w:ascii="Times New Roman" w:hAnsi="Times New Roman"/>
          <w:b/>
          <w:bCs/>
        </w:rPr>
        <w:t xml:space="preserve"> </w:t>
      </w:r>
    </w:p>
    <w:p w:rsidR="0003765C" w:rsidRPr="0003765C" w:rsidRDefault="0003765C" w:rsidP="0003765C">
      <w:pPr>
        <w:pStyle w:val="a7"/>
        <w:keepLines w:val="0"/>
        <w:widowControl w:val="0"/>
        <w:spacing w:after="0"/>
        <w:jc w:val="center"/>
        <w:outlineLvl w:val="0"/>
        <w:rPr>
          <w:rFonts w:ascii="Times New Roman" w:hAnsi="Times New Roman"/>
          <w:b/>
          <w:bCs/>
        </w:rPr>
      </w:pPr>
    </w:p>
    <w:tbl>
      <w:tblPr>
        <w:tblW w:w="0" w:type="auto"/>
        <w:tblLook w:val="04A0" w:firstRow="1" w:lastRow="0" w:firstColumn="1" w:lastColumn="0" w:noHBand="0" w:noVBand="1"/>
      </w:tblPr>
      <w:tblGrid>
        <w:gridCol w:w="3402"/>
        <w:gridCol w:w="6379"/>
      </w:tblGrid>
      <w:tr w:rsidR="0003765C" w:rsidRPr="0003765C" w:rsidTr="00027CD3">
        <w:tc>
          <w:tcPr>
            <w:tcW w:w="3402" w:type="dxa"/>
            <w:hideMark/>
          </w:tcPr>
          <w:p w:rsidR="0003765C" w:rsidRPr="0003765C" w:rsidRDefault="0003765C" w:rsidP="00BC1529">
            <w:pPr>
              <w:pStyle w:val="a7"/>
              <w:keepLines w:val="0"/>
              <w:widowControl w:val="0"/>
              <w:spacing w:after="0" w:line="276" w:lineRule="auto"/>
              <w:jc w:val="left"/>
              <w:rPr>
                <w:rFonts w:ascii="Times New Roman" w:hAnsi="Times New Roman"/>
                <w:bCs/>
                <w:lang w:eastAsia="en-US"/>
              </w:rPr>
            </w:pPr>
            <w:r w:rsidRPr="0003765C">
              <w:rPr>
                <w:rFonts w:ascii="Times New Roman" w:hAnsi="Times New Roman"/>
                <w:bCs/>
                <w:lang w:eastAsia="en-US"/>
              </w:rPr>
              <w:t>г.Курчатов</w:t>
            </w:r>
          </w:p>
        </w:tc>
        <w:tc>
          <w:tcPr>
            <w:tcW w:w="6379" w:type="dxa"/>
            <w:hideMark/>
          </w:tcPr>
          <w:p w:rsidR="0003765C" w:rsidRPr="0003765C" w:rsidRDefault="0003765C" w:rsidP="002B09B4">
            <w:pPr>
              <w:pStyle w:val="a7"/>
              <w:keepLines w:val="0"/>
              <w:widowControl w:val="0"/>
              <w:spacing w:after="0" w:line="276" w:lineRule="auto"/>
              <w:jc w:val="right"/>
              <w:rPr>
                <w:rFonts w:ascii="Times New Roman" w:hAnsi="Times New Roman"/>
                <w:bCs/>
                <w:lang w:eastAsia="en-US"/>
              </w:rPr>
            </w:pPr>
            <w:r w:rsidRPr="0003765C">
              <w:rPr>
                <w:rFonts w:ascii="Times New Roman" w:hAnsi="Times New Roman"/>
                <w:bCs/>
                <w:lang w:eastAsia="en-US"/>
              </w:rPr>
              <w:t xml:space="preserve"> «</w:t>
            </w:r>
            <w:r w:rsidR="002B09B4">
              <w:rPr>
                <w:rFonts w:ascii="Times New Roman" w:hAnsi="Times New Roman"/>
                <w:bCs/>
                <w:lang w:eastAsia="en-US"/>
              </w:rPr>
              <w:t>15</w:t>
            </w:r>
            <w:r w:rsidRPr="0003765C">
              <w:rPr>
                <w:rFonts w:ascii="Times New Roman" w:hAnsi="Times New Roman"/>
                <w:bCs/>
                <w:lang w:eastAsia="en-US"/>
              </w:rPr>
              <w:t xml:space="preserve">» </w:t>
            </w:r>
            <w:r w:rsidR="002B09B4">
              <w:rPr>
                <w:rFonts w:ascii="Times New Roman" w:hAnsi="Times New Roman"/>
                <w:bCs/>
                <w:lang w:eastAsia="en-US"/>
              </w:rPr>
              <w:t>июля</w:t>
            </w:r>
            <w:r w:rsidRPr="0003765C">
              <w:rPr>
                <w:rFonts w:ascii="Times New Roman" w:hAnsi="Times New Roman"/>
                <w:bCs/>
                <w:lang w:eastAsia="en-US"/>
              </w:rPr>
              <w:t xml:space="preserve"> 202</w:t>
            </w:r>
            <w:r w:rsidR="001B2D05">
              <w:rPr>
                <w:rFonts w:ascii="Times New Roman" w:hAnsi="Times New Roman"/>
                <w:bCs/>
                <w:lang w:eastAsia="en-US"/>
              </w:rPr>
              <w:t>5</w:t>
            </w:r>
            <w:r w:rsidRPr="0003765C">
              <w:rPr>
                <w:rFonts w:ascii="Times New Roman" w:hAnsi="Times New Roman"/>
                <w:bCs/>
                <w:lang w:eastAsia="en-US"/>
              </w:rPr>
              <w:t xml:space="preserve"> г.</w:t>
            </w:r>
          </w:p>
        </w:tc>
      </w:tr>
    </w:tbl>
    <w:p w:rsidR="0003765C" w:rsidRPr="0003765C" w:rsidRDefault="0003765C" w:rsidP="00A52034">
      <w:pPr>
        <w:keepLines w:val="0"/>
        <w:widowControl w:val="0"/>
        <w:tabs>
          <w:tab w:val="left" w:pos="252"/>
        </w:tabs>
        <w:ind w:left="284"/>
        <w:rPr>
          <w:rFonts w:ascii="Times New Roman" w:hAnsi="Times New Roman"/>
          <w:b/>
          <w:bCs/>
        </w:rPr>
      </w:pPr>
    </w:p>
    <w:p w:rsidR="0003765C" w:rsidRDefault="0003765C" w:rsidP="00BC1529">
      <w:pPr>
        <w:keepLines w:val="0"/>
        <w:widowControl w:val="0"/>
        <w:tabs>
          <w:tab w:val="left" w:pos="252"/>
        </w:tabs>
        <w:ind w:firstLine="567"/>
        <w:outlineLvl w:val="0"/>
        <w:rPr>
          <w:rFonts w:ascii="Times New Roman" w:hAnsi="Times New Roman"/>
          <w:b/>
          <w:bCs/>
        </w:rPr>
      </w:pPr>
      <w:r w:rsidRPr="0003765C">
        <w:rPr>
          <w:rFonts w:ascii="Times New Roman" w:hAnsi="Times New Roman"/>
          <w:b/>
          <w:bCs/>
        </w:rPr>
        <w:t>Информация о закупке:</w:t>
      </w:r>
    </w:p>
    <w:p w:rsidR="0003765C" w:rsidRPr="0003765C" w:rsidRDefault="0003765C" w:rsidP="00BC1529">
      <w:pPr>
        <w:tabs>
          <w:tab w:val="left" w:pos="252"/>
        </w:tabs>
        <w:ind w:firstLine="567"/>
        <w:outlineLvl w:val="0"/>
        <w:rPr>
          <w:rFonts w:ascii="Times New Roman" w:hAnsi="Times New Roman"/>
        </w:rPr>
      </w:pPr>
      <w:r w:rsidRPr="0003765C">
        <w:rPr>
          <w:rFonts w:ascii="Times New Roman" w:hAnsi="Times New Roman"/>
        </w:rPr>
        <w:t xml:space="preserve">Заказчик: Общество с ограниченной ответственностью </w:t>
      </w:r>
      <w:r w:rsidR="00BC1529">
        <w:rPr>
          <w:rFonts w:ascii="Times New Roman" w:hAnsi="Times New Roman"/>
        </w:rPr>
        <w:t>«</w:t>
      </w:r>
      <w:r w:rsidRPr="0003765C">
        <w:rPr>
          <w:rFonts w:ascii="Times New Roman" w:hAnsi="Times New Roman"/>
        </w:rPr>
        <w:t>Курская АЭС-Сервис</w:t>
      </w:r>
      <w:r w:rsidR="00BC1529">
        <w:rPr>
          <w:rFonts w:ascii="Times New Roman" w:hAnsi="Times New Roman"/>
        </w:rPr>
        <w:t>»</w:t>
      </w:r>
      <w:r w:rsidRPr="0003765C">
        <w:rPr>
          <w:rFonts w:ascii="Times New Roman" w:hAnsi="Times New Roman"/>
        </w:rPr>
        <w:t>.</w:t>
      </w:r>
    </w:p>
    <w:p w:rsidR="0003765C" w:rsidRPr="0003765C" w:rsidRDefault="0003765C" w:rsidP="00BC1529">
      <w:pPr>
        <w:tabs>
          <w:tab w:val="left" w:pos="252"/>
        </w:tabs>
        <w:ind w:firstLine="567"/>
        <w:rPr>
          <w:rFonts w:ascii="Times New Roman" w:hAnsi="Times New Roman"/>
        </w:rPr>
      </w:pPr>
      <w:r w:rsidRPr="0003765C">
        <w:rPr>
          <w:rFonts w:ascii="Times New Roman" w:hAnsi="Times New Roman"/>
        </w:rPr>
        <w:t xml:space="preserve">Организатор закупки: ООО </w:t>
      </w:r>
      <w:r w:rsidR="00BC1529">
        <w:rPr>
          <w:rFonts w:ascii="Times New Roman" w:hAnsi="Times New Roman"/>
        </w:rPr>
        <w:t>«</w:t>
      </w:r>
      <w:r w:rsidRPr="0003765C">
        <w:rPr>
          <w:rFonts w:ascii="Times New Roman" w:hAnsi="Times New Roman"/>
        </w:rPr>
        <w:t>Курская АЭС-Сервис</w:t>
      </w:r>
      <w:r w:rsidR="00BC1529">
        <w:rPr>
          <w:rFonts w:ascii="Times New Roman" w:hAnsi="Times New Roman"/>
        </w:rPr>
        <w:t>»</w:t>
      </w:r>
      <w:r w:rsidRPr="0003765C">
        <w:rPr>
          <w:rFonts w:ascii="Times New Roman" w:hAnsi="Times New Roman"/>
        </w:rPr>
        <w:t>.</w:t>
      </w:r>
    </w:p>
    <w:p w:rsidR="0003765C" w:rsidRPr="0003765C" w:rsidRDefault="0003765C" w:rsidP="00BC1529">
      <w:pPr>
        <w:tabs>
          <w:tab w:val="left" w:pos="252"/>
        </w:tabs>
        <w:ind w:firstLine="567"/>
        <w:rPr>
          <w:rFonts w:ascii="Times New Roman" w:hAnsi="Times New Roman"/>
        </w:rPr>
      </w:pPr>
      <w:r w:rsidRPr="0003765C">
        <w:rPr>
          <w:rFonts w:ascii="Times New Roman" w:hAnsi="Times New Roman"/>
        </w:rPr>
        <w:t>Способ закупки: конкурс в электронной форме (мсп), участниками которого могут быть только субъекты малого и среднего предпринимательства.</w:t>
      </w:r>
    </w:p>
    <w:p w:rsidR="0003765C" w:rsidRPr="0003765C" w:rsidRDefault="0003765C" w:rsidP="00BC1529">
      <w:pPr>
        <w:keepLines w:val="0"/>
        <w:ind w:firstLine="567"/>
        <w:rPr>
          <w:rFonts w:ascii="Times New Roman" w:eastAsiaTheme="minorHAnsi" w:hAnsi="Times New Roman"/>
        </w:rPr>
      </w:pPr>
      <w:r w:rsidRPr="0003765C">
        <w:rPr>
          <w:rFonts w:ascii="Times New Roman" w:eastAsiaTheme="minorHAnsi" w:hAnsi="Times New Roman"/>
        </w:rPr>
        <w:t xml:space="preserve">Предмет закупки: право заключения договора </w:t>
      </w:r>
      <w:r w:rsidR="00BC1529">
        <w:rPr>
          <w:rFonts w:ascii="Times New Roman" w:eastAsiaTheme="minorHAnsi" w:hAnsi="Times New Roman"/>
        </w:rPr>
        <w:t>«</w:t>
      </w:r>
      <w:r w:rsidR="002B09B4" w:rsidRPr="002B09B4">
        <w:rPr>
          <w:rFonts w:ascii="Times New Roman" w:eastAsiaTheme="minorHAnsi" w:hAnsi="Times New Roman"/>
        </w:rPr>
        <w:t>Выполнение работ по благоустройству прилегающей территории вокруг здания офиса ООО «Курская АЭС-Сервис», расположенног</w:t>
      </w:r>
      <w:r w:rsidR="005C2947">
        <w:rPr>
          <w:rFonts w:ascii="Times New Roman" w:eastAsiaTheme="minorHAnsi" w:hAnsi="Times New Roman"/>
        </w:rPr>
        <w:t>о по адресу Курская область, г.Курчатов, ул.</w:t>
      </w:r>
      <w:r w:rsidR="002B09B4" w:rsidRPr="002B09B4">
        <w:rPr>
          <w:rFonts w:ascii="Times New Roman" w:eastAsiaTheme="minorHAnsi" w:hAnsi="Times New Roman"/>
        </w:rPr>
        <w:t>Космонавтов</w:t>
      </w:r>
      <w:r w:rsidR="005C2947">
        <w:rPr>
          <w:rFonts w:ascii="Times New Roman" w:eastAsiaTheme="minorHAnsi" w:hAnsi="Times New Roman"/>
        </w:rPr>
        <w:t>,</w:t>
      </w:r>
      <w:r w:rsidR="002B09B4" w:rsidRPr="002B09B4">
        <w:rPr>
          <w:rFonts w:ascii="Times New Roman" w:eastAsiaTheme="minorHAnsi" w:hAnsi="Times New Roman"/>
        </w:rPr>
        <w:t xml:space="preserve"> 1Б</w:t>
      </w:r>
      <w:r w:rsidR="00BC1529">
        <w:rPr>
          <w:rFonts w:ascii="Times New Roman" w:eastAsiaTheme="minorHAnsi" w:hAnsi="Times New Roman"/>
        </w:rPr>
        <w:t>».</w:t>
      </w:r>
      <w:r w:rsidRPr="0003765C">
        <w:rPr>
          <w:rFonts w:ascii="Times New Roman" w:eastAsiaTheme="minorHAnsi" w:hAnsi="Times New Roman"/>
        </w:rPr>
        <w:t xml:space="preserve"> </w:t>
      </w:r>
    </w:p>
    <w:p w:rsidR="0003765C" w:rsidRPr="0003765C" w:rsidRDefault="0003765C" w:rsidP="00BC1529">
      <w:pPr>
        <w:keepLines w:val="0"/>
        <w:ind w:firstLine="567"/>
        <w:rPr>
          <w:rFonts w:ascii="Times New Roman" w:eastAsiaTheme="minorHAnsi" w:hAnsi="Times New Roman"/>
        </w:rPr>
      </w:pPr>
      <w:r w:rsidRPr="0003765C">
        <w:rPr>
          <w:rFonts w:ascii="Times New Roman" w:eastAsiaTheme="minorHAnsi" w:hAnsi="Times New Roman"/>
        </w:rPr>
        <w:t xml:space="preserve">Состав и объем услуг: все необходимые сведения приведены в Томе </w:t>
      </w:r>
      <w:r w:rsidR="007A372B">
        <w:rPr>
          <w:rFonts w:ascii="Times New Roman" w:eastAsiaTheme="minorHAnsi" w:hAnsi="Times New Roman"/>
        </w:rPr>
        <w:t>2 Закупочной документации</w:t>
      </w:r>
      <w:r w:rsidR="00BC1529">
        <w:rPr>
          <w:rFonts w:ascii="Times New Roman" w:eastAsiaTheme="minorHAnsi" w:hAnsi="Times New Roman"/>
        </w:rPr>
        <w:t>.</w:t>
      </w:r>
      <w:r w:rsidRPr="0003765C">
        <w:rPr>
          <w:rFonts w:ascii="Times New Roman" w:eastAsiaTheme="minorHAnsi" w:hAnsi="Times New Roman"/>
        </w:rPr>
        <w:t xml:space="preserve"> </w:t>
      </w:r>
    </w:p>
    <w:p w:rsidR="0003765C" w:rsidRPr="0003765C" w:rsidRDefault="003A5550" w:rsidP="00BC1529">
      <w:pPr>
        <w:keepLines w:val="0"/>
        <w:ind w:firstLine="567"/>
        <w:rPr>
          <w:rFonts w:ascii="Times New Roman" w:eastAsiaTheme="minorHAnsi" w:hAnsi="Times New Roman"/>
        </w:rPr>
      </w:pPr>
      <w:r>
        <w:rPr>
          <w:rFonts w:ascii="Times New Roman" w:eastAsiaTheme="minorHAnsi" w:hAnsi="Times New Roman"/>
        </w:rPr>
        <w:t>Срок оказания услуг:</w:t>
      </w:r>
      <w:r w:rsidR="001B2D05">
        <w:rPr>
          <w:rFonts w:ascii="Times New Roman" w:eastAsiaTheme="minorHAnsi" w:hAnsi="Times New Roman"/>
        </w:rPr>
        <w:t xml:space="preserve"> в соответствии с проектом договора</w:t>
      </w:r>
      <w:r w:rsidR="00BC1529">
        <w:rPr>
          <w:rFonts w:ascii="Times New Roman" w:eastAsiaTheme="minorHAnsi" w:hAnsi="Times New Roman"/>
        </w:rPr>
        <w:t>.</w:t>
      </w:r>
    </w:p>
    <w:p w:rsidR="0003765C" w:rsidRDefault="0003765C" w:rsidP="00BC1529">
      <w:pPr>
        <w:keepLines w:val="0"/>
        <w:ind w:firstLine="567"/>
        <w:rPr>
          <w:rFonts w:ascii="Times New Roman" w:eastAsiaTheme="minorHAnsi" w:hAnsi="Times New Roman"/>
        </w:rPr>
      </w:pPr>
      <w:r w:rsidRPr="0003765C">
        <w:rPr>
          <w:rFonts w:ascii="Times New Roman" w:eastAsiaTheme="minorHAnsi" w:hAnsi="Times New Roman"/>
        </w:rPr>
        <w:t xml:space="preserve">Начальная (максимальная) цена договора: </w:t>
      </w:r>
      <w:r w:rsidR="002B09B4" w:rsidRPr="002B09B4">
        <w:rPr>
          <w:rFonts w:ascii="Times New Roman" w:eastAsiaTheme="minorHAnsi" w:hAnsi="Times New Roman"/>
        </w:rPr>
        <w:t xml:space="preserve">49 729 568 (сорок девять миллионов семьсот двадцать девять тысяч пятьсот шестьдесят восемь) руб. 24 коп., </w:t>
      </w:r>
      <w:r w:rsidRPr="0003765C">
        <w:rPr>
          <w:rFonts w:ascii="Times New Roman" w:eastAsiaTheme="minorHAnsi" w:hAnsi="Times New Roman"/>
        </w:rPr>
        <w:t xml:space="preserve">с НДС. </w:t>
      </w:r>
    </w:p>
    <w:p w:rsidR="00FB7679" w:rsidRDefault="00FB7679" w:rsidP="00BC1529">
      <w:pPr>
        <w:keepLines w:val="0"/>
        <w:ind w:firstLine="567"/>
        <w:rPr>
          <w:rFonts w:ascii="Times New Roman" w:eastAsiaTheme="minorHAnsi" w:hAnsi="Times New Roman"/>
        </w:rPr>
      </w:pPr>
    </w:p>
    <w:tbl>
      <w:tblPr>
        <w:tblpPr w:leftFromText="180" w:rightFromText="180" w:vertAnchor="text" w:tblpY="1"/>
        <w:tblOverlap w:val="never"/>
        <w:tblW w:w="10201" w:type="dxa"/>
        <w:tblLayout w:type="fixed"/>
        <w:tblLook w:val="04A0" w:firstRow="1" w:lastRow="0" w:firstColumn="1" w:lastColumn="0" w:noHBand="0" w:noVBand="1"/>
      </w:tblPr>
      <w:tblGrid>
        <w:gridCol w:w="562"/>
        <w:gridCol w:w="3828"/>
        <w:gridCol w:w="992"/>
        <w:gridCol w:w="992"/>
        <w:gridCol w:w="1843"/>
        <w:gridCol w:w="1984"/>
      </w:tblGrid>
      <w:tr w:rsidR="00FB7679" w:rsidRPr="00A52034" w:rsidTr="005C2947">
        <w:trPr>
          <w:trHeight w:val="983"/>
        </w:trPr>
        <w:tc>
          <w:tcPr>
            <w:tcW w:w="562" w:type="dxa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B7679" w:rsidRPr="005C2947" w:rsidRDefault="00FB7679" w:rsidP="00424170">
            <w:pPr>
              <w:tabs>
                <w:tab w:val="left" w:pos="1134"/>
              </w:tabs>
              <w:jc w:val="center"/>
              <w:rPr>
                <w:rFonts w:ascii="Times New Roman" w:hAnsi="Times New Roman"/>
                <w:b/>
                <w:color w:val="000000" w:themeColor="text1"/>
                <w:sz w:val="22"/>
                <w:szCs w:val="22"/>
              </w:rPr>
            </w:pPr>
            <w:r w:rsidRPr="005C2947">
              <w:rPr>
                <w:rFonts w:ascii="Times New Roman" w:hAnsi="Times New Roman"/>
                <w:b/>
                <w:color w:val="000000" w:themeColor="text1"/>
                <w:sz w:val="22"/>
                <w:szCs w:val="22"/>
              </w:rPr>
              <w:t>№ п/п</w:t>
            </w:r>
          </w:p>
        </w:tc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B7679" w:rsidRPr="005C2947" w:rsidRDefault="00FB7679" w:rsidP="00424170">
            <w:pPr>
              <w:ind w:left="284" w:right="140"/>
              <w:jc w:val="center"/>
              <w:rPr>
                <w:rFonts w:ascii="Times New Roman" w:hAnsi="Times New Roman"/>
                <w:b/>
                <w:color w:val="000000" w:themeColor="text1"/>
                <w:sz w:val="22"/>
                <w:szCs w:val="22"/>
              </w:rPr>
            </w:pPr>
            <w:r w:rsidRPr="005C2947">
              <w:rPr>
                <w:rFonts w:ascii="Times New Roman" w:hAnsi="Times New Roman"/>
                <w:b/>
                <w:color w:val="000000" w:themeColor="text1"/>
                <w:sz w:val="22"/>
                <w:szCs w:val="22"/>
              </w:rPr>
              <w:t>Наименование работ</w:t>
            </w: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B7679" w:rsidRPr="005C2947" w:rsidRDefault="00FB7679" w:rsidP="00424170">
            <w:pPr>
              <w:tabs>
                <w:tab w:val="left" w:pos="1134"/>
              </w:tabs>
              <w:jc w:val="center"/>
              <w:rPr>
                <w:rFonts w:ascii="Times New Roman" w:hAnsi="Times New Roman"/>
                <w:b/>
                <w:color w:val="000000" w:themeColor="text1"/>
                <w:sz w:val="22"/>
                <w:szCs w:val="22"/>
              </w:rPr>
            </w:pPr>
            <w:r w:rsidRPr="005C2947">
              <w:rPr>
                <w:rFonts w:ascii="Times New Roman" w:hAnsi="Times New Roman"/>
                <w:b/>
                <w:color w:val="000000" w:themeColor="text1"/>
                <w:sz w:val="22"/>
                <w:szCs w:val="22"/>
              </w:rPr>
              <w:t>Еди</w:t>
            </w:r>
            <w:r w:rsidR="005C2947" w:rsidRPr="005C2947">
              <w:rPr>
                <w:rFonts w:ascii="Times New Roman" w:hAnsi="Times New Roman"/>
                <w:b/>
                <w:color w:val="000000" w:themeColor="text1"/>
                <w:sz w:val="22"/>
                <w:szCs w:val="22"/>
              </w:rPr>
              <w:t>-</w:t>
            </w:r>
            <w:r w:rsidRPr="005C2947">
              <w:rPr>
                <w:rFonts w:ascii="Times New Roman" w:hAnsi="Times New Roman"/>
                <w:b/>
                <w:color w:val="000000" w:themeColor="text1"/>
                <w:sz w:val="22"/>
                <w:szCs w:val="22"/>
              </w:rPr>
              <w:t>ница изме</w:t>
            </w:r>
            <w:r w:rsidR="005C2947" w:rsidRPr="005C2947">
              <w:rPr>
                <w:rFonts w:ascii="Times New Roman" w:hAnsi="Times New Roman"/>
                <w:b/>
                <w:color w:val="000000" w:themeColor="text1"/>
                <w:sz w:val="22"/>
                <w:szCs w:val="22"/>
              </w:rPr>
              <w:t>-</w:t>
            </w:r>
            <w:r w:rsidRPr="005C2947">
              <w:rPr>
                <w:rFonts w:ascii="Times New Roman" w:hAnsi="Times New Roman"/>
                <w:b/>
                <w:color w:val="000000" w:themeColor="text1"/>
                <w:sz w:val="22"/>
                <w:szCs w:val="22"/>
              </w:rPr>
              <w:t>рения</w:t>
            </w: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B7679" w:rsidRPr="005C2947" w:rsidRDefault="00FB7679" w:rsidP="00424170">
            <w:pPr>
              <w:tabs>
                <w:tab w:val="left" w:pos="1134"/>
              </w:tabs>
              <w:jc w:val="center"/>
              <w:rPr>
                <w:rFonts w:ascii="Times New Roman" w:hAnsi="Times New Roman"/>
                <w:b/>
                <w:color w:val="000000" w:themeColor="text1"/>
                <w:sz w:val="22"/>
                <w:szCs w:val="22"/>
              </w:rPr>
            </w:pPr>
            <w:r w:rsidRPr="005C2947">
              <w:rPr>
                <w:rFonts w:ascii="Times New Roman" w:hAnsi="Times New Roman"/>
                <w:b/>
                <w:color w:val="000000" w:themeColor="text1"/>
                <w:sz w:val="22"/>
                <w:szCs w:val="22"/>
              </w:rPr>
              <w:t>Коли</w:t>
            </w:r>
            <w:r w:rsidR="005C2947" w:rsidRPr="005C2947">
              <w:rPr>
                <w:rFonts w:ascii="Times New Roman" w:hAnsi="Times New Roman"/>
                <w:b/>
                <w:color w:val="000000" w:themeColor="text1"/>
                <w:sz w:val="22"/>
                <w:szCs w:val="22"/>
              </w:rPr>
              <w:t>-</w:t>
            </w:r>
            <w:r w:rsidRPr="005C2947">
              <w:rPr>
                <w:rFonts w:ascii="Times New Roman" w:hAnsi="Times New Roman"/>
                <w:b/>
                <w:color w:val="000000" w:themeColor="text1"/>
                <w:sz w:val="22"/>
                <w:szCs w:val="22"/>
              </w:rPr>
              <w:t>чество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C2947" w:rsidRDefault="005C2947" w:rsidP="00FB7679">
            <w:pPr>
              <w:tabs>
                <w:tab w:val="left" w:pos="1134"/>
              </w:tabs>
              <w:jc w:val="center"/>
              <w:rPr>
                <w:rFonts w:ascii="Times New Roman" w:hAnsi="Times New Roman"/>
                <w:b/>
                <w:color w:val="000000" w:themeColor="text1"/>
                <w:sz w:val="22"/>
                <w:szCs w:val="22"/>
              </w:rPr>
            </w:pPr>
          </w:p>
          <w:p w:rsidR="00FB7679" w:rsidRPr="005C2947" w:rsidRDefault="00FB7679" w:rsidP="00FB7679">
            <w:pPr>
              <w:tabs>
                <w:tab w:val="left" w:pos="1134"/>
              </w:tabs>
              <w:jc w:val="center"/>
              <w:rPr>
                <w:rFonts w:ascii="Times New Roman" w:hAnsi="Times New Roman"/>
                <w:b/>
                <w:color w:val="000000" w:themeColor="text1"/>
                <w:sz w:val="22"/>
                <w:szCs w:val="22"/>
              </w:rPr>
            </w:pPr>
            <w:r w:rsidRPr="005C2947">
              <w:rPr>
                <w:rFonts w:ascii="Times New Roman" w:hAnsi="Times New Roman"/>
                <w:b/>
                <w:color w:val="000000" w:themeColor="text1"/>
                <w:sz w:val="22"/>
                <w:szCs w:val="22"/>
              </w:rPr>
              <w:t>Начальная (максимальная) цена за единицу работы,</w:t>
            </w:r>
          </w:p>
          <w:p w:rsidR="00FB7679" w:rsidRDefault="00FB7679" w:rsidP="00FB7679">
            <w:pPr>
              <w:tabs>
                <w:tab w:val="left" w:pos="1134"/>
              </w:tabs>
              <w:jc w:val="center"/>
              <w:rPr>
                <w:rFonts w:ascii="Times New Roman" w:hAnsi="Times New Roman"/>
                <w:b/>
                <w:color w:val="000000" w:themeColor="text1"/>
                <w:sz w:val="22"/>
                <w:szCs w:val="22"/>
              </w:rPr>
            </w:pPr>
            <w:r w:rsidRPr="005C2947">
              <w:rPr>
                <w:rFonts w:ascii="Times New Roman" w:hAnsi="Times New Roman"/>
                <w:b/>
                <w:color w:val="000000" w:themeColor="text1"/>
                <w:sz w:val="22"/>
                <w:szCs w:val="22"/>
              </w:rPr>
              <w:t>руб., без НДС</w:t>
            </w:r>
          </w:p>
          <w:p w:rsidR="005C2947" w:rsidRPr="005C2947" w:rsidRDefault="005C2947" w:rsidP="00FB7679">
            <w:pPr>
              <w:tabs>
                <w:tab w:val="left" w:pos="1134"/>
              </w:tabs>
              <w:jc w:val="center"/>
              <w:rPr>
                <w:rFonts w:ascii="Times New Roman" w:hAnsi="Times New Roman"/>
                <w:b/>
                <w:color w:val="000000" w:themeColor="text1"/>
                <w:sz w:val="22"/>
                <w:szCs w:val="22"/>
              </w:rPr>
            </w:pP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B7679" w:rsidRPr="005C2947" w:rsidRDefault="00FB7679" w:rsidP="00424170">
            <w:pPr>
              <w:tabs>
                <w:tab w:val="left" w:pos="1134"/>
              </w:tabs>
              <w:jc w:val="center"/>
              <w:rPr>
                <w:rFonts w:ascii="Times New Roman" w:hAnsi="Times New Roman"/>
                <w:b/>
                <w:color w:val="000000" w:themeColor="text1"/>
                <w:sz w:val="22"/>
                <w:szCs w:val="22"/>
              </w:rPr>
            </w:pPr>
            <w:r w:rsidRPr="005C2947">
              <w:rPr>
                <w:rFonts w:ascii="Times New Roman" w:hAnsi="Times New Roman"/>
                <w:b/>
                <w:color w:val="000000" w:themeColor="text1"/>
                <w:sz w:val="22"/>
                <w:szCs w:val="22"/>
              </w:rPr>
              <w:t>Начальная (максимальная) цена за единицу работы,</w:t>
            </w:r>
          </w:p>
          <w:p w:rsidR="00FB7679" w:rsidRPr="005C2947" w:rsidRDefault="00FB7679" w:rsidP="00424170">
            <w:pPr>
              <w:tabs>
                <w:tab w:val="left" w:pos="1134"/>
              </w:tabs>
              <w:jc w:val="center"/>
              <w:rPr>
                <w:rFonts w:ascii="Times New Roman" w:hAnsi="Times New Roman"/>
                <w:color w:val="000000" w:themeColor="text1"/>
                <w:sz w:val="22"/>
                <w:szCs w:val="22"/>
              </w:rPr>
            </w:pPr>
            <w:r w:rsidRPr="005C2947">
              <w:rPr>
                <w:rFonts w:ascii="Times New Roman" w:hAnsi="Times New Roman"/>
                <w:b/>
                <w:color w:val="000000" w:themeColor="text1"/>
                <w:sz w:val="22"/>
                <w:szCs w:val="22"/>
              </w:rPr>
              <w:t>руб., с НДС</w:t>
            </w:r>
          </w:p>
        </w:tc>
      </w:tr>
      <w:tr w:rsidR="00FB7679" w:rsidRPr="00A52034" w:rsidTr="005C2947">
        <w:trPr>
          <w:trHeight w:val="423"/>
        </w:trPr>
        <w:tc>
          <w:tcPr>
            <w:tcW w:w="5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C2947" w:rsidRDefault="005C2947" w:rsidP="00FB7679">
            <w:pPr>
              <w:jc w:val="center"/>
              <w:rPr>
                <w:rFonts w:ascii="Times New Roman" w:hAnsi="Times New Roman"/>
                <w:color w:val="000000" w:themeColor="text1"/>
              </w:rPr>
            </w:pPr>
          </w:p>
          <w:p w:rsidR="00FB7679" w:rsidRPr="00A52034" w:rsidRDefault="00FB7679" w:rsidP="00FB7679">
            <w:pPr>
              <w:jc w:val="center"/>
              <w:rPr>
                <w:rFonts w:ascii="Times New Roman" w:hAnsi="Times New Roman"/>
                <w:color w:val="000000" w:themeColor="text1"/>
              </w:rPr>
            </w:pPr>
            <w:r w:rsidRPr="00A52034">
              <w:rPr>
                <w:rFonts w:ascii="Times New Roman" w:hAnsi="Times New Roman"/>
                <w:color w:val="000000" w:themeColor="text1"/>
              </w:rPr>
              <w:t>1</w:t>
            </w:r>
          </w:p>
        </w:tc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C2947" w:rsidRDefault="005C2947" w:rsidP="00FB7679">
            <w:pPr>
              <w:jc w:val="center"/>
              <w:rPr>
                <w:rFonts w:ascii="Times New Roman" w:hAnsi="Times New Roman"/>
                <w:color w:val="000000" w:themeColor="text1"/>
              </w:rPr>
            </w:pPr>
          </w:p>
          <w:p w:rsidR="00FB7679" w:rsidRPr="00A52034" w:rsidRDefault="00FB7679" w:rsidP="00FB7679">
            <w:pPr>
              <w:jc w:val="center"/>
              <w:rPr>
                <w:rFonts w:ascii="Times New Roman" w:hAnsi="Times New Roman"/>
                <w:color w:val="000000" w:themeColor="text1"/>
              </w:rPr>
            </w:pPr>
            <w:r w:rsidRPr="00A52034">
              <w:rPr>
                <w:rFonts w:ascii="Times New Roman" w:hAnsi="Times New Roman"/>
                <w:color w:val="000000" w:themeColor="text1"/>
              </w:rPr>
              <w:t>Выполнение работ по благоустройству прилегающей территории вокруг здания офиса ООО «Курская АЭС-Сервис», расположенног</w:t>
            </w:r>
            <w:r w:rsidR="005C2947">
              <w:rPr>
                <w:rFonts w:ascii="Times New Roman" w:hAnsi="Times New Roman"/>
                <w:color w:val="000000" w:themeColor="text1"/>
              </w:rPr>
              <w:t>о по адресу Курская область, г.</w:t>
            </w:r>
            <w:r w:rsidRPr="00A52034">
              <w:rPr>
                <w:rFonts w:ascii="Times New Roman" w:hAnsi="Times New Roman"/>
                <w:color w:val="000000" w:themeColor="text1"/>
              </w:rPr>
              <w:t xml:space="preserve">Курчатов, </w:t>
            </w:r>
          </w:p>
          <w:p w:rsidR="00FB7679" w:rsidRDefault="005C2947" w:rsidP="00FB7679">
            <w:pPr>
              <w:jc w:val="center"/>
              <w:rPr>
                <w:rFonts w:ascii="Times New Roman" w:hAnsi="Times New Roman"/>
                <w:color w:val="000000" w:themeColor="text1"/>
              </w:rPr>
            </w:pPr>
            <w:r>
              <w:rPr>
                <w:rFonts w:ascii="Times New Roman" w:hAnsi="Times New Roman"/>
                <w:color w:val="000000" w:themeColor="text1"/>
              </w:rPr>
              <w:t>ул.</w:t>
            </w:r>
            <w:r w:rsidR="00FB7679" w:rsidRPr="00A52034">
              <w:rPr>
                <w:rFonts w:ascii="Times New Roman" w:hAnsi="Times New Roman"/>
                <w:color w:val="000000" w:themeColor="text1"/>
              </w:rPr>
              <w:t>Космонавтов</w:t>
            </w:r>
            <w:r>
              <w:rPr>
                <w:rFonts w:ascii="Times New Roman" w:hAnsi="Times New Roman"/>
                <w:color w:val="000000" w:themeColor="text1"/>
              </w:rPr>
              <w:t>,</w:t>
            </w:r>
            <w:r w:rsidR="00FB7679" w:rsidRPr="00A52034">
              <w:rPr>
                <w:rFonts w:ascii="Times New Roman" w:hAnsi="Times New Roman"/>
                <w:color w:val="000000" w:themeColor="text1"/>
              </w:rPr>
              <w:t xml:space="preserve"> 1Б</w:t>
            </w:r>
            <w:r>
              <w:rPr>
                <w:rFonts w:ascii="Times New Roman" w:hAnsi="Times New Roman"/>
                <w:color w:val="000000" w:themeColor="text1"/>
              </w:rPr>
              <w:t xml:space="preserve"> </w:t>
            </w:r>
          </w:p>
          <w:p w:rsidR="005C2947" w:rsidRPr="00A52034" w:rsidRDefault="005C2947" w:rsidP="00FB7679">
            <w:pPr>
              <w:jc w:val="center"/>
              <w:rPr>
                <w:rFonts w:ascii="Times New Roman" w:hAnsi="Times New Roman"/>
                <w:color w:val="000000" w:themeColor="text1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B7679" w:rsidRPr="00A52034" w:rsidRDefault="00FB7679" w:rsidP="00FB7679">
            <w:pPr>
              <w:jc w:val="center"/>
              <w:rPr>
                <w:rFonts w:ascii="Times New Roman" w:hAnsi="Times New Roman"/>
                <w:color w:val="000000" w:themeColor="text1"/>
              </w:rPr>
            </w:pPr>
          </w:p>
          <w:p w:rsidR="00A52034" w:rsidRDefault="00A52034" w:rsidP="00FB7679">
            <w:pPr>
              <w:jc w:val="center"/>
              <w:rPr>
                <w:rFonts w:ascii="Times New Roman" w:hAnsi="Times New Roman"/>
                <w:color w:val="000000" w:themeColor="text1"/>
              </w:rPr>
            </w:pPr>
          </w:p>
          <w:p w:rsidR="00A52034" w:rsidRDefault="00A52034" w:rsidP="00FB7679">
            <w:pPr>
              <w:jc w:val="center"/>
              <w:rPr>
                <w:rFonts w:ascii="Times New Roman" w:hAnsi="Times New Roman"/>
                <w:color w:val="000000" w:themeColor="text1"/>
              </w:rPr>
            </w:pPr>
          </w:p>
          <w:p w:rsidR="00FB7679" w:rsidRPr="00A52034" w:rsidRDefault="00FB7679" w:rsidP="00FB7679">
            <w:pPr>
              <w:jc w:val="center"/>
              <w:rPr>
                <w:rFonts w:ascii="Times New Roman" w:hAnsi="Times New Roman"/>
                <w:color w:val="000000" w:themeColor="text1"/>
              </w:rPr>
            </w:pPr>
            <w:r w:rsidRPr="00A52034">
              <w:rPr>
                <w:rFonts w:ascii="Times New Roman" w:hAnsi="Times New Roman"/>
                <w:color w:val="000000" w:themeColor="text1"/>
              </w:rPr>
              <w:t>ЕР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B7679" w:rsidRPr="00A52034" w:rsidRDefault="00FB7679" w:rsidP="00FB7679">
            <w:pPr>
              <w:jc w:val="center"/>
              <w:rPr>
                <w:rFonts w:ascii="Times New Roman" w:hAnsi="Times New Roman"/>
                <w:color w:val="000000" w:themeColor="text1"/>
              </w:rPr>
            </w:pPr>
          </w:p>
          <w:p w:rsidR="00A52034" w:rsidRDefault="00A52034" w:rsidP="00FB7679">
            <w:pPr>
              <w:jc w:val="center"/>
              <w:rPr>
                <w:rFonts w:ascii="Times New Roman" w:hAnsi="Times New Roman"/>
                <w:color w:val="000000" w:themeColor="text1"/>
              </w:rPr>
            </w:pPr>
          </w:p>
          <w:p w:rsidR="00A52034" w:rsidRDefault="00A52034" w:rsidP="00FB7679">
            <w:pPr>
              <w:jc w:val="center"/>
              <w:rPr>
                <w:rFonts w:ascii="Times New Roman" w:hAnsi="Times New Roman"/>
                <w:color w:val="000000" w:themeColor="text1"/>
              </w:rPr>
            </w:pPr>
          </w:p>
          <w:p w:rsidR="00FB7679" w:rsidRPr="00A52034" w:rsidRDefault="00FB7679" w:rsidP="00FB7679">
            <w:pPr>
              <w:jc w:val="center"/>
              <w:rPr>
                <w:rFonts w:ascii="Times New Roman" w:hAnsi="Times New Roman"/>
                <w:color w:val="000000" w:themeColor="text1"/>
              </w:rPr>
            </w:pPr>
            <w:r w:rsidRPr="00A52034">
              <w:rPr>
                <w:rFonts w:ascii="Times New Roman" w:hAnsi="Times New Roman"/>
                <w:color w:val="000000" w:themeColor="text1"/>
              </w:rPr>
              <w:t>1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FFFFCC" w:fill="FFFFFF"/>
          </w:tcPr>
          <w:p w:rsidR="00A52034" w:rsidRDefault="00A52034" w:rsidP="00FB7679">
            <w:pPr>
              <w:jc w:val="center"/>
              <w:rPr>
                <w:rFonts w:ascii="Times New Roman" w:hAnsi="Times New Roman"/>
                <w:color w:val="000000" w:themeColor="text1"/>
              </w:rPr>
            </w:pPr>
          </w:p>
          <w:p w:rsidR="00A52034" w:rsidRDefault="00A52034" w:rsidP="00FB7679">
            <w:pPr>
              <w:jc w:val="center"/>
              <w:rPr>
                <w:rFonts w:ascii="Times New Roman" w:hAnsi="Times New Roman"/>
                <w:color w:val="000000" w:themeColor="text1"/>
              </w:rPr>
            </w:pPr>
          </w:p>
          <w:p w:rsidR="00A52034" w:rsidRDefault="00A52034" w:rsidP="00FB7679">
            <w:pPr>
              <w:jc w:val="center"/>
              <w:rPr>
                <w:rFonts w:ascii="Times New Roman" w:hAnsi="Times New Roman"/>
                <w:color w:val="000000" w:themeColor="text1"/>
              </w:rPr>
            </w:pPr>
          </w:p>
          <w:p w:rsidR="00FB7679" w:rsidRPr="00A52034" w:rsidRDefault="00FB7679" w:rsidP="00FB7679">
            <w:pPr>
              <w:jc w:val="center"/>
              <w:rPr>
                <w:rFonts w:ascii="Times New Roman" w:hAnsi="Times New Roman"/>
                <w:color w:val="000000" w:themeColor="text1"/>
              </w:rPr>
            </w:pPr>
            <w:r w:rsidRPr="00A52034">
              <w:rPr>
                <w:rFonts w:ascii="Times New Roman" w:hAnsi="Times New Roman"/>
                <w:color w:val="000000" w:themeColor="text1"/>
              </w:rPr>
              <w:t>41 441 306,87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FFFFCC" w:fill="FFFFFF"/>
          </w:tcPr>
          <w:p w:rsidR="00A52034" w:rsidRDefault="00A52034" w:rsidP="00FB7679">
            <w:pPr>
              <w:jc w:val="center"/>
              <w:rPr>
                <w:rFonts w:ascii="Times New Roman" w:hAnsi="Times New Roman"/>
                <w:color w:val="000000" w:themeColor="text1"/>
              </w:rPr>
            </w:pPr>
          </w:p>
          <w:p w:rsidR="00A52034" w:rsidRDefault="00A52034" w:rsidP="00FB7679">
            <w:pPr>
              <w:jc w:val="center"/>
              <w:rPr>
                <w:rFonts w:ascii="Times New Roman" w:hAnsi="Times New Roman"/>
                <w:color w:val="000000" w:themeColor="text1"/>
              </w:rPr>
            </w:pPr>
          </w:p>
          <w:p w:rsidR="00A52034" w:rsidRDefault="00A52034" w:rsidP="00FB7679">
            <w:pPr>
              <w:jc w:val="center"/>
              <w:rPr>
                <w:rFonts w:ascii="Times New Roman" w:hAnsi="Times New Roman"/>
                <w:color w:val="000000" w:themeColor="text1"/>
              </w:rPr>
            </w:pPr>
          </w:p>
          <w:p w:rsidR="00FB7679" w:rsidRPr="00A52034" w:rsidRDefault="00FB7679" w:rsidP="00FB7679">
            <w:pPr>
              <w:jc w:val="center"/>
              <w:rPr>
                <w:rFonts w:ascii="Times New Roman" w:hAnsi="Times New Roman"/>
                <w:color w:val="000000" w:themeColor="text1"/>
              </w:rPr>
            </w:pPr>
            <w:r w:rsidRPr="00A52034">
              <w:rPr>
                <w:rFonts w:ascii="Times New Roman" w:hAnsi="Times New Roman"/>
                <w:color w:val="000000" w:themeColor="text1"/>
              </w:rPr>
              <w:t>49 729 568,24</w:t>
            </w:r>
          </w:p>
        </w:tc>
      </w:tr>
    </w:tbl>
    <w:p w:rsidR="00FB7679" w:rsidRPr="0003765C" w:rsidRDefault="00FB7679" w:rsidP="00BC1529">
      <w:pPr>
        <w:keepLines w:val="0"/>
        <w:ind w:firstLine="567"/>
        <w:rPr>
          <w:rFonts w:ascii="Times New Roman" w:eastAsiaTheme="minorHAnsi" w:hAnsi="Times New Roman"/>
        </w:rPr>
      </w:pPr>
    </w:p>
    <w:p w:rsidR="0003765C" w:rsidRPr="00BC1529" w:rsidRDefault="0003765C" w:rsidP="00BC1529">
      <w:pPr>
        <w:keepLines w:val="0"/>
        <w:widowControl w:val="0"/>
        <w:tabs>
          <w:tab w:val="left" w:pos="252"/>
        </w:tabs>
        <w:ind w:firstLine="567"/>
        <w:rPr>
          <w:rFonts w:ascii="Times New Roman" w:hAnsi="Times New Roman"/>
        </w:rPr>
      </w:pPr>
      <w:r w:rsidRPr="00BC1529">
        <w:rPr>
          <w:rFonts w:ascii="Times New Roman" w:hAnsi="Times New Roman"/>
        </w:rPr>
        <w:t xml:space="preserve">Извещение о проведении закупки (закупочная </w:t>
      </w:r>
      <w:r w:rsidRPr="00BC1529">
        <w:rPr>
          <w:rFonts w:ascii="Times New Roman" w:hAnsi="Times New Roman"/>
          <w:lang w:eastAsia="ar-SA"/>
        </w:rPr>
        <w:t>документация) опубликовано</w:t>
      </w:r>
      <w:r w:rsidRPr="00BC1529">
        <w:rPr>
          <w:rFonts w:ascii="Times New Roman" w:hAnsi="Times New Roman"/>
        </w:rPr>
        <w:t xml:space="preserve"> «</w:t>
      </w:r>
      <w:r w:rsidR="00FB7679">
        <w:rPr>
          <w:rFonts w:ascii="Times New Roman" w:hAnsi="Times New Roman"/>
        </w:rPr>
        <w:t>26</w:t>
      </w:r>
      <w:r w:rsidRPr="00BC1529">
        <w:rPr>
          <w:rFonts w:ascii="Times New Roman" w:hAnsi="Times New Roman"/>
        </w:rPr>
        <w:t xml:space="preserve">» </w:t>
      </w:r>
      <w:r w:rsidR="00FB7679">
        <w:rPr>
          <w:rFonts w:ascii="Times New Roman" w:hAnsi="Times New Roman"/>
        </w:rPr>
        <w:t>июн</w:t>
      </w:r>
      <w:r w:rsidR="002B09B4">
        <w:rPr>
          <w:rFonts w:ascii="Times New Roman" w:hAnsi="Times New Roman"/>
        </w:rPr>
        <w:t>я</w:t>
      </w:r>
      <w:r w:rsidRPr="00BC1529">
        <w:rPr>
          <w:rFonts w:ascii="Times New Roman" w:hAnsi="Times New Roman"/>
        </w:rPr>
        <w:t xml:space="preserve"> 202</w:t>
      </w:r>
      <w:r w:rsidR="001B2D05">
        <w:rPr>
          <w:rFonts w:ascii="Times New Roman" w:hAnsi="Times New Roman"/>
        </w:rPr>
        <w:t>5</w:t>
      </w:r>
      <w:r w:rsidRPr="00BC1529">
        <w:rPr>
          <w:rFonts w:ascii="Times New Roman" w:hAnsi="Times New Roman"/>
        </w:rPr>
        <w:t xml:space="preserve"> года на официальном государственном сайте </w:t>
      </w:r>
      <w:hyperlink r:id="rId8" w:history="1">
        <w:r w:rsidRPr="00BC1529">
          <w:rPr>
            <w:rStyle w:val="a3"/>
            <w:rFonts w:ascii="Times New Roman" w:hAnsi="Times New Roman"/>
            <w:color w:val="auto"/>
            <w:u w:val="single"/>
            <w:lang w:val="en-US"/>
          </w:rPr>
          <w:t>http</w:t>
        </w:r>
        <w:r w:rsidRPr="00BC1529">
          <w:rPr>
            <w:rStyle w:val="a3"/>
            <w:rFonts w:ascii="Times New Roman" w:hAnsi="Times New Roman"/>
            <w:color w:val="auto"/>
            <w:u w:val="single"/>
          </w:rPr>
          <w:t>://</w:t>
        </w:r>
        <w:r w:rsidRPr="00BC1529">
          <w:rPr>
            <w:rStyle w:val="a3"/>
            <w:rFonts w:ascii="Times New Roman" w:hAnsi="Times New Roman"/>
            <w:color w:val="auto"/>
            <w:u w:val="single"/>
            <w:lang w:val="en-US"/>
          </w:rPr>
          <w:t>www</w:t>
        </w:r>
        <w:r w:rsidRPr="00BC1529">
          <w:rPr>
            <w:rStyle w:val="a3"/>
            <w:rFonts w:ascii="Times New Roman" w:hAnsi="Times New Roman"/>
            <w:color w:val="auto"/>
            <w:u w:val="single"/>
          </w:rPr>
          <w:t>.</w:t>
        </w:r>
        <w:r w:rsidRPr="00BC1529">
          <w:rPr>
            <w:rStyle w:val="a3"/>
            <w:rFonts w:ascii="Times New Roman" w:hAnsi="Times New Roman"/>
            <w:color w:val="auto"/>
            <w:u w:val="single"/>
            <w:lang w:val="en-US"/>
          </w:rPr>
          <w:t>zakupki</w:t>
        </w:r>
        <w:r w:rsidRPr="00BC1529">
          <w:rPr>
            <w:rStyle w:val="a3"/>
            <w:rFonts w:ascii="Times New Roman" w:hAnsi="Times New Roman"/>
            <w:color w:val="auto"/>
            <w:u w:val="single"/>
          </w:rPr>
          <w:t>.</w:t>
        </w:r>
        <w:r w:rsidRPr="00BC1529">
          <w:rPr>
            <w:rStyle w:val="a3"/>
            <w:rFonts w:ascii="Times New Roman" w:hAnsi="Times New Roman"/>
            <w:color w:val="auto"/>
            <w:u w:val="single"/>
            <w:lang w:val="en-US"/>
          </w:rPr>
          <w:t>gov</w:t>
        </w:r>
        <w:r w:rsidRPr="00BC1529">
          <w:rPr>
            <w:rStyle w:val="a3"/>
            <w:rFonts w:ascii="Times New Roman" w:hAnsi="Times New Roman"/>
            <w:color w:val="auto"/>
            <w:u w:val="single"/>
          </w:rPr>
          <w:t>.</w:t>
        </w:r>
        <w:r w:rsidRPr="00BC1529">
          <w:rPr>
            <w:rStyle w:val="a3"/>
            <w:rFonts w:ascii="Times New Roman" w:hAnsi="Times New Roman"/>
            <w:color w:val="auto"/>
            <w:u w:val="single"/>
            <w:lang w:val="en-US"/>
          </w:rPr>
          <w:t>ru</w:t>
        </w:r>
      </w:hyperlink>
      <w:r w:rsidRPr="00BC1529">
        <w:rPr>
          <w:rStyle w:val="a3"/>
          <w:rFonts w:ascii="Times New Roman" w:hAnsi="Times New Roman"/>
          <w:color w:val="auto"/>
          <w:u w:val="single"/>
        </w:rPr>
        <w:t>/</w:t>
      </w:r>
      <w:r w:rsidRPr="00BC1529">
        <w:rPr>
          <w:rFonts w:ascii="Times New Roman" w:hAnsi="Times New Roman"/>
        </w:rPr>
        <w:t>, закупка 32</w:t>
      </w:r>
      <w:r w:rsidR="001B2D05">
        <w:rPr>
          <w:rFonts w:ascii="Times New Roman" w:hAnsi="Times New Roman"/>
        </w:rPr>
        <w:t>514</w:t>
      </w:r>
      <w:r w:rsidR="002B09B4">
        <w:rPr>
          <w:rFonts w:ascii="Times New Roman" w:hAnsi="Times New Roman"/>
        </w:rPr>
        <w:t>982343</w:t>
      </w:r>
      <w:r w:rsidRPr="00BC1529">
        <w:rPr>
          <w:rFonts w:ascii="Times New Roman" w:hAnsi="Times New Roman"/>
        </w:rPr>
        <w:t xml:space="preserve">, на официальном сайте по закупкам атомной отрасли </w:t>
      </w:r>
      <w:hyperlink r:id="rId9" w:history="1">
        <w:r w:rsidRPr="00BC1529">
          <w:rPr>
            <w:rStyle w:val="a3"/>
            <w:rFonts w:ascii="Times New Roman" w:hAnsi="Times New Roman"/>
            <w:color w:val="auto"/>
            <w:u w:val="single"/>
            <w:lang w:val="en-US"/>
          </w:rPr>
          <w:t>http</w:t>
        </w:r>
        <w:r w:rsidRPr="00BC1529">
          <w:rPr>
            <w:rStyle w:val="a3"/>
            <w:rFonts w:ascii="Times New Roman" w:hAnsi="Times New Roman"/>
            <w:color w:val="auto"/>
            <w:u w:val="single"/>
          </w:rPr>
          <w:t>://</w:t>
        </w:r>
        <w:r w:rsidRPr="00BC1529">
          <w:rPr>
            <w:rStyle w:val="a3"/>
            <w:rFonts w:ascii="Times New Roman" w:hAnsi="Times New Roman"/>
            <w:color w:val="auto"/>
            <w:u w:val="single"/>
            <w:lang w:val="en-US"/>
          </w:rPr>
          <w:t>zakupki</w:t>
        </w:r>
        <w:r w:rsidRPr="00BC1529">
          <w:rPr>
            <w:rStyle w:val="a3"/>
            <w:rFonts w:ascii="Times New Roman" w:hAnsi="Times New Roman"/>
            <w:color w:val="auto"/>
            <w:u w:val="single"/>
          </w:rPr>
          <w:t>.</w:t>
        </w:r>
        <w:r w:rsidRPr="00BC1529">
          <w:rPr>
            <w:rStyle w:val="a3"/>
            <w:rFonts w:ascii="Times New Roman" w:hAnsi="Times New Roman"/>
            <w:color w:val="auto"/>
            <w:u w:val="single"/>
            <w:lang w:val="en-US"/>
          </w:rPr>
          <w:t>rosatom</w:t>
        </w:r>
        <w:r w:rsidRPr="00BC1529">
          <w:rPr>
            <w:rStyle w:val="a3"/>
            <w:rFonts w:ascii="Times New Roman" w:hAnsi="Times New Roman"/>
            <w:color w:val="auto"/>
            <w:u w:val="single"/>
          </w:rPr>
          <w:t>.</w:t>
        </w:r>
        <w:r w:rsidRPr="00BC1529">
          <w:rPr>
            <w:rStyle w:val="a3"/>
            <w:rFonts w:ascii="Times New Roman" w:hAnsi="Times New Roman"/>
            <w:color w:val="auto"/>
            <w:u w:val="single"/>
            <w:lang w:val="en-US"/>
          </w:rPr>
          <w:t>ru</w:t>
        </w:r>
      </w:hyperlink>
      <w:r w:rsidRPr="00BC1529">
        <w:rPr>
          <w:rStyle w:val="a3"/>
          <w:rFonts w:ascii="Times New Roman" w:hAnsi="Times New Roman"/>
          <w:color w:val="auto"/>
          <w:u w:val="single"/>
        </w:rPr>
        <w:t>/</w:t>
      </w:r>
      <w:r w:rsidRPr="00BC1529">
        <w:rPr>
          <w:rFonts w:ascii="Times New Roman" w:hAnsi="Times New Roman"/>
        </w:rPr>
        <w:t xml:space="preserve">, закупка № </w:t>
      </w:r>
      <w:r w:rsidR="002B09B4">
        <w:rPr>
          <w:rFonts w:ascii="Times New Roman" w:hAnsi="Times New Roman"/>
        </w:rPr>
        <w:t>101352</w:t>
      </w:r>
      <w:r w:rsidRPr="00BC1529">
        <w:rPr>
          <w:rFonts w:ascii="Times New Roman" w:hAnsi="Times New Roman"/>
        </w:rPr>
        <w:t xml:space="preserve">, на ЭТП АКЦИОНЕРНОЕ ОБЩЕСТВО </w:t>
      </w:r>
      <w:r w:rsidR="002B09B4">
        <w:rPr>
          <w:rFonts w:ascii="Times New Roman" w:hAnsi="Times New Roman"/>
        </w:rPr>
        <w:t>«</w:t>
      </w:r>
      <w:r w:rsidR="002B09B4" w:rsidRPr="002B09B4">
        <w:rPr>
          <w:rFonts w:ascii="Times New Roman" w:hAnsi="Times New Roman"/>
        </w:rPr>
        <w:t>Э</w:t>
      </w:r>
      <w:r w:rsidR="002B09B4">
        <w:rPr>
          <w:rFonts w:ascii="Times New Roman" w:hAnsi="Times New Roman"/>
        </w:rPr>
        <w:t xml:space="preserve">ЛЕКТРОННЫЕ  </w:t>
      </w:r>
      <w:r w:rsidR="002B09B4" w:rsidRPr="002B09B4">
        <w:rPr>
          <w:rFonts w:ascii="Times New Roman" w:hAnsi="Times New Roman"/>
        </w:rPr>
        <w:t>Т</w:t>
      </w:r>
      <w:r w:rsidR="002B09B4">
        <w:rPr>
          <w:rFonts w:ascii="Times New Roman" w:hAnsi="Times New Roman"/>
        </w:rPr>
        <w:t xml:space="preserve">ОРГОВЫЕ </w:t>
      </w:r>
      <w:r w:rsidR="002B09B4" w:rsidRPr="002B09B4">
        <w:rPr>
          <w:rFonts w:ascii="Times New Roman" w:hAnsi="Times New Roman"/>
        </w:rPr>
        <w:t>С</w:t>
      </w:r>
      <w:r w:rsidR="002B09B4">
        <w:rPr>
          <w:rFonts w:ascii="Times New Roman" w:hAnsi="Times New Roman"/>
        </w:rPr>
        <w:t>ИСТЕМЫ</w:t>
      </w:r>
      <w:r w:rsidR="002B09B4" w:rsidRPr="002B09B4">
        <w:rPr>
          <w:rFonts w:ascii="Times New Roman" w:hAnsi="Times New Roman"/>
        </w:rPr>
        <w:t>» в сети «Интернет» по адресу: https://www.etp-ets.ru/</w:t>
      </w:r>
      <w:r w:rsidRPr="00BC1529">
        <w:rPr>
          <w:rFonts w:ascii="Times New Roman" w:hAnsi="Times New Roman"/>
        </w:rPr>
        <w:t xml:space="preserve">, закупка № </w:t>
      </w:r>
      <w:r w:rsidR="002B09B4" w:rsidRPr="002B09B4">
        <w:rPr>
          <w:rFonts w:ascii="Times New Roman" w:hAnsi="Times New Roman"/>
        </w:rPr>
        <w:t>32514982343</w:t>
      </w:r>
      <w:r w:rsidRPr="00BC1529">
        <w:rPr>
          <w:rFonts w:ascii="Times New Roman" w:hAnsi="Times New Roman"/>
        </w:rPr>
        <w:t>.</w:t>
      </w:r>
    </w:p>
    <w:p w:rsidR="0003765C" w:rsidRPr="00BC1529" w:rsidRDefault="0003765C" w:rsidP="00BC1529">
      <w:pPr>
        <w:spacing w:before="120"/>
        <w:ind w:firstLine="567"/>
        <w:outlineLvl w:val="0"/>
        <w:rPr>
          <w:rFonts w:ascii="Times New Roman" w:hAnsi="Times New Roman"/>
        </w:rPr>
      </w:pPr>
      <w:r w:rsidRPr="00BC1529">
        <w:rPr>
          <w:rFonts w:ascii="Times New Roman" w:hAnsi="Times New Roman"/>
        </w:rPr>
        <w:t>Заседание закупочной комис</w:t>
      </w:r>
      <w:r w:rsidR="003A5550">
        <w:rPr>
          <w:rFonts w:ascii="Times New Roman" w:hAnsi="Times New Roman"/>
        </w:rPr>
        <w:t>с</w:t>
      </w:r>
      <w:r w:rsidR="000A53F2">
        <w:rPr>
          <w:rFonts w:ascii="Times New Roman" w:hAnsi="Times New Roman"/>
        </w:rPr>
        <w:t>ии проводится в очной форме в 10</w:t>
      </w:r>
      <w:bookmarkStart w:id="0" w:name="_GoBack"/>
      <w:bookmarkEnd w:id="0"/>
      <w:r w:rsidR="003A5550">
        <w:rPr>
          <w:rFonts w:ascii="Times New Roman" w:hAnsi="Times New Roman"/>
        </w:rPr>
        <w:t>:0</w:t>
      </w:r>
      <w:r w:rsidR="001B2D05">
        <w:rPr>
          <w:rFonts w:ascii="Times New Roman" w:hAnsi="Times New Roman"/>
        </w:rPr>
        <w:t>0:00 (время московское) «</w:t>
      </w:r>
      <w:r w:rsidR="002B09B4">
        <w:rPr>
          <w:rFonts w:ascii="Times New Roman" w:hAnsi="Times New Roman"/>
        </w:rPr>
        <w:t>15</w:t>
      </w:r>
      <w:r w:rsidRPr="00BC1529">
        <w:rPr>
          <w:rFonts w:ascii="Times New Roman" w:hAnsi="Times New Roman"/>
        </w:rPr>
        <w:t xml:space="preserve">» </w:t>
      </w:r>
      <w:r w:rsidR="002B09B4">
        <w:rPr>
          <w:rFonts w:ascii="Times New Roman" w:hAnsi="Times New Roman"/>
        </w:rPr>
        <w:t>июля</w:t>
      </w:r>
      <w:r w:rsidRPr="00BC1529">
        <w:rPr>
          <w:rFonts w:ascii="Times New Roman" w:hAnsi="Times New Roman"/>
        </w:rPr>
        <w:t xml:space="preserve"> 202</w:t>
      </w:r>
      <w:r w:rsidR="001B2D05">
        <w:rPr>
          <w:rFonts w:ascii="Times New Roman" w:hAnsi="Times New Roman"/>
        </w:rPr>
        <w:t>5</w:t>
      </w:r>
      <w:r w:rsidRPr="00BC1529">
        <w:rPr>
          <w:rFonts w:ascii="Times New Roman" w:hAnsi="Times New Roman"/>
        </w:rPr>
        <w:t xml:space="preserve"> года, по адресу: </w:t>
      </w:r>
      <w:r w:rsidR="00BC1529" w:rsidRPr="00BC1529">
        <w:rPr>
          <w:rFonts w:ascii="Times New Roman" w:hAnsi="Times New Roman"/>
        </w:rPr>
        <w:t>г.Курчатов, ул.Молодежная, д.4.</w:t>
      </w:r>
      <w:r w:rsidRPr="00BC1529">
        <w:rPr>
          <w:rFonts w:ascii="Times New Roman" w:hAnsi="Times New Roman"/>
        </w:rPr>
        <w:t xml:space="preserve"> </w:t>
      </w:r>
    </w:p>
    <w:p w:rsidR="00A52034" w:rsidRDefault="00A52034" w:rsidP="00BC1529">
      <w:pPr>
        <w:spacing w:before="120"/>
        <w:ind w:firstLine="567"/>
        <w:outlineLvl w:val="0"/>
        <w:rPr>
          <w:rFonts w:ascii="Times New Roman" w:hAnsi="Times New Roman"/>
          <w:b/>
          <w:bCs/>
          <w:lang w:eastAsia="ar-SA"/>
        </w:rPr>
      </w:pPr>
    </w:p>
    <w:p w:rsidR="00A52034" w:rsidRDefault="00A52034" w:rsidP="00BC1529">
      <w:pPr>
        <w:spacing w:before="120"/>
        <w:ind w:firstLine="567"/>
        <w:outlineLvl w:val="0"/>
        <w:rPr>
          <w:rFonts w:ascii="Times New Roman" w:hAnsi="Times New Roman"/>
          <w:b/>
          <w:bCs/>
          <w:lang w:eastAsia="ar-SA"/>
        </w:rPr>
      </w:pPr>
    </w:p>
    <w:p w:rsidR="00A52034" w:rsidRDefault="00A52034" w:rsidP="00BC1529">
      <w:pPr>
        <w:spacing w:before="120"/>
        <w:ind w:firstLine="567"/>
        <w:outlineLvl w:val="0"/>
        <w:rPr>
          <w:rFonts w:ascii="Times New Roman" w:hAnsi="Times New Roman"/>
          <w:b/>
          <w:bCs/>
          <w:lang w:eastAsia="ar-SA"/>
        </w:rPr>
      </w:pPr>
    </w:p>
    <w:p w:rsidR="00A52034" w:rsidRDefault="00A52034" w:rsidP="00BC1529">
      <w:pPr>
        <w:spacing w:before="120"/>
        <w:ind w:firstLine="567"/>
        <w:outlineLvl w:val="0"/>
        <w:rPr>
          <w:rFonts w:ascii="Times New Roman" w:hAnsi="Times New Roman"/>
          <w:b/>
          <w:bCs/>
          <w:lang w:eastAsia="ar-SA"/>
        </w:rPr>
      </w:pPr>
    </w:p>
    <w:p w:rsidR="0003765C" w:rsidRDefault="0003765C" w:rsidP="00BC1529">
      <w:pPr>
        <w:spacing w:before="120"/>
        <w:ind w:firstLine="567"/>
        <w:outlineLvl w:val="0"/>
        <w:rPr>
          <w:rFonts w:ascii="Times New Roman" w:hAnsi="Times New Roman"/>
          <w:b/>
          <w:bCs/>
          <w:lang w:eastAsia="ar-SA"/>
        </w:rPr>
      </w:pPr>
      <w:r w:rsidRPr="00BC1529">
        <w:rPr>
          <w:rFonts w:ascii="Times New Roman" w:hAnsi="Times New Roman"/>
          <w:b/>
          <w:bCs/>
          <w:lang w:eastAsia="ar-SA"/>
        </w:rPr>
        <w:lastRenderedPageBreak/>
        <w:t xml:space="preserve">В заседании принимают участие: </w:t>
      </w:r>
    </w:p>
    <w:tbl>
      <w:tblPr>
        <w:tblW w:w="4877" w:type="pct"/>
        <w:jc w:val="center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2282"/>
        <w:gridCol w:w="7243"/>
      </w:tblGrid>
      <w:tr w:rsidR="00BC1529" w:rsidRPr="00C233C1" w:rsidTr="00A52034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BC1529" w:rsidRPr="00C233C1" w:rsidRDefault="00BC1529" w:rsidP="009B5F41">
            <w:pPr>
              <w:jc w:val="center"/>
              <w:rPr>
                <w:rFonts w:ascii="Times New Roman" w:hAnsi="Times New Roman"/>
                <w:b/>
                <w:bCs/>
              </w:rPr>
            </w:pPr>
            <w:r w:rsidRPr="00C233C1">
              <w:rPr>
                <w:rFonts w:ascii="Times New Roman" w:hAnsi="Times New Roman"/>
                <w:b/>
                <w:bCs/>
              </w:rPr>
              <w:t xml:space="preserve">ФИО </w:t>
            </w:r>
          </w:p>
        </w:tc>
        <w:tc>
          <w:tcPr>
            <w:tcW w:w="3802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BC1529" w:rsidRPr="00C233C1" w:rsidRDefault="00BC1529" w:rsidP="009B5F41">
            <w:pPr>
              <w:jc w:val="center"/>
              <w:rPr>
                <w:rFonts w:ascii="Times New Roman" w:hAnsi="Times New Roman"/>
                <w:b/>
                <w:bCs/>
              </w:rPr>
            </w:pPr>
            <w:r w:rsidRPr="00C233C1">
              <w:rPr>
                <w:rFonts w:ascii="Times New Roman" w:hAnsi="Times New Roman"/>
                <w:b/>
                <w:bCs/>
              </w:rPr>
              <w:t xml:space="preserve">Должность </w:t>
            </w:r>
          </w:p>
        </w:tc>
      </w:tr>
      <w:tr w:rsidR="00BC1529" w:rsidRPr="00C233C1" w:rsidTr="00A52034">
        <w:trPr>
          <w:jc w:val="center"/>
        </w:trPr>
        <w:tc>
          <w:tcPr>
            <w:tcW w:w="5000" w:type="pct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BC1529" w:rsidRPr="00C233C1" w:rsidRDefault="00BC1529" w:rsidP="009B5F41">
            <w:pPr>
              <w:rPr>
                <w:rFonts w:ascii="Times New Roman" w:hAnsi="Times New Roman"/>
                <w:b/>
                <w:bCs/>
              </w:rPr>
            </w:pPr>
            <w:r w:rsidRPr="00C233C1">
              <w:rPr>
                <w:rFonts w:ascii="Times New Roman" w:hAnsi="Times New Roman"/>
                <w:b/>
                <w:bCs/>
              </w:rPr>
              <w:t xml:space="preserve">Председатель закупочной комиссии: </w:t>
            </w:r>
          </w:p>
        </w:tc>
      </w:tr>
      <w:tr w:rsidR="00BC1529" w:rsidRPr="00C233C1" w:rsidTr="00A52034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BC1529" w:rsidRPr="00C233C1" w:rsidRDefault="00BC1529" w:rsidP="009B5F41">
            <w:pPr>
              <w:rPr>
                <w:rFonts w:ascii="Times New Roman" w:hAnsi="Times New Roman"/>
              </w:rPr>
            </w:pPr>
            <w:r w:rsidRPr="00C233C1">
              <w:rPr>
                <w:rFonts w:ascii="Times New Roman" w:hAnsi="Times New Roman"/>
              </w:rPr>
              <w:t xml:space="preserve">Шевелев Р. В. </w:t>
            </w:r>
          </w:p>
        </w:tc>
        <w:tc>
          <w:tcPr>
            <w:tcW w:w="3802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BC1529" w:rsidRPr="00C233C1" w:rsidRDefault="00BC1529" w:rsidP="009B5F41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З</w:t>
            </w:r>
            <w:r w:rsidRPr="00C233C1">
              <w:rPr>
                <w:rFonts w:ascii="Times New Roman" w:hAnsi="Times New Roman"/>
              </w:rPr>
              <w:t xml:space="preserve">аместитель </w:t>
            </w:r>
            <w:r>
              <w:rPr>
                <w:rFonts w:ascii="Times New Roman" w:hAnsi="Times New Roman"/>
              </w:rPr>
              <w:t>Г</w:t>
            </w:r>
            <w:r w:rsidRPr="00C233C1">
              <w:rPr>
                <w:rFonts w:ascii="Times New Roman" w:hAnsi="Times New Roman"/>
              </w:rPr>
              <w:t xml:space="preserve">енерального директора по экономике и финансам </w:t>
            </w:r>
          </w:p>
        </w:tc>
      </w:tr>
      <w:tr w:rsidR="00BC1529" w:rsidRPr="00C233C1" w:rsidTr="00A52034">
        <w:trPr>
          <w:jc w:val="center"/>
        </w:trPr>
        <w:tc>
          <w:tcPr>
            <w:tcW w:w="5000" w:type="pct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BC1529" w:rsidRPr="00C233C1" w:rsidRDefault="00BC1529" w:rsidP="009B5F41">
            <w:pPr>
              <w:rPr>
                <w:rFonts w:ascii="Times New Roman" w:hAnsi="Times New Roman"/>
                <w:b/>
                <w:bCs/>
              </w:rPr>
            </w:pPr>
            <w:r w:rsidRPr="00C233C1">
              <w:rPr>
                <w:rFonts w:ascii="Times New Roman" w:hAnsi="Times New Roman"/>
                <w:b/>
                <w:bCs/>
              </w:rPr>
              <w:t xml:space="preserve">Заместитель Председателя закупочной комиссии: </w:t>
            </w:r>
          </w:p>
        </w:tc>
      </w:tr>
      <w:tr w:rsidR="00BC1529" w:rsidRPr="00C233C1" w:rsidTr="00A52034">
        <w:trPr>
          <w:jc w:val="center"/>
        </w:trPr>
        <w:tc>
          <w:tcPr>
            <w:tcW w:w="5000" w:type="pct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BC1529" w:rsidRPr="00C233C1" w:rsidRDefault="00BC1529" w:rsidP="009B5F41">
            <w:pPr>
              <w:rPr>
                <w:rFonts w:ascii="Times New Roman" w:hAnsi="Times New Roman"/>
                <w:b/>
                <w:bCs/>
              </w:rPr>
            </w:pPr>
            <w:r w:rsidRPr="00C233C1">
              <w:rPr>
                <w:rFonts w:ascii="Times New Roman" w:hAnsi="Times New Roman"/>
                <w:b/>
                <w:bCs/>
              </w:rPr>
              <w:t xml:space="preserve">Члены закупочной комиссии: </w:t>
            </w:r>
          </w:p>
        </w:tc>
      </w:tr>
      <w:tr w:rsidR="00BC1529" w:rsidRPr="00C233C1" w:rsidTr="00A52034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BC1529" w:rsidRPr="00C233C1" w:rsidRDefault="00BC1529" w:rsidP="009B5F41">
            <w:pPr>
              <w:rPr>
                <w:rFonts w:ascii="Times New Roman" w:hAnsi="Times New Roman"/>
              </w:rPr>
            </w:pPr>
            <w:r w:rsidRPr="00C233C1">
              <w:rPr>
                <w:rFonts w:ascii="Times New Roman" w:hAnsi="Times New Roman"/>
              </w:rPr>
              <w:t xml:space="preserve">Юнкина Н. И. </w:t>
            </w:r>
          </w:p>
        </w:tc>
        <w:tc>
          <w:tcPr>
            <w:tcW w:w="3802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BC1529" w:rsidRPr="00C233C1" w:rsidRDefault="001B2D05" w:rsidP="009B5F41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Заместитель Г</w:t>
            </w:r>
            <w:r w:rsidR="00BC1529" w:rsidRPr="00C233C1">
              <w:rPr>
                <w:rFonts w:ascii="Times New Roman" w:hAnsi="Times New Roman"/>
              </w:rPr>
              <w:t>енерального директора по общим вопросам</w:t>
            </w:r>
          </w:p>
        </w:tc>
      </w:tr>
      <w:tr w:rsidR="00BC1529" w:rsidRPr="00C233C1" w:rsidTr="00A52034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BC1529" w:rsidRPr="00C233C1" w:rsidRDefault="00BC1529" w:rsidP="009B5F41">
            <w:pPr>
              <w:rPr>
                <w:rFonts w:ascii="Times New Roman" w:hAnsi="Times New Roman"/>
              </w:rPr>
            </w:pPr>
            <w:r w:rsidRPr="00C233C1">
              <w:rPr>
                <w:rFonts w:ascii="Times New Roman" w:hAnsi="Times New Roman"/>
              </w:rPr>
              <w:t xml:space="preserve">Шестопалова А. А. </w:t>
            </w:r>
          </w:p>
        </w:tc>
        <w:tc>
          <w:tcPr>
            <w:tcW w:w="3802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BC1529" w:rsidRPr="00C233C1" w:rsidRDefault="00BC1529" w:rsidP="009B5F41">
            <w:pPr>
              <w:rPr>
                <w:rFonts w:ascii="Times New Roman" w:hAnsi="Times New Roman"/>
              </w:rPr>
            </w:pPr>
            <w:r w:rsidRPr="00C233C1">
              <w:rPr>
                <w:rFonts w:ascii="Times New Roman" w:hAnsi="Times New Roman"/>
              </w:rPr>
              <w:t>Главный бухгалтер</w:t>
            </w:r>
          </w:p>
        </w:tc>
      </w:tr>
      <w:tr w:rsidR="00BC1529" w:rsidRPr="00C233C1" w:rsidTr="00A52034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BC1529" w:rsidRPr="00C233C1" w:rsidRDefault="00BC1529" w:rsidP="009B5F41">
            <w:pPr>
              <w:rPr>
                <w:rFonts w:ascii="Times New Roman" w:hAnsi="Times New Roman"/>
              </w:rPr>
            </w:pPr>
            <w:r w:rsidRPr="00C233C1">
              <w:rPr>
                <w:rFonts w:ascii="Times New Roman" w:hAnsi="Times New Roman"/>
              </w:rPr>
              <w:t>Цуканова М</w:t>
            </w:r>
            <w:r>
              <w:rPr>
                <w:rFonts w:ascii="Times New Roman" w:hAnsi="Times New Roman"/>
              </w:rPr>
              <w:t>.В.</w:t>
            </w:r>
          </w:p>
        </w:tc>
        <w:tc>
          <w:tcPr>
            <w:tcW w:w="3802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BC1529" w:rsidRPr="00C233C1" w:rsidRDefault="00BC1529" w:rsidP="009B5F41">
            <w:pPr>
              <w:rPr>
                <w:rFonts w:ascii="Times New Roman" w:hAnsi="Times New Roman"/>
              </w:rPr>
            </w:pPr>
            <w:r w:rsidRPr="00C233C1">
              <w:rPr>
                <w:rFonts w:ascii="Times New Roman" w:hAnsi="Times New Roman"/>
              </w:rPr>
              <w:t>Начальник юридического отдела</w:t>
            </w:r>
          </w:p>
        </w:tc>
      </w:tr>
      <w:tr w:rsidR="00BC1529" w:rsidRPr="00C233C1" w:rsidTr="00A52034">
        <w:trPr>
          <w:jc w:val="center"/>
        </w:trPr>
        <w:tc>
          <w:tcPr>
            <w:tcW w:w="5000" w:type="pct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BC1529" w:rsidRPr="00C233C1" w:rsidRDefault="00BC1529" w:rsidP="009B5F41">
            <w:pPr>
              <w:rPr>
                <w:rFonts w:ascii="Times New Roman" w:hAnsi="Times New Roman"/>
                <w:b/>
                <w:bCs/>
              </w:rPr>
            </w:pPr>
            <w:r w:rsidRPr="00C233C1">
              <w:rPr>
                <w:rFonts w:ascii="Times New Roman" w:hAnsi="Times New Roman"/>
                <w:b/>
                <w:bCs/>
              </w:rPr>
              <w:t xml:space="preserve">Секретарь закупочной комиссии (с правом голоса) </w:t>
            </w:r>
          </w:p>
        </w:tc>
      </w:tr>
      <w:tr w:rsidR="00BC1529" w:rsidRPr="00C233C1" w:rsidTr="00A52034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BC1529" w:rsidRPr="00C233C1" w:rsidRDefault="00BC1529" w:rsidP="009B5F41">
            <w:pPr>
              <w:rPr>
                <w:rFonts w:ascii="Times New Roman" w:hAnsi="Times New Roman"/>
              </w:rPr>
            </w:pPr>
            <w:r w:rsidRPr="00C233C1">
              <w:rPr>
                <w:rFonts w:ascii="Times New Roman" w:hAnsi="Times New Roman"/>
              </w:rPr>
              <w:t>Клесова Л</w:t>
            </w:r>
            <w:r>
              <w:rPr>
                <w:rFonts w:ascii="Times New Roman" w:hAnsi="Times New Roman"/>
              </w:rPr>
              <w:t>.М.</w:t>
            </w:r>
          </w:p>
        </w:tc>
        <w:tc>
          <w:tcPr>
            <w:tcW w:w="3802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BC1529" w:rsidRPr="00C233C1" w:rsidRDefault="00BC1529" w:rsidP="009B5F41">
            <w:pPr>
              <w:rPr>
                <w:rFonts w:ascii="Times New Roman" w:hAnsi="Times New Roman"/>
              </w:rPr>
            </w:pPr>
            <w:r w:rsidRPr="00C233C1">
              <w:rPr>
                <w:rFonts w:ascii="Times New Roman" w:hAnsi="Times New Roman"/>
              </w:rPr>
              <w:t xml:space="preserve">Руководитель группы организации закупок ООЗиМТО </w:t>
            </w:r>
          </w:p>
        </w:tc>
      </w:tr>
    </w:tbl>
    <w:p w:rsidR="0003765C" w:rsidRPr="0003765C" w:rsidRDefault="0003765C" w:rsidP="0003765C">
      <w:pPr>
        <w:keepLines w:val="0"/>
        <w:jc w:val="left"/>
        <w:rPr>
          <w:rFonts w:ascii="Times New Roman" w:eastAsiaTheme="minorHAnsi" w:hAnsi="Times New Roman"/>
          <w:color w:val="000000"/>
          <w:lang w:eastAsia="ar-SA"/>
        </w:rPr>
      </w:pPr>
    </w:p>
    <w:p w:rsidR="0003765C" w:rsidRPr="0003765C" w:rsidRDefault="0003765C" w:rsidP="00BC1529">
      <w:pPr>
        <w:widowControl w:val="0"/>
        <w:ind w:firstLine="567"/>
        <w:rPr>
          <w:rFonts w:ascii="Times New Roman" w:hAnsi="Times New Roman"/>
          <w:color w:val="000000"/>
          <w:lang w:eastAsia="ar-SA"/>
        </w:rPr>
      </w:pPr>
      <w:r w:rsidRPr="0003765C">
        <w:rPr>
          <w:rFonts w:ascii="Times New Roman" w:hAnsi="Times New Roman"/>
          <w:color w:val="000000"/>
          <w:lang w:eastAsia="ar-SA"/>
        </w:rPr>
        <w:t xml:space="preserve">Заседание проводится в присутствии </w:t>
      </w:r>
      <w:r w:rsidR="002B09B4">
        <w:rPr>
          <w:rFonts w:ascii="Times New Roman" w:hAnsi="Times New Roman"/>
          <w:color w:val="000000"/>
          <w:lang w:eastAsia="ar-SA"/>
        </w:rPr>
        <w:t>5</w:t>
      </w:r>
      <w:r w:rsidRPr="0003765C">
        <w:rPr>
          <w:rFonts w:ascii="Times New Roman" w:hAnsi="Times New Roman"/>
          <w:color w:val="000000"/>
          <w:lang w:eastAsia="ar-SA"/>
        </w:rPr>
        <w:t xml:space="preserve"> из </w:t>
      </w:r>
      <w:r w:rsidR="00BC1529">
        <w:rPr>
          <w:rFonts w:ascii="Times New Roman" w:hAnsi="Times New Roman"/>
          <w:color w:val="000000"/>
          <w:lang w:eastAsia="ar-SA"/>
        </w:rPr>
        <w:t>7</w:t>
      </w:r>
      <w:r w:rsidRPr="0003765C">
        <w:rPr>
          <w:rFonts w:ascii="Times New Roman" w:hAnsi="Times New Roman"/>
          <w:color w:val="000000"/>
          <w:lang w:eastAsia="ar-SA"/>
        </w:rPr>
        <w:t xml:space="preserve"> членов закупочной комиссии.</w:t>
      </w:r>
    </w:p>
    <w:p w:rsidR="00BC1529" w:rsidRDefault="0003765C" w:rsidP="00BC1529">
      <w:pPr>
        <w:widowControl w:val="0"/>
        <w:ind w:firstLine="567"/>
        <w:rPr>
          <w:rFonts w:ascii="Times New Roman" w:hAnsi="Times New Roman"/>
          <w:color w:val="000000"/>
          <w:lang w:eastAsia="ar-SA"/>
        </w:rPr>
      </w:pPr>
      <w:r w:rsidRPr="0003765C">
        <w:rPr>
          <w:rFonts w:ascii="Times New Roman" w:hAnsi="Times New Roman"/>
          <w:color w:val="000000"/>
          <w:lang w:eastAsia="ar-SA"/>
        </w:rPr>
        <w:t>Кворум имеется.</w:t>
      </w:r>
    </w:p>
    <w:p w:rsidR="00BC1529" w:rsidRDefault="00BC1529" w:rsidP="00BC1529">
      <w:pPr>
        <w:widowControl w:val="0"/>
        <w:ind w:firstLine="567"/>
        <w:rPr>
          <w:rFonts w:ascii="Times New Roman" w:hAnsi="Times New Roman"/>
        </w:rPr>
      </w:pPr>
    </w:p>
    <w:p w:rsidR="0003765C" w:rsidRDefault="00BC1529" w:rsidP="00BC1529">
      <w:pPr>
        <w:widowControl w:val="0"/>
        <w:rPr>
          <w:rFonts w:ascii="Times New Roman" w:hAnsi="Times New Roman"/>
          <w:color w:val="000000"/>
          <w:lang w:eastAsia="ar-SA"/>
        </w:rPr>
      </w:pPr>
      <w:r>
        <w:rPr>
          <w:rFonts w:ascii="Times New Roman" w:hAnsi="Times New Roman"/>
        </w:rPr>
        <w:t xml:space="preserve">1.     </w:t>
      </w:r>
      <w:r w:rsidR="0003765C" w:rsidRPr="0003765C">
        <w:rPr>
          <w:rFonts w:ascii="Times New Roman" w:hAnsi="Times New Roman"/>
          <w:lang w:eastAsia="ar-SA"/>
        </w:rPr>
        <w:t xml:space="preserve">Срок окончания подачи заявок на участие в закупке </w:t>
      </w:r>
      <w:r w:rsidR="001B2D05">
        <w:rPr>
          <w:rFonts w:ascii="Times New Roman" w:hAnsi="Times New Roman"/>
          <w:color w:val="000000"/>
          <w:lang w:eastAsia="ar-SA"/>
        </w:rPr>
        <w:t>11:00 (время московское)  «</w:t>
      </w:r>
      <w:r w:rsidR="002B09B4">
        <w:rPr>
          <w:rFonts w:ascii="Times New Roman" w:hAnsi="Times New Roman"/>
          <w:color w:val="000000"/>
          <w:lang w:eastAsia="ar-SA"/>
        </w:rPr>
        <w:t>14</w:t>
      </w:r>
      <w:r w:rsidR="0003765C" w:rsidRPr="0003765C">
        <w:rPr>
          <w:rFonts w:ascii="Times New Roman" w:hAnsi="Times New Roman"/>
          <w:color w:val="000000"/>
          <w:lang w:eastAsia="ar-SA"/>
        </w:rPr>
        <w:t xml:space="preserve">» </w:t>
      </w:r>
      <w:r w:rsidR="002B09B4">
        <w:rPr>
          <w:rFonts w:ascii="Times New Roman" w:hAnsi="Times New Roman"/>
          <w:color w:val="000000"/>
          <w:lang w:eastAsia="ar-SA"/>
        </w:rPr>
        <w:t>июля</w:t>
      </w:r>
      <w:r w:rsidR="0003765C" w:rsidRPr="0003765C">
        <w:rPr>
          <w:rFonts w:ascii="Times New Roman" w:hAnsi="Times New Roman"/>
          <w:color w:val="000000"/>
          <w:lang w:eastAsia="ar-SA"/>
        </w:rPr>
        <w:t xml:space="preserve"> 202</w:t>
      </w:r>
      <w:r w:rsidR="001B2D05">
        <w:rPr>
          <w:rFonts w:ascii="Times New Roman" w:hAnsi="Times New Roman"/>
          <w:color w:val="000000"/>
          <w:lang w:eastAsia="ar-SA"/>
        </w:rPr>
        <w:t>5</w:t>
      </w:r>
      <w:r w:rsidR="0003765C" w:rsidRPr="0003765C">
        <w:rPr>
          <w:rFonts w:ascii="Times New Roman" w:hAnsi="Times New Roman"/>
          <w:color w:val="000000"/>
          <w:lang w:eastAsia="ar-SA"/>
        </w:rPr>
        <w:t xml:space="preserve"> года. </w:t>
      </w:r>
    </w:p>
    <w:p w:rsidR="00F60678" w:rsidRDefault="00F60678" w:rsidP="00BC1529">
      <w:pPr>
        <w:pStyle w:val="aa"/>
        <w:widowControl w:val="0"/>
        <w:tabs>
          <w:tab w:val="left" w:pos="252"/>
        </w:tabs>
        <w:ind w:left="0" w:firstLine="709"/>
        <w:jc w:val="both"/>
        <w:rPr>
          <w:rFonts w:ascii="Times New Roman" w:hAnsi="Times New Roman"/>
          <w:sz w:val="24"/>
          <w:szCs w:val="24"/>
          <w:lang w:eastAsia="ar-SA"/>
        </w:rPr>
      </w:pPr>
    </w:p>
    <w:p w:rsidR="00BC1529" w:rsidRPr="000E10E8" w:rsidRDefault="0003765C" w:rsidP="00BC1529">
      <w:pPr>
        <w:pStyle w:val="aa"/>
        <w:widowControl w:val="0"/>
        <w:tabs>
          <w:tab w:val="left" w:pos="252"/>
        </w:tabs>
        <w:ind w:left="0" w:firstLine="709"/>
        <w:jc w:val="both"/>
        <w:rPr>
          <w:rFonts w:ascii="Times New Roman" w:hAnsi="Times New Roman"/>
          <w:sz w:val="24"/>
          <w:szCs w:val="24"/>
          <w:lang w:eastAsia="ar-SA"/>
        </w:rPr>
      </w:pPr>
      <w:r w:rsidRPr="0003765C">
        <w:rPr>
          <w:rFonts w:ascii="Times New Roman" w:hAnsi="Times New Roman"/>
          <w:sz w:val="24"/>
          <w:szCs w:val="24"/>
          <w:lang w:eastAsia="ar-SA"/>
        </w:rPr>
        <w:t xml:space="preserve">Количество поданных на ЭТП  </w:t>
      </w:r>
      <w:r w:rsidRPr="0003765C">
        <w:rPr>
          <w:rFonts w:ascii="Times New Roman" w:hAnsi="Times New Roman"/>
          <w:sz w:val="24"/>
          <w:szCs w:val="24"/>
        </w:rPr>
        <w:t>АКЦИОНЕРНОЕ ОБЩЕСТВО «</w:t>
      </w:r>
      <w:r w:rsidR="005E08BF" w:rsidRPr="005E08BF">
        <w:rPr>
          <w:rFonts w:ascii="Times New Roman" w:hAnsi="Times New Roman"/>
          <w:sz w:val="24"/>
          <w:szCs w:val="24"/>
        </w:rPr>
        <w:t>ЭЛЕКТРОННЫЕ  ТОРГОВЫЕ СИСТЕМЫ</w:t>
      </w:r>
      <w:r w:rsidR="001B2D05">
        <w:rPr>
          <w:rFonts w:ascii="Times New Roman" w:hAnsi="Times New Roman"/>
          <w:sz w:val="24"/>
          <w:szCs w:val="24"/>
        </w:rPr>
        <w:t>»</w:t>
      </w:r>
      <w:r w:rsidR="00BC1529" w:rsidRPr="00BC1529">
        <w:t xml:space="preserve"> </w:t>
      </w:r>
      <w:hyperlink r:id="rId10" w:history="1">
        <w:r w:rsidR="00BC1529" w:rsidRPr="000E10E8">
          <w:rPr>
            <w:rStyle w:val="a3"/>
            <w:rFonts w:ascii="Times New Roman" w:hAnsi="Times New Roman"/>
            <w:color w:val="auto"/>
            <w:sz w:val="24"/>
            <w:szCs w:val="24"/>
            <w:lang w:eastAsia="ar-SA"/>
          </w:rPr>
          <w:t xml:space="preserve"> заявок на участие в закупке </w:t>
        </w:r>
      </w:hyperlink>
      <w:r w:rsidR="00BC1529" w:rsidRPr="000E10E8">
        <w:rPr>
          <w:rFonts w:ascii="Times New Roman" w:hAnsi="Times New Roman"/>
          <w:sz w:val="24"/>
          <w:szCs w:val="24"/>
          <w:lang w:eastAsia="ar-SA"/>
        </w:rPr>
        <w:t xml:space="preserve">1 </w:t>
      </w:r>
      <w:r w:rsidR="00BC1529">
        <w:rPr>
          <w:rFonts w:ascii="Times New Roman" w:hAnsi="Times New Roman"/>
          <w:sz w:val="24"/>
          <w:szCs w:val="24"/>
          <w:lang w:eastAsia="ar-SA"/>
        </w:rPr>
        <w:t>(одна).</w:t>
      </w:r>
    </w:p>
    <w:p w:rsidR="0003765C" w:rsidRPr="0003765C" w:rsidRDefault="0003765C" w:rsidP="00BC1529">
      <w:pPr>
        <w:pStyle w:val="aa"/>
        <w:widowControl w:val="0"/>
        <w:tabs>
          <w:tab w:val="left" w:pos="252"/>
        </w:tabs>
        <w:ind w:left="0" w:firstLine="567"/>
        <w:rPr>
          <w:rFonts w:ascii="Times New Roman" w:hAnsi="Times New Roman"/>
          <w:sz w:val="24"/>
          <w:szCs w:val="24"/>
          <w:lang w:eastAsia="ar-SA"/>
        </w:rPr>
      </w:pPr>
      <w:r w:rsidRPr="0003765C">
        <w:rPr>
          <w:rFonts w:ascii="Times New Roman" w:hAnsi="Times New Roman"/>
          <w:sz w:val="24"/>
          <w:szCs w:val="24"/>
          <w:lang w:eastAsia="ar-SA"/>
        </w:rPr>
        <w:t xml:space="preserve"> </w:t>
      </w:r>
    </w:p>
    <w:p w:rsidR="0003765C" w:rsidRPr="00F60678" w:rsidRDefault="0003765C" w:rsidP="00F60678">
      <w:pPr>
        <w:keepLines w:val="0"/>
        <w:widowControl w:val="0"/>
        <w:spacing w:after="160"/>
        <w:outlineLvl w:val="0"/>
        <w:rPr>
          <w:rFonts w:ascii="Times New Roman" w:hAnsi="Times New Roman"/>
        </w:rPr>
      </w:pPr>
      <w:r w:rsidRPr="0003765C">
        <w:rPr>
          <w:rFonts w:ascii="Times New Roman" w:hAnsi="Times New Roman"/>
        </w:rPr>
        <w:t xml:space="preserve"> </w:t>
      </w:r>
      <w:r w:rsidRPr="00F60678">
        <w:rPr>
          <w:rFonts w:ascii="Times New Roman" w:hAnsi="Times New Roman"/>
        </w:rPr>
        <w:t xml:space="preserve">Согласно результатам открытия доступа к первым частям заявок на участие в закупке: </w:t>
      </w:r>
    </w:p>
    <w:tbl>
      <w:tblPr>
        <w:tblW w:w="5050" w:type="pct"/>
        <w:jc w:val="center"/>
        <w:tblCellMar>
          <w:top w:w="75" w:type="dxa"/>
          <w:left w:w="75" w:type="dxa"/>
          <w:bottom w:w="75" w:type="dxa"/>
          <w:right w:w="75" w:type="dxa"/>
        </w:tblCellMar>
        <w:tblLook w:val="04A0" w:firstRow="1" w:lastRow="0" w:firstColumn="1" w:lastColumn="0" w:noHBand="0" w:noVBand="1"/>
      </w:tblPr>
      <w:tblGrid>
        <w:gridCol w:w="3378"/>
        <w:gridCol w:w="6485"/>
      </w:tblGrid>
      <w:tr w:rsidR="0003765C" w:rsidRPr="0003765C" w:rsidTr="00027CD3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60678" w:rsidRPr="0003765C" w:rsidRDefault="0003765C" w:rsidP="005C2947">
            <w:pPr>
              <w:keepLines w:val="0"/>
              <w:jc w:val="center"/>
              <w:rPr>
                <w:rFonts w:ascii="Times New Roman" w:eastAsiaTheme="minorHAnsi" w:hAnsi="Times New Roman"/>
                <w:b/>
                <w:bCs/>
              </w:rPr>
            </w:pPr>
            <w:r w:rsidRPr="0003765C">
              <w:rPr>
                <w:rFonts w:ascii="Times New Roman" w:eastAsiaTheme="minorHAnsi" w:hAnsi="Times New Roman"/>
                <w:b/>
                <w:bCs/>
              </w:rPr>
              <w:t>Рег. № заявки на ЭТП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3765C" w:rsidRPr="0003765C" w:rsidRDefault="0003765C" w:rsidP="00027CD3">
            <w:pPr>
              <w:keepLines w:val="0"/>
              <w:jc w:val="center"/>
              <w:rPr>
                <w:rFonts w:ascii="Times New Roman" w:eastAsiaTheme="minorHAnsi" w:hAnsi="Times New Roman"/>
                <w:b/>
                <w:bCs/>
              </w:rPr>
            </w:pPr>
            <w:r w:rsidRPr="0003765C">
              <w:rPr>
                <w:rFonts w:ascii="Times New Roman" w:eastAsiaTheme="minorHAnsi" w:hAnsi="Times New Roman"/>
                <w:b/>
                <w:bCs/>
              </w:rPr>
              <w:t>Дата и время регистрации заявки</w:t>
            </w:r>
          </w:p>
        </w:tc>
      </w:tr>
      <w:tr w:rsidR="0003765C" w:rsidRPr="0003765C" w:rsidTr="00027CD3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5E08BF" w:rsidRPr="0003765C" w:rsidRDefault="005E08BF" w:rsidP="005C2947">
            <w:pPr>
              <w:keepLines w:val="0"/>
              <w:jc w:val="center"/>
              <w:rPr>
                <w:rFonts w:ascii="Times New Roman" w:eastAsiaTheme="minorHAnsi" w:hAnsi="Times New Roman"/>
              </w:rPr>
            </w:pPr>
            <w:r w:rsidRPr="005E08BF">
              <w:rPr>
                <w:rFonts w:ascii="Times New Roman" w:eastAsiaTheme="minorHAnsi" w:hAnsi="Times New Roman"/>
              </w:rPr>
              <w:t>32514982343</w:t>
            </w:r>
            <w:r>
              <w:rPr>
                <w:rFonts w:ascii="Times New Roman" w:eastAsiaTheme="minorHAnsi" w:hAnsi="Times New Roman"/>
              </w:rPr>
              <w:t>-1-1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3765C" w:rsidRPr="0003765C" w:rsidRDefault="0003765C" w:rsidP="005E08BF">
            <w:pPr>
              <w:keepLines w:val="0"/>
              <w:jc w:val="center"/>
              <w:rPr>
                <w:rFonts w:ascii="Times New Roman" w:eastAsiaTheme="minorHAnsi" w:hAnsi="Times New Roman"/>
              </w:rPr>
            </w:pPr>
            <w:r w:rsidRPr="0003765C">
              <w:rPr>
                <w:rFonts w:ascii="Times New Roman" w:eastAsiaTheme="minorHAnsi" w:hAnsi="Times New Roman"/>
              </w:rPr>
              <w:t>«</w:t>
            </w:r>
            <w:r w:rsidR="005E08BF">
              <w:rPr>
                <w:rFonts w:ascii="Times New Roman" w:eastAsiaTheme="minorHAnsi" w:hAnsi="Times New Roman"/>
              </w:rPr>
              <w:t>11</w:t>
            </w:r>
            <w:r w:rsidRPr="0003765C">
              <w:rPr>
                <w:rFonts w:ascii="Times New Roman" w:eastAsiaTheme="minorHAnsi" w:hAnsi="Times New Roman"/>
              </w:rPr>
              <w:t xml:space="preserve">» </w:t>
            </w:r>
            <w:r w:rsidR="005E08BF">
              <w:rPr>
                <w:rFonts w:ascii="Times New Roman" w:eastAsiaTheme="minorHAnsi" w:hAnsi="Times New Roman"/>
              </w:rPr>
              <w:t>июля</w:t>
            </w:r>
            <w:r w:rsidRPr="0003765C">
              <w:rPr>
                <w:rFonts w:ascii="Times New Roman" w:eastAsiaTheme="minorHAnsi" w:hAnsi="Times New Roman"/>
              </w:rPr>
              <w:t xml:space="preserve"> 202</w:t>
            </w:r>
            <w:r w:rsidR="001B2D05">
              <w:rPr>
                <w:rFonts w:ascii="Times New Roman" w:eastAsiaTheme="minorHAnsi" w:hAnsi="Times New Roman"/>
              </w:rPr>
              <w:t>5</w:t>
            </w:r>
            <w:r w:rsidRPr="0003765C">
              <w:rPr>
                <w:rFonts w:ascii="Times New Roman" w:eastAsiaTheme="minorHAnsi" w:hAnsi="Times New Roman"/>
              </w:rPr>
              <w:t xml:space="preserve"> года </w:t>
            </w:r>
            <w:r w:rsidR="005E08BF">
              <w:rPr>
                <w:rFonts w:ascii="Times New Roman" w:eastAsiaTheme="minorHAnsi" w:hAnsi="Times New Roman"/>
              </w:rPr>
              <w:t>13</w:t>
            </w:r>
            <w:r w:rsidRPr="0003765C">
              <w:rPr>
                <w:rFonts w:ascii="Times New Roman" w:eastAsiaTheme="minorHAnsi" w:hAnsi="Times New Roman"/>
              </w:rPr>
              <w:t>:</w:t>
            </w:r>
            <w:r w:rsidR="005E08BF">
              <w:rPr>
                <w:rFonts w:ascii="Times New Roman" w:eastAsiaTheme="minorHAnsi" w:hAnsi="Times New Roman"/>
              </w:rPr>
              <w:t>42</w:t>
            </w:r>
            <w:r w:rsidRPr="0003765C">
              <w:rPr>
                <w:rFonts w:ascii="Times New Roman" w:eastAsiaTheme="minorHAnsi" w:hAnsi="Times New Roman"/>
              </w:rPr>
              <w:t xml:space="preserve"> (время московское)</w:t>
            </w:r>
          </w:p>
        </w:tc>
      </w:tr>
    </w:tbl>
    <w:p w:rsidR="0003765C" w:rsidRPr="0003765C" w:rsidRDefault="0003765C" w:rsidP="0003765C">
      <w:pPr>
        <w:pStyle w:val="a4"/>
        <w:jc w:val="both"/>
      </w:pPr>
      <w:r w:rsidRPr="0003765C">
        <w:t xml:space="preserve">2. </w:t>
      </w:r>
      <w:r w:rsidR="00BC1529">
        <w:t xml:space="preserve">  </w:t>
      </w:r>
      <w:r w:rsidRPr="0003765C">
        <w:t>По результатам рассмотрения первых частей заявок на участие в закупке закупочной комиссией были приняты следующие решения:</w:t>
      </w:r>
    </w:p>
    <w:p w:rsidR="0003765C" w:rsidRPr="0003765C" w:rsidRDefault="0003765C" w:rsidP="0003765C">
      <w:pPr>
        <w:pStyle w:val="a4"/>
        <w:jc w:val="both"/>
      </w:pPr>
      <w:r w:rsidRPr="0003765C">
        <w:t>2.1. Признать соответствующими требованиям закупочной документации первые части заявок, которым присвоены следующие уникальные идентификационные номера:</w:t>
      </w:r>
    </w:p>
    <w:p w:rsidR="00A52034" w:rsidRDefault="0003765C" w:rsidP="0003765C">
      <w:pPr>
        <w:pStyle w:val="a4"/>
        <w:jc w:val="both"/>
      </w:pPr>
      <w:r w:rsidRPr="0003765C">
        <w:t xml:space="preserve">2.1.1. </w:t>
      </w:r>
      <w:r w:rsidR="005E08BF" w:rsidRPr="005E08BF">
        <w:t>32514982343-1-1</w:t>
      </w:r>
      <w:r w:rsidRPr="0003765C">
        <w:t xml:space="preserve"> </w:t>
      </w:r>
      <w:r w:rsidRPr="0003765C">
        <w:rPr>
          <w:b/>
          <w:bCs/>
          <w:i/>
          <w:iCs/>
        </w:rPr>
        <w:t>(присвоенный ЭТП идентификационный номер участника процедуры закупки)</w:t>
      </w:r>
    </w:p>
    <w:p w:rsidR="005C2947" w:rsidRDefault="00BC1529" w:rsidP="001B2D05">
      <w:pPr>
        <w:jc w:val="left"/>
        <w:rPr>
          <w:rFonts w:ascii="Times New Roman" w:hAnsi="Times New Roman"/>
        </w:rPr>
      </w:pPr>
      <w:r w:rsidRPr="00C233C1">
        <w:rPr>
          <w:rFonts w:ascii="Times New Roman" w:hAnsi="Times New Roman"/>
        </w:rPr>
        <w:t>Результаты голосования член</w:t>
      </w:r>
      <w:r w:rsidR="005E08BF">
        <w:rPr>
          <w:rFonts w:ascii="Times New Roman" w:hAnsi="Times New Roman"/>
        </w:rPr>
        <w:t xml:space="preserve">ов закупочной комиссии: </w:t>
      </w:r>
      <w:r w:rsidR="005E08BF">
        <w:rPr>
          <w:rFonts w:ascii="Times New Roman" w:hAnsi="Times New Roman"/>
        </w:rPr>
        <w:br/>
        <w:t>«за»-5</w:t>
      </w:r>
      <w:r w:rsidRPr="00C233C1">
        <w:rPr>
          <w:rFonts w:ascii="Times New Roman" w:hAnsi="Times New Roman"/>
        </w:rPr>
        <w:t xml:space="preserve"> голоса/-ов: Шевелев Р.В., Шестопалова А.А., Юнкина Н.И., Цуканова М.В., </w:t>
      </w:r>
    </w:p>
    <w:p w:rsidR="00BC1529" w:rsidRDefault="00BC1529" w:rsidP="001B2D05">
      <w:pPr>
        <w:jc w:val="left"/>
        <w:rPr>
          <w:rFonts w:ascii="Times New Roman" w:hAnsi="Times New Roman"/>
        </w:rPr>
      </w:pPr>
      <w:r w:rsidRPr="00C233C1">
        <w:rPr>
          <w:rFonts w:ascii="Times New Roman" w:hAnsi="Times New Roman"/>
        </w:rPr>
        <w:t>Клесова Л.М.;</w:t>
      </w:r>
      <w:r w:rsidRPr="00C233C1">
        <w:rPr>
          <w:rFonts w:ascii="Times New Roman" w:hAnsi="Times New Roman"/>
        </w:rPr>
        <w:br/>
        <w:t>«против» - 0 голоса/-ов;</w:t>
      </w:r>
      <w:r w:rsidRPr="00C233C1">
        <w:rPr>
          <w:rFonts w:ascii="Times New Roman" w:hAnsi="Times New Roman"/>
        </w:rPr>
        <w:br/>
        <w:t xml:space="preserve">«воздержался» - 0 голоса/-ов. </w:t>
      </w:r>
    </w:p>
    <w:p w:rsidR="00E33078" w:rsidRDefault="00E33078" w:rsidP="00E33078">
      <w:pPr>
        <w:pStyle w:val="a4"/>
        <w:ind w:firstLine="567"/>
        <w:jc w:val="both"/>
      </w:pPr>
      <w:r w:rsidRPr="00A218A8">
        <w:rPr>
          <w:rFonts w:eastAsia="Calibri"/>
        </w:rPr>
        <w:t xml:space="preserve">В связи с тем, что по результатам рассмотрения первых частей заявок на участие в закупке закупочной комиссией принято решение признать </w:t>
      </w:r>
      <w:r w:rsidRPr="00A218A8">
        <w:t xml:space="preserve">соответствующей первую часть заявки на участие в закупке требованиям закупочной документации только одного участника закупки в соответствии с пунктом б) части 1.2 статьи 6.4 ЕОСЗ закупка признана несостоявшейся. </w:t>
      </w:r>
    </w:p>
    <w:p w:rsidR="00E33078" w:rsidRDefault="00E33078" w:rsidP="003A5550">
      <w:pPr>
        <w:ind w:firstLine="567"/>
        <w:rPr>
          <w:rFonts w:ascii="Times New Roman" w:hAnsi="Times New Roman"/>
          <w:color w:val="000000"/>
          <w:lang w:eastAsia="ar-SA"/>
        </w:rPr>
      </w:pPr>
      <w:r w:rsidRPr="00E15F27">
        <w:rPr>
          <w:rFonts w:ascii="Times New Roman" w:hAnsi="Times New Roman"/>
          <w:b/>
          <w:color w:val="000000"/>
          <w:lang w:eastAsia="ar-SA"/>
        </w:rPr>
        <w:t>Закупочная комиссия</w:t>
      </w:r>
      <w:r w:rsidRPr="00E15F27">
        <w:rPr>
          <w:rFonts w:ascii="Times New Roman" w:hAnsi="Times New Roman"/>
          <w:color w:val="000000"/>
          <w:lang w:eastAsia="ar-SA"/>
        </w:rPr>
        <w:t>:</w:t>
      </w:r>
    </w:p>
    <w:p w:rsidR="00E33078" w:rsidRPr="00E15F27" w:rsidRDefault="00E33078" w:rsidP="003A5550">
      <w:pPr>
        <w:ind w:firstLine="567"/>
        <w:rPr>
          <w:rFonts w:ascii="Times New Roman" w:hAnsi="Times New Roman"/>
          <w:color w:val="000000"/>
          <w:lang w:eastAsia="ar-SA"/>
        </w:rPr>
      </w:pPr>
      <w:r w:rsidRPr="00E15F27">
        <w:rPr>
          <w:rFonts w:ascii="Times New Roman" w:hAnsi="Times New Roman"/>
          <w:color w:val="000000"/>
          <w:lang w:eastAsia="ar-SA"/>
        </w:rPr>
        <w:t>Член закупочной комиссии, подписавший настоящий протокол, руководствуясь положением о закупочной комиссии (Приложение 4 ЕОСЗ):</w:t>
      </w:r>
    </w:p>
    <w:p w:rsidR="00E33078" w:rsidRPr="00E15F27" w:rsidRDefault="00E33078" w:rsidP="003A5550">
      <w:pPr>
        <w:keepLines w:val="0"/>
        <w:numPr>
          <w:ilvl w:val="0"/>
          <w:numId w:val="3"/>
        </w:numPr>
        <w:tabs>
          <w:tab w:val="left" w:pos="993"/>
        </w:tabs>
        <w:ind w:left="0" w:firstLine="567"/>
        <w:rPr>
          <w:rFonts w:ascii="Times New Roman" w:hAnsi="Times New Roman"/>
          <w:color w:val="000000"/>
          <w:lang w:eastAsia="ar-SA"/>
        </w:rPr>
      </w:pPr>
      <w:r w:rsidRPr="00E15F27">
        <w:rPr>
          <w:rFonts w:ascii="Times New Roman" w:hAnsi="Times New Roman"/>
          <w:color w:val="000000"/>
          <w:lang w:eastAsia="ar-SA"/>
        </w:rPr>
        <w:t>подтверждает объективность принимаемых решений;</w:t>
      </w:r>
    </w:p>
    <w:p w:rsidR="00E33078" w:rsidRPr="00E15F27" w:rsidRDefault="00E33078" w:rsidP="003A5550">
      <w:pPr>
        <w:keepLines w:val="0"/>
        <w:numPr>
          <w:ilvl w:val="0"/>
          <w:numId w:val="3"/>
        </w:numPr>
        <w:tabs>
          <w:tab w:val="left" w:pos="993"/>
        </w:tabs>
        <w:ind w:left="0" w:firstLine="567"/>
        <w:rPr>
          <w:rFonts w:ascii="Times New Roman" w:hAnsi="Times New Roman"/>
          <w:color w:val="000000"/>
          <w:lang w:eastAsia="ar-SA"/>
        </w:rPr>
      </w:pPr>
      <w:r w:rsidRPr="00E15F27">
        <w:rPr>
          <w:rFonts w:ascii="Times New Roman" w:hAnsi="Times New Roman"/>
          <w:color w:val="000000"/>
          <w:lang w:eastAsia="ar-SA"/>
        </w:rPr>
        <w:t xml:space="preserve">заявляет об отсутствии личной заинтересованности в исходе </w:t>
      </w:r>
      <w:r w:rsidRPr="00E15F27">
        <w:rPr>
          <w:rFonts w:ascii="Times New Roman" w:hAnsi="Times New Roman"/>
          <w:bCs/>
          <w:color w:val="000000"/>
          <w:lang w:eastAsia="ar-SA"/>
        </w:rPr>
        <w:t>закупки;</w:t>
      </w:r>
    </w:p>
    <w:p w:rsidR="00E33078" w:rsidRPr="00E15F27" w:rsidRDefault="00E33078" w:rsidP="003A5550">
      <w:pPr>
        <w:keepLines w:val="0"/>
        <w:numPr>
          <w:ilvl w:val="0"/>
          <w:numId w:val="3"/>
        </w:numPr>
        <w:tabs>
          <w:tab w:val="left" w:pos="993"/>
        </w:tabs>
        <w:ind w:left="0" w:firstLine="567"/>
        <w:rPr>
          <w:rFonts w:ascii="Times New Roman" w:hAnsi="Times New Roman"/>
          <w:color w:val="000000"/>
          <w:lang w:eastAsia="ar-SA"/>
        </w:rPr>
      </w:pPr>
      <w:r w:rsidRPr="00E15F27">
        <w:rPr>
          <w:rFonts w:ascii="Times New Roman" w:hAnsi="Times New Roman"/>
        </w:rPr>
        <w:lastRenderedPageBreak/>
        <w:t xml:space="preserve">подтверждает, что не имеет связей, носящих характер аффилированности с участниками </w:t>
      </w:r>
      <w:r w:rsidRPr="00E15F27">
        <w:rPr>
          <w:rFonts w:ascii="Times New Roman" w:hAnsi="Times New Roman"/>
          <w:bCs/>
        </w:rPr>
        <w:t>закупки</w:t>
      </w:r>
      <w:r w:rsidRPr="00E15F27">
        <w:rPr>
          <w:rFonts w:ascii="Times New Roman" w:hAnsi="Times New Roman"/>
        </w:rPr>
        <w:t>, вопрос о которых вынесен на заседание закупочной комиссии;</w:t>
      </w:r>
    </w:p>
    <w:p w:rsidR="00E33078" w:rsidRPr="00E15F27" w:rsidRDefault="00E33078" w:rsidP="003A5550">
      <w:pPr>
        <w:keepLines w:val="0"/>
        <w:numPr>
          <w:ilvl w:val="0"/>
          <w:numId w:val="3"/>
        </w:numPr>
        <w:tabs>
          <w:tab w:val="left" w:pos="993"/>
        </w:tabs>
        <w:ind w:left="0" w:firstLine="567"/>
        <w:rPr>
          <w:rFonts w:ascii="Times New Roman" w:hAnsi="Times New Roman"/>
          <w:color w:val="000000"/>
          <w:lang w:eastAsia="ar-SA"/>
        </w:rPr>
      </w:pPr>
      <w:r w:rsidRPr="00E15F27">
        <w:rPr>
          <w:rFonts w:ascii="Times New Roman" w:hAnsi="Times New Roman"/>
          <w:color w:val="000000"/>
          <w:lang w:eastAsia="ar-SA"/>
        </w:rPr>
        <w:t>принимает на себя обязательства:</w:t>
      </w:r>
    </w:p>
    <w:p w:rsidR="00E33078" w:rsidRPr="00E15F27" w:rsidRDefault="00E33078" w:rsidP="003A5550">
      <w:pPr>
        <w:ind w:firstLine="567"/>
        <w:rPr>
          <w:rFonts w:ascii="Times New Roman" w:hAnsi="Times New Roman"/>
          <w:color w:val="000000"/>
          <w:lang w:eastAsia="ar-SA"/>
        </w:rPr>
      </w:pPr>
      <w:r w:rsidRPr="00E15F27">
        <w:rPr>
          <w:rFonts w:ascii="Times New Roman" w:hAnsi="Times New Roman"/>
          <w:color w:val="000000"/>
          <w:lang w:eastAsia="ar-SA"/>
        </w:rPr>
        <w:t xml:space="preserve">- не допускать во время проведения </w:t>
      </w:r>
      <w:r w:rsidRPr="00E15F27">
        <w:rPr>
          <w:rFonts w:ascii="Times New Roman" w:hAnsi="Times New Roman"/>
          <w:bCs/>
          <w:color w:val="000000"/>
          <w:lang w:eastAsia="ar-SA"/>
        </w:rPr>
        <w:t xml:space="preserve">закупки </w:t>
      </w:r>
      <w:r w:rsidRPr="00E15F27">
        <w:rPr>
          <w:rFonts w:ascii="Times New Roman" w:hAnsi="Times New Roman"/>
          <w:color w:val="000000"/>
          <w:lang w:eastAsia="ar-SA"/>
        </w:rPr>
        <w:t xml:space="preserve">предоставления сведений о предложениях участников закупки, ходе проведения </w:t>
      </w:r>
      <w:r w:rsidRPr="00E15F27">
        <w:rPr>
          <w:rFonts w:ascii="Times New Roman" w:hAnsi="Times New Roman"/>
          <w:bCs/>
          <w:color w:val="000000"/>
          <w:lang w:eastAsia="ar-SA"/>
        </w:rPr>
        <w:t>закупки</w:t>
      </w:r>
      <w:r w:rsidRPr="00E15F27">
        <w:rPr>
          <w:rFonts w:ascii="Times New Roman" w:hAnsi="Times New Roman"/>
          <w:color w:val="000000"/>
          <w:lang w:eastAsia="ar-SA"/>
        </w:rPr>
        <w:t xml:space="preserve"> и принимаемых решениях, за исключением сведений, находящихся в открытом доступе, любым лицам кроме контролирующих органов, руководства заказчика, Госкорпорации «Росатом» и кроме случаев, установленных ЕОСЗ, прямо предусмотренных законодательством Российской Федерации, организационно-распорядительными документами по закупочной деятельности, извещением и закупочной документацией;</w:t>
      </w:r>
    </w:p>
    <w:p w:rsidR="00E33078" w:rsidRDefault="00E33078" w:rsidP="003A5550">
      <w:pPr>
        <w:ind w:firstLine="567"/>
        <w:rPr>
          <w:rFonts w:ascii="Times New Roman" w:hAnsi="Times New Roman"/>
          <w:bCs/>
          <w:color w:val="000000"/>
          <w:lang w:eastAsia="ar-SA"/>
        </w:rPr>
      </w:pPr>
      <w:r w:rsidRPr="00E15F27">
        <w:rPr>
          <w:rFonts w:ascii="Times New Roman" w:hAnsi="Times New Roman"/>
          <w:color w:val="000000"/>
          <w:lang w:eastAsia="ar-SA"/>
        </w:rPr>
        <w:t xml:space="preserve">- не координировать деятельность участников в рамках </w:t>
      </w:r>
      <w:r w:rsidRPr="00E15F27">
        <w:rPr>
          <w:rFonts w:ascii="Times New Roman" w:hAnsi="Times New Roman"/>
          <w:bCs/>
          <w:color w:val="000000"/>
          <w:lang w:eastAsia="ar-SA"/>
        </w:rPr>
        <w:t xml:space="preserve">закупки </w:t>
      </w:r>
      <w:r w:rsidRPr="00E15F27">
        <w:rPr>
          <w:rFonts w:ascii="Times New Roman" w:hAnsi="Times New Roman"/>
          <w:color w:val="000000"/>
          <w:lang w:eastAsia="ar-SA"/>
        </w:rPr>
        <w:t xml:space="preserve">иначе, чем это предусмотрено законодательством Российской Федерации, ЕОСЗ и условиями проведения </w:t>
      </w:r>
      <w:r w:rsidRPr="00E15F27">
        <w:rPr>
          <w:rFonts w:ascii="Times New Roman" w:hAnsi="Times New Roman"/>
          <w:bCs/>
          <w:color w:val="000000"/>
          <w:lang w:eastAsia="ar-SA"/>
        </w:rPr>
        <w:t>закупки;</w:t>
      </w:r>
    </w:p>
    <w:p w:rsidR="00E33078" w:rsidRPr="00E15F27" w:rsidRDefault="00E33078" w:rsidP="003A5550">
      <w:pPr>
        <w:ind w:firstLine="567"/>
        <w:rPr>
          <w:rFonts w:ascii="Times New Roman" w:hAnsi="Times New Roman"/>
          <w:bCs/>
          <w:color w:val="000000"/>
          <w:lang w:eastAsia="ar-SA"/>
        </w:rPr>
      </w:pPr>
      <w:r w:rsidRPr="00E15F27">
        <w:rPr>
          <w:rFonts w:ascii="Times New Roman" w:hAnsi="Times New Roman"/>
          <w:color w:val="000000"/>
          <w:lang w:eastAsia="ar-SA"/>
        </w:rPr>
        <w:t>- не проводить переговоров с участниками закупки, кроме случаев, прямо предусмотренных условиями проведения закупки.</w:t>
      </w:r>
    </w:p>
    <w:p w:rsidR="00E33078" w:rsidRPr="00E15F27" w:rsidRDefault="00E33078" w:rsidP="00E33078">
      <w:pPr>
        <w:keepLines w:val="0"/>
        <w:ind w:left="1418"/>
        <w:rPr>
          <w:rFonts w:ascii="Times New Roman" w:hAnsi="Times New Roman"/>
          <w:bCs/>
          <w:color w:val="000000"/>
          <w:lang w:eastAsia="ar-SA"/>
        </w:rPr>
      </w:pPr>
    </w:p>
    <w:tbl>
      <w:tblPr>
        <w:tblW w:w="5105" w:type="pct"/>
        <w:jc w:val="center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2118"/>
        <w:gridCol w:w="5970"/>
        <w:gridCol w:w="1882"/>
      </w:tblGrid>
      <w:tr w:rsidR="00E33078" w:rsidRPr="00E15F27" w:rsidTr="009B5F41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33078" w:rsidRPr="00E15F27" w:rsidRDefault="00E33078" w:rsidP="009B5F41">
            <w:pPr>
              <w:keepLines w:val="0"/>
              <w:jc w:val="center"/>
              <w:rPr>
                <w:rFonts w:ascii="Times New Roman" w:eastAsiaTheme="minorHAnsi" w:hAnsi="Times New Roman"/>
                <w:b/>
                <w:bCs/>
              </w:rPr>
            </w:pPr>
            <w:r w:rsidRPr="00E15F27">
              <w:rPr>
                <w:rFonts w:ascii="Times New Roman" w:eastAsiaTheme="minorHAnsi" w:hAnsi="Times New Roman"/>
                <w:b/>
                <w:bCs/>
              </w:rPr>
              <w:t xml:space="preserve">ФИО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33078" w:rsidRPr="00E15F27" w:rsidRDefault="00E33078" w:rsidP="009B5F41">
            <w:pPr>
              <w:keepLines w:val="0"/>
              <w:jc w:val="center"/>
              <w:rPr>
                <w:rFonts w:ascii="Times New Roman" w:eastAsiaTheme="minorHAnsi" w:hAnsi="Times New Roman"/>
                <w:b/>
                <w:bCs/>
              </w:rPr>
            </w:pPr>
            <w:r w:rsidRPr="00E15F27">
              <w:rPr>
                <w:rFonts w:ascii="Times New Roman" w:eastAsiaTheme="minorHAnsi" w:hAnsi="Times New Roman"/>
                <w:b/>
                <w:bCs/>
              </w:rPr>
              <w:t xml:space="preserve">Должность </w:t>
            </w:r>
          </w:p>
        </w:tc>
        <w:tc>
          <w:tcPr>
            <w:tcW w:w="944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33078" w:rsidRPr="00E15F27" w:rsidRDefault="00E33078" w:rsidP="009B5F41">
            <w:pPr>
              <w:keepLines w:val="0"/>
              <w:jc w:val="center"/>
              <w:rPr>
                <w:rFonts w:ascii="Times New Roman" w:eastAsiaTheme="minorHAnsi" w:hAnsi="Times New Roman"/>
                <w:b/>
                <w:bCs/>
              </w:rPr>
            </w:pPr>
            <w:r w:rsidRPr="00E15F27">
              <w:rPr>
                <w:rFonts w:ascii="Times New Roman" w:eastAsiaTheme="minorHAnsi" w:hAnsi="Times New Roman"/>
                <w:b/>
                <w:bCs/>
              </w:rPr>
              <w:t>Подпись</w:t>
            </w:r>
          </w:p>
        </w:tc>
      </w:tr>
      <w:tr w:rsidR="00E33078" w:rsidRPr="00E15F27" w:rsidTr="009B5F41">
        <w:trPr>
          <w:jc w:val="center"/>
        </w:trPr>
        <w:tc>
          <w:tcPr>
            <w:tcW w:w="4056" w:type="pct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single" w:sz="4" w:space="0" w:color="auto"/>
            </w:tcBorders>
            <w:vAlign w:val="center"/>
            <w:hideMark/>
          </w:tcPr>
          <w:p w:rsidR="00E33078" w:rsidRPr="00E15F27" w:rsidRDefault="00E33078" w:rsidP="009B5F41">
            <w:pPr>
              <w:rPr>
                <w:rFonts w:ascii="Times New Roman" w:hAnsi="Times New Roman"/>
                <w:b/>
                <w:bCs/>
                <w:lang w:eastAsia="en-US"/>
              </w:rPr>
            </w:pPr>
            <w:r w:rsidRPr="00E15F27">
              <w:rPr>
                <w:rFonts w:ascii="Times New Roman" w:hAnsi="Times New Roman"/>
                <w:b/>
                <w:bCs/>
                <w:lang w:eastAsia="en-US"/>
              </w:rPr>
              <w:t xml:space="preserve">Председатель закупочной комиссии: </w:t>
            </w:r>
          </w:p>
        </w:tc>
        <w:tc>
          <w:tcPr>
            <w:tcW w:w="944" w:type="pct"/>
            <w:tcBorders>
              <w:top w:val="outset" w:sz="6" w:space="0" w:color="auto"/>
              <w:left w:val="single" w:sz="4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E33078" w:rsidRPr="00E15F27" w:rsidRDefault="00E33078" w:rsidP="009B5F41">
            <w:pPr>
              <w:rPr>
                <w:rFonts w:ascii="Times New Roman" w:hAnsi="Times New Roman"/>
                <w:b/>
                <w:bCs/>
                <w:lang w:eastAsia="en-US"/>
              </w:rPr>
            </w:pPr>
          </w:p>
        </w:tc>
      </w:tr>
      <w:tr w:rsidR="00E33078" w:rsidRPr="00E15F27" w:rsidTr="009B5F41">
        <w:trPr>
          <w:jc w:val="center"/>
        </w:trPr>
        <w:tc>
          <w:tcPr>
            <w:tcW w:w="1062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33078" w:rsidRPr="00E15F27" w:rsidRDefault="00E33078" w:rsidP="009B5F41">
            <w:pPr>
              <w:rPr>
                <w:rFonts w:ascii="Times New Roman" w:hAnsi="Times New Roman"/>
                <w:lang w:eastAsia="en-US"/>
              </w:rPr>
            </w:pPr>
            <w:r w:rsidRPr="00E15F27">
              <w:rPr>
                <w:rFonts w:ascii="Times New Roman" w:hAnsi="Times New Roman"/>
                <w:lang w:eastAsia="en-US"/>
              </w:rPr>
              <w:t>Шевелев Р.В.</w:t>
            </w:r>
          </w:p>
          <w:p w:rsidR="00E33078" w:rsidRPr="00E15F27" w:rsidRDefault="00E33078" w:rsidP="009B5F41">
            <w:pPr>
              <w:rPr>
                <w:rFonts w:ascii="Times New Roman" w:hAnsi="Times New Roman"/>
                <w:lang w:eastAsia="en-US"/>
              </w:rPr>
            </w:pPr>
          </w:p>
        </w:tc>
        <w:tc>
          <w:tcPr>
            <w:tcW w:w="2994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single" w:sz="4" w:space="0" w:color="auto"/>
            </w:tcBorders>
            <w:vAlign w:val="center"/>
            <w:hideMark/>
          </w:tcPr>
          <w:p w:rsidR="00E33078" w:rsidRPr="00E15F27" w:rsidRDefault="00E33078" w:rsidP="009B5F41">
            <w:pPr>
              <w:rPr>
                <w:rFonts w:ascii="Times New Roman" w:hAnsi="Times New Roman"/>
                <w:lang w:eastAsia="en-US"/>
              </w:rPr>
            </w:pPr>
            <w:r w:rsidRPr="00E15F27">
              <w:rPr>
                <w:rFonts w:ascii="Times New Roman" w:hAnsi="Times New Roman"/>
                <w:lang w:eastAsia="en-US"/>
              </w:rPr>
              <w:t xml:space="preserve">Заместитель Генерального директора по экономике и финансам </w:t>
            </w:r>
          </w:p>
        </w:tc>
        <w:tc>
          <w:tcPr>
            <w:tcW w:w="944" w:type="pct"/>
            <w:tcBorders>
              <w:top w:val="outset" w:sz="6" w:space="0" w:color="auto"/>
              <w:left w:val="single" w:sz="4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E33078" w:rsidRPr="00E15F27" w:rsidRDefault="00E33078" w:rsidP="009B5F41">
            <w:pPr>
              <w:rPr>
                <w:rFonts w:ascii="Times New Roman" w:hAnsi="Times New Roman"/>
                <w:lang w:eastAsia="en-US"/>
              </w:rPr>
            </w:pPr>
          </w:p>
        </w:tc>
      </w:tr>
      <w:tr w:rsidR="00E33078" w:rsidRPr="00E15F27" w:rsidTr="009B5F41">
        <w:trPr>
          <w:jc w:val="center"/>
        </w:trPr>
        <w:tc>
          <w:tcPr>
            <w:tcW w:w="4056" w:type="pct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single" w:sz="4" w:space="0" w:color="auto"/>
            </w:tcBorders>
            <w:vAlign w:val="center"/>
            <w:hideMark/>
          </w:tcPr>
          <w:p w:rsidR="00E33078" w:rsidRPr="00E15F27" w:rsidRDefault="00E33078" w:rsidP="009B5F41">
            <w:pPr>
              <w:rPr>
                <w:rFonts w:ascii="Times New Roman" w:hAnsi="Times New Roman"/>
                <w:b/>
                <w:bCs/>
                <w:lang w:eastAsia="en-US"/>
              </w:rPr>
            </w:pPr>
            <w:r w:rsidRPr="00E15F27">
              <w:rPr>
                <w:rFonts w:ascii="Times New Roman" w:hAnsi="Times New Roman"/>
                <w:b/>
                <w:bCs/>
                <w:lang w:eastAsia="en-US"/>
              </w:rPr>
              <w:t xml:space="preserve">Заместитель Председателя закупочной комиссии: </w:t>
            </w:r>
          </w:p>
        </w:tc>
        <w:tc>
          <w:tcPr>
            <w:tcW w:w="944" w:type="pct"/>
            <w:tcBorders>
              <w:top w:val="outset" w:sz="6" w:space="0" w:color="auto"/>
              <w:left w:val="single" w:sz="4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E33078" w:rsidRPr="00E15F27" w:rsidRDefault="00E33078" w:rsidP="009B5F41">
            <w:pPr>
              <w:rPr>
                <w:rFonts w:ascii="Times New Roman" w:hAnsi="Times New Roman"/>
                <w:b/>
                <w:bCs/>
                <w:lang w:eastAsia="en-US"/>
              </w:rPr>
            </w:pPr>
          </w:p>
        </w:tc>
      </w:tr>
      <w:tr w:rsidR="00E33078" w:rsidRPr="00E15F27" w:rsidTr="009B5F41">
        <w:trPr>
          <w:jc w:val="center"/>
        </w:trPr>
        <w:tc>
          <w:tcPr>
            <w:tcW w:w="4056" w:type="pct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single" w:sz="4" w:space="0" w:color="auto"/>
            </w:tcBorders>
            <w:vAlign w:val="center"/>
            <w:hideMark/>
          </w:tcPr>
          <w:p w:rsidR="00E33078" w:rsidRPr="00E15F27" w:rsidRDefault="00E33078" w:rsidP="009B5F41">
            <w:pPr>
              <w:rPr>
                <w:rFonts w:ascii="Times New Roman" w:hAnsi="Times New Roman"/>
                <w:b/>
                <w:bCs/>
                <w:lang w:eastAsia="en-US"/>
              </w:rPr>
            </w:pPr>
            <w:r w:rsidRPr="00E15F27">
              <w:rPr>
                <w:rFonts w:ascii="Times New Roman" w:hAnsi="Times New Roman"/>
                <w:b/>
                <w:bCs/>
                <w:lang w:eastAsia="en-US"/>
              </w:rPr>
              <w:t xml:space="preserve">Члены закупочной комиссии: </w:t>
            </w:r>
          </w:p>
        </w:tc>
        <w:tc>
          <w:tcPr>
            <w:tcW w:w="944" w:type="pct"/>
            <w:tcBorders>
              <w:top w:val="outset" w:sz="6" w:space="0" w:color="auto"/>
              <w:left w:val="single" w:sz="4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E33078" w:rsidRPr="00E15F27" w:rsidRDefault="00E33078" w:rsidP="009B5F41">
            <w:pPr>
              <w:rPr>
                <w:rFonts w:ascii="Times New Roman" w:hAnsi="Times New Roman"/>
                <w:b/>
                <w:bCs/>
                <w:lang w:eastAsia="en-US"/>
              </w:rPr>
            </w:pPr>
          </w:p>
        </w:tc>
      </w:tr>
      <w:tr w:rsidR="00E33078" w:rsidRPr="00E15F27" w:rsidTr="009B5F41">
        <w:trPr>
          <w:jc w:val="center"/>
        </w:trPr>
        <w:tc>
          <w:tcPr>
            <w:tcW w:w="1062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33078" w:rsidRPr="00E15F27" w:rsidRDefault="00E33078" w:rsidP="009B5F41">
            <w:pPr>
              <w:rPr>
                <w:rFonts w:ascii="Times New Roman" w:hAnsi="Times New Roman"/>
                <w:lang w:eastAsia="en-US"/>
              </w:rPr>
            </w:pPr>
            <w:r w:rsidRPr="00E15F27">
              <w:rPr>
                <w:rFonts w:ascii="Times New Roman" w:hAnsi="Times New Roman"/>
                <w:lang w:eastAsia="en-US"/>
              </w:rPr>
              <w:t>Юнкина Н.И.</w:t>
            </w:r>
          </w:p>
          <w:p w:rsidR="00E33078" w:rsidRPr="00E15F27" w:rsidRDefault="00E33078" w:rsidP="009B5F41">
            <w:pPr>
              <w:rPr>
                <w:rFonts w:ascii="Times New Roman" w:hAnsi="Times New Roman"/>
                <w:lang w:eastAsia="en-US"/>
              </w:rPr>
            </w:pPr>
          </w:p>
        </w:tc>
        <w:tc>
          <w:tcPr>
            <w:tcW w:w="2994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single" w:sz="4" w:space="0" w:color="auto"/>
            </w:tcBorders>
            <w:vAlign w:val="center"/>
            <w:hideMark/>
          </w:tcPr>
          <w:p w:rsidR="00E33078" w:rsidRPr="00E15F27" w:rsidRDefault="00E33078" w:rsidP="009B5F41">
            <w:pPr>
              <w:rPr>
                <w:rFonts w:ascii="Times New Roman" w:hAnsi="Times New Roman"/>
                <w:lang w:eastAsia="en-US"/>
              </w:rPr>
            </w:pPr>
            <w:r w:rsidRPr="00E15F27">
              <w:rPr>
                <w:rFonts w:ascii="Times New Roman" w:hAnsi="Times New Roman"/>
                <w:lang w:eastAsia="en-US"/>
              </w:rPr>
              <w:t>Заместитель Генерального директора по общим вопросам</w:t>
            </w:r>
          </w:p>
          <w:p w:rsidR="00E33078" w:rsidRPr="00E15F27" w:rsidRDefault="00E33078" w:rsidP="009B5F41">
            <w:pPr>
              <w:rPr>
                <w:rFonts w:ascii="Times New Roman" w:hAnsi="Times New Roman"/>
                <w:lang w:eastAsia="en-US"/>
              </w:rPr>
            </w:pPr>
          </w:p>
        </w:tc>
        <w:tc>
          <w:tcPr>
            <w:tcW w:w="944" w:type="pct"/>
            <w:tcBorders>
              <w:top w:val="outset" w:sz="6" w:space="0" w:color="auto"/>
              <w:left w:val="single" w:sz="4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E33078" w:rsidRPr="00E15F27" w:rsidRDefault="00E33078" w:rsidP="009B5F41">
            <w:pPr>
              <w:rPr>
                <w:rFonts w:ascii="Times New Roman" w:hAnsi="Times New Roman"/>
                <w:lang w:eastAsia="en-US"/>
              </w:rPr>
            </w:pPr>
          </w:p>
        </w:tc>
      </w:tr>
      <w:tr w:rsidR="00E33078" w:rsidRPr="00E15F27" w:rsidTr="009B5F41">
        <w:trPr>
          <w:jc w:val="center"/>
        </w:trPr>
        <w:tc>
          <w:tcPr>
            <w:tcW w:w="1062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E33078" w:rsidRPr="00E15F27" w:rsidRDefault="00E33078" w:rsidP="009B5F41">
            <w:pPr>
              <w:rPr>
                <w:rFonts w:ascii="Times New Roman" w:hAnsi="Times New Roman"/>
                <w:lang w:eastAsia="en-US"/>
              </w:rPr>
            </w:pPr>
            <w:r w:rsidRPr="00E15F27">
              <w:rPr>
                <w:rFonts w:ascii="Times New Roman" w:hAnsi="Times New Roman"/>
                <w:lang w:eastAsia="en-US"/>
              </w:rPr>
              <w:t>Шестопалова А.А.</w:t>
            </w:r>
          </w:p>
          <w:p w:rsidR="00E33078" w:rsidRPr="00E15F27" w:rsidRDefault="00E33078" w:rsidP="009B5F41">
            <w:pPr>
              <w:rPr>
                <w:rFonts w:ascii="Times New Roman" w:hAnsi="Times New Roman"/>
                <w:lang w:eastAsia="en-US"/>
              </w:rPr>
            </w:pPr>
          </w:p>
        </w:tc>
        <w:tc>
          <w:tcPr>
            <w:tcW w:w="2994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single" w:sz="4" w:space="0" w:color="auto"/>
            </w:tcBorders>
            <w:vAlign w:val="center"/>
          </w:tcPr>
          <w:p w:rsidR="00E33078" w:rsidRPr="00E15F27" w:rsidRDefault="00E33078" w:rsidP="009B5F41">
            <w:pPr>
              <w:rPr>
                <w:rFonts w:ascii="Times New Roman" w:hAnsi="Times New Roman"/>
                <w:lang w:eastAsia="en-US"/>
              </w:rPr>
            </w:pPr>
            <w:r w:rsidRPr="00E15F27">
              <w:rPr>
                <w:rFonts w:ascii="Times New Roman" w:hAnsi="Times New Roman"/>
                <w:lang w:eastAsia="en-US"/>
              </w:rPr>
              <w:t>Главный бухгалтер</w:t>
            </w:r>
          </w:p>
          <w:p w:rsidR="00E33078" w:rsidRPr="00E15F27" w:rsidRDefault="00E33078" w:rsidP="009B5F41">
            <w:pPr>
              <w:rPr>
                <w:rFonts w:ascii="Times New Roman" w:hAnsi="Times New Roman"/>
                <w:lang w:eastAsia="en-US"/>
              </w:rPr>
            </w:pPr>
          </w:p>
        </w:tc>
        <w:tc>
          <w:tcPr>
            <w:tcW w:w="944" w:type="pct"/>
            <w:tcBorders>
              <w:top w:val="outset" w:sz="6" w:space="0" w:color="auto"/>
              <w:left w:val="single" w:sz="4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E33078" w:rsidRPr="00E15F27" w:rsidRDefault="00E33078" w:rsidP="009B5F41">
            <w:pPr>
              <w:rPr>
                <w:rFonts w:ascii="Times New Roman" w:hAnsi="Times New Roman"/>
                <w:lang w:eastAsia="en-US"/>
              </w:rPr>
            </w:pPr>
          </w:p>
        </w:tc>
      </w:tr>
      <w:tr w:rsidR="00E33078" w:rsidRPr="00E15F27" w:rsidTr="009B5F41">
        <w:trPr>
          <w:jc w:val="center"/>
        </w:trPr>
        <w:tc>
          <w:tcPr>
            <w:tcW w:w="1062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33078" w:rsidRPr="00E15F27" w:rsidRDefault="00E33078" w:rsidP="009B5F41">
            <w:pPr>
              <w:rPr>
                <w:rFonts w:ascii="Times New Roman" w:hAnsi="Times New Roman"/>
                <w:lang w:eastAsia="en-US"/>
              </w:rPr>
            </w:pPr>
            <w:r w:rsidRPr="00E15F27">
              <w:rPr>
                <w:rFonts w:ascii="Times New Roman" w:hAnsi="Times New Roman"/>
                <w:lang w:eastAsia="en-US"/>
              </w:rPr>
              <w:t>Цуканова М.В.</w:t>
            </w:r>
          </w:p>
          <w:p w:rsidR="00E33078" w:rsidRPr="00E15F27" w:rsidRDefault="00E33078" w:rsidP="009B5F41">
            <w:pPr>
              <w:rPr>
                <w:rFonts w:ascii="Times New Roman" w:hAnsi="Times New Roman"/>
                <w:lang w:eastAsia="en-US"/>
              </w:rPr>
            </w:pPr>
          </w:p>
        </w:tc>
        <w:tc>
          <w:tcPr>
            <w:tcW w:w="2994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single" w:sz="4" w:space="0" w:color="auto"/>
            </w:tcBorders>
            <w:vAlign w:val="center"/>
            <w:hideMark/>
          </w:tcPr>
          <w:p w:rsidR="00E33078" w:rsidRPr="00E15F27" w:rsidRDefault="00E33078" w:rsidP="009B5F41">
            <w:pPr>
              <w:rPr>
                <w:rFonts w:ascii="Times New Roman" w:hAnsi="Times New Roman"/>
                <w:lang w:eastAsia="en-US"/>
              </w:rPr>
            </w:pPr>
            <w:r w:rsidRPr="00E15F27">
              <w:rPr>
                <w:rFonts w:ascii="Times New Roman" w:hAnsi="Times New Roman"/>
                <w:lang w:eastAsia="en-US"/>
              </w:rPr>
              <w:t>Начальник юридического отдела</w:t>
            </w:r>
          </w:p>
          <w:p w:rsidR="00E33078" w:rsidRPr="00E15F27" w:rsidRDefault="00E33078" w:rsidP="009B5F41">
            <w:pPr>
              <w:rPr>
                <w:rFonts w:ascii="Times New Roman" w:hAnsi="Times New Roman"/>
                <w:lang w:eastAsia="en-US"/>
              </w:rPr>
            </w:pPr>
          </w:p>
        </w:tc>
        <w:tc>
          <w:tcPr>
            <w:tcW w:w="944" w:type="pct"/>
            <w:tcBorders>
              <w:top w:val="outset" w:sz="6" w:space="0" w:color="auto"/>
              <w:left w:val="single" w:sz="4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E33078" w:rsidRPr="00E15F27" w:rsidRDefault="00E33078" w:rsidP="009B5F41">
            <w:pPr>
              <w:rPr>
                <w:rFonts w:ascii="Times New Roman" w:hAnsi="Times New Roman"/>
                <w:lang w:eastAsia="en-US"/>
              </w:rPr>
            </w:pPr>
          </w:p>
        </w:tc>
      </w:tr>
      <w:tr w:rsidR="00E33078" w:rsidRPr="00E15F27" w:rsidTr="009B5F41">
        <w:trPr>
          <w:jc w:val="center"/>
        </w:trPr>
        <w:tc>
          <w:tcPr>
            <w:tcW w:w="4056" w:type="pct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single" w:sz="4" w:space="0" w:color="auto"/>
            </w:tcBorders>
            <w:vAlign w:val="center"/>
            <w:hideMark/>
          </w:tcPr>
          <w:p w:rsidR="00E33078" w:rsidRPr="00E15F27" w:rsidRDefault="00E33078" w:rsidP="009B5F41">
            <w:pPr>
              <w:rPr>
                <w:rFonts w:ascii="Times New Roman" w:hAnsi="Times New Roman"/>
                <w:b/>
                <w:bCs/>
                <w:lang w:eastAsia="en-US"/>
              </w:rPr>
            </w:pPr>
            <w:r w:rsidRPr="00E15F27">
              <w:rPr>
                <w:rFonts w:ascii="Times New Roman" w:hAnsi="Times New Roman"/>
                <w:b/>
                <w:bCs/>
                <w:lang w:eastAsia="en-US"/>
              </w:rPr>
              <w:t xml:space="preserve">Секретарь закупочной комиссии (с правом голоса) </w:t>
            </w:r>
          </w:p>
        </w:tc>
        <w:tc>
          <w:tcPr>
            <w:tcW w:w="944" w:type="pct"/>
            <w:tcBorders>
              <w:top w:val="outset" w:sz="6" w:space="0" w:color="auto"/>
              <w:left w:val="single" w:sz="4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E33078" w:rsidRPr="00E15F27" w:rsidRDefault="00E33078" w:rsidP="009B5F41">
            <w:pPr>
              <w:rPr>
                <w:rFonts w:ascii="Times New Roman" w:hAnsi="Times New Roman"/>
                <w:b/>
                <w:bCs/>
                <w:lang w:eastAsia="en-US"/>
              </w:rPr>
            </w:pPr>
          </w:p>
        </w:tc>
      </w:tr>
      <w:tr w:rsidR="00E33078" w:rsidRPr="00E15F27" w:rsidTr="009B5F41">
        <w:trPr>
          <w:jc w:val="center"/>
        </w:trPr>
        <w:tc>
          <w:tcPr>
            <w:tcW w:w="1062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33078" w:rsidRPr="00E15F27" w:rsidRDefault="00E33078" w:rsidP="009B5F41">
            <w:pPr>
              <w:rPr>
                <w:rFonts w:ascii="Times New Roman" w:hAnsi="Times New Roman"/>
                <w:lang w:eastAsia="en-US"/>
              </w:rPr>
            </w:pPr>
            <w:r w:rsidRPr="00E15F27">
              <w:rPr>
                <w:rFonts w:ascii="Times New Roman" w:hAnsi="Times New Roman"/>
                <w:lang w:eastAsia="en-US"/>
              </w:rPr>
              <w:t>Клесова Л.М.</w:t>
            </w:r>
          </w:p>
          <w:p w:rsidR="00E33078" w:rsidRPr="00E15F27" w:rsidRDefault="00E33078" w:rsidP="009B5F41">
            <w:pPr>
              <w:rPr>
                <w:rFonts w:ascii="Times New Roman" w:hAnsi="Times New Roman"/>
                <w:lang w:eastAsia="en-US"/>
              </w:rPr>
            </w:pPr>
          </w:p>
        </w:tc>
        <w:tc>
          <w:tcPr>
            <w:tcW w:w="2994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single" w:sz="4" w:space="0" w:color="auto"/>
            </w:tcBorders>
            <w:vAlign w:val="center"/>
            <w:hideMark/>
          </w:tcPr>
          <w:p w:rsidR="00E33078" w:rsidRPr="00E15F27" w:rsidRDefault="00E33078" w:rsidP="009B5F41">
            <w:pPr>
              <w:rPr>
                <w:rFonts w:ascii="Times New Roman" w:hAnsi="Times New Roman"/>
                <w:lang w:eastAsia="en-US"/>
              </w:rPr>
            </w:pPr>
            <w:r w:rsidRPr="00E15F27">
              <w:rPr>
                <w:rFonts w:ascii="Times New Roman" w:hAnsi="Times New Roman"/>
                <w:lang w:eastAsia="en-US"/>
              </w:rPr>
              <w:t>Руководитель группы организации закупок ООЗиМТО</w:t>
            </w:r>
          </w:p>
          <w:p w:rsidR="00E33078" w:rsidRPr="00E15F27" w:rsidRDefault="00E33078" w:rsidP="009B5F41">
            <w:pPr>
              <w:rPr>
                <w:rFonts w:ascii="Times New Roman" w:hAnsi="Times New Roman"/>
                <w:lang w:eastAsia="en-US"/>
              </w:rPr>
            </w:pPr>
          </w:p>
        </w:tc>
        <w:tc>
          <w:tcPr>
            <w:tcW w:w="944" w:type="pct"/>
            <w:tcBorders>
              <w:top w:val="outset" w:sz="6" w:space="0" w:color="auto"/>
              <w:left w:val="single" w:sz="4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E33078" w:rsidRPr="00E15F27" w:rsidRDefault="00E33078" w:rsidP="009B5F41">
            <w:pPr>
              <w:rPr>
                <w:rFonts w:ascii="Times New Roman" w:hAnsi="Times New Roman"/>
                <w:lang w:eastAsia="en-US"/>
              </w:rPr>
            </w:pPr>
          </w:p>
        </w:tc>
      </w:tr>
    </w:tbl>
    <w:p w:rsidR="00E33078" w:rsidRPr="00E15F27" w:rsidRDefault="00E33078" w:rsidP="00E33078">
      <w:pPr>
        <w:rPr>
          <w:rFonts w:ascii="Times New Roman" w:eastAsiaTheme="minorHAnsi" w:hAnsi="Times New Roman"/>
        </w:rPr>
      </w:pPr>
    </w:p>
    <w:p w:rsidR="00C3293F" w:rsidRPr="0003765C" w:rsidRDefault="00C3293F" w:rsidP="00E33078">
      <w:pPr>
        <w:pStyle w:val="a4"/>
        <w:jc w:val="both"/>
      </w:pPr>
    </w:p>
    <w:sectPr w:rsidR="00C3293F" w:rsidRPr="0003765C" w:rsidSect="00A52034">
      <w:pgSz w:w="11906" w:h="16838"/>
      <w:pgMar w:top="993" w:right="849" w:bottom="993" w:left="1276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A928B5" w:rsidRDefault="00A928B5">
      <w:r>
        <w:separator/>
      </w:r>
    </w:p>
  </w:endnote>
  <w:endnote w:type="continuationSeparator" w:id="0">
    <w:p w:rsidR="00A928B5" w:rsidRDefault="00A928B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A928B5" w:rsidRDefault="00A928B5">
      <w:r>
        <w:separator/>
      </w:r>
    </w:p>
  </w:footnote>
  <w:footnote w:type="continuationSeparator" w:id="0">
    <w:p w:rsidR="00A928B5" w:rsidRDefault="00A928B5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A6568DA"/>
    <w:multiLevelType w:val="hybridMultilevel"/>
    <w:tmpl w:val="38F45BCC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14082387"/>
    <w:multiLevelType w:val="hybridMultilevel"/>
    <w:tmpl w:val="38265F80"/>
    <w:lvl w:ilvl="0" w:tplc="04190001">
      <w:start w:val="1"/>
      <w:numFmt w:val="bullet"/>
      <w:lvlText w:val=""/>
      <w:lvlJc w:val="left"/>
      <w:pPr>
        <w:ind w:left="1287" w:hanging="360"/>
      </w:pPr>
      <w:rPr>
        <w:rFonts w:ascii="Symbol" w:hAnsi="Symbol" w:hint="default"/>
      </w:rPr>
    </w:lvl>
    <w:lvl w:ilvl="1" w:tplc="0419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 w15:restartNumberingAfterBreak="0">
    <w:nsid w:val="5BEA7AE8"/>
    <w:multiLevelType w:val="hybridMultilevel"/>
    <w:tmpl w:val="CF10479C"/>
    <w:lvl w:ilvl="0" w:tplc="8492658A">
      <w:start w:val="1"/>
      <w:numFmt w:val="bullet"/>
      <w:lvlText w:val=""/>
      <w:lvlJc w:val="left"/>
      <w:pPr>
        <w:ind w:left="789" w:hanging="360"/>
      </w:pPr>
      <w:rPr>
        <w:rFonts w:ascii="Symbol" w:hAnsi="Symbol" w:hint="default"/>
        <w:sz w:val="28"/>
        <w:szCs w:val="28"/>
      </w:rPr>
    </w:lvl>
    <w:lvl w:ilvl="1" w:tplc="04190003">
      <w:start w:val="1"/>
      <w:numFmt w:val="bullet"/>
      <w:lvlText w:val="o"/>
      <w:lvlJc w:val="left"/>
      <w:pPr>
        <w:ind w:left="1509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2229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ind w:left="2949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ind w:left="3669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ind w:left="4389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ind w:left="5109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ind w:left="5829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ind w:left="6549" w:hanging="360"/>
      </w:pPr>
      <w:rPr>
        <w:rFonts w:ascii="Wingdings" w:hAnsi="Wingdings" w:hint="default"/>
      </w:r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2"/>
  </w:num>
  <w:num w:numId="3">
    <w:abstractNumId w:val="1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20D1E"/>
    <w:rsid w:val="0003765C"/>
    <w:rsid w:val="000A53F2"/>
    <w:rsid w:val="000B417F"/>
    <w:rsid w:val="001B2D05"/>
    <w:rsid w:val="002B09B4"/>
    <w:rsid w:val="003A5550"/>
    <w:rsid w:val="005C2947"/>
    <w:rsid w:val="005E08BF"/>
    <w:rsid w:val="00622C55"/>
    <w:rsid w:val="007A372B"/>
    <w:rsid w:val="00820D1E"/>
    <w:rsid w:val="00997CC9"/>
    <w:rsid w:val="00A52034"/>
    <w:rsid w:val="00A928B5"/>
    <w:rsid w:val="00B40D9C"/>
    <w:rsid w:val="00BC1529"/>
    <w:rsid w:val="00C3293F"/>
    <w:rsid w:val="00C52F0F"/>
    <w:rsid w:val="00E33078"/>
    <w:rsid w:val="00E720A3"/>
    <w:rsid w:val="00F60678"/>
    <w:rsid w:val="00FB767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7BDC12D"/>
  <w15:chartTrackingRefBased/>
  <w15:docId w15:val="{EAD3AED9-9F6A-40D0-8505-ACF5C52E058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03765C"/>
    <w:pPr>
      <w:keepLines/>
      <w:spacing w:after="0" w:line="240" w:lineRule="auto"/>
      <w:jc w:val="both"/>
    </w:pPr>
    <w:rPr>
      <w:rFonts w:ascii="Arial" w:eastAsia="Times New Roman" w:hAnsi="Arial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uiPriority w:val="99"/>
    <w:semiHidden/>
    <w:unhideWhenUsed/>
    <w:rsid w:val="0003765C"/>
    <w:rPr>
      <w:strike w:val="0"/>
      <w:dstrike w:val="0"/>
      <w:color w:val="0063A4"/>
      <w:u w:val="none"/>
      <w:effect w:val="none"/>
    </w:rPr>
  </w:style>
  <w:style w:type="paragraph" w:styleId="a4">
    <w:name w:val="Normal (Web)"/>
    <w:basedOn w:val="a"/>
    <w:uiPriority w:val="99"/>
    <w:unhideWhenUsed/>
    <w:rsid w:val="0003765C"/>
    <w:pPr>
      <w:keepLines w:val="0"/>
      <w:spacing w:before="100" w:beforeAutospacing="1" w:after="100" w:afterAutospacing="1"/>
      <w:jc w:val="left"/>
    </w:pPr>
    <w:rPr>
      <w:rFonts w:ascii="Times New Roman" w:hAnsi="Times New Roman"/>
    </w:rPr>
  </w:style>
  <w:style w:type="paragraph" w:styleId="a5">
    <w:name w:val="footer"/>
    <w:basedOn w:val="a"/>
    <w:link w:val="a6"/>
    <w:uiPriority w:val="99"/>
    <w:unhideWhenUsed/>
    <w:rsid w:val="0003765C"/>
    <w:pPr>
      <w:tabs>
        <w:tab w:val="center" w:pos="4677"/>
        <w:tab w:val="right" w:pos="9355"/>
      </w:tabs>
    </w:pPr>
  </w:style>
  <w:style w:type="character" w:customStyle="1" w:styleId="a6">
    <w:name w:val="Нижний колонтитул Знак"/>
    <w:basedOn w:val="a0"/>
    <w:link w:val="a5"/>
    <w:uiPriority w:val="99"/>
    <w:rsid w:val="0003765C"/>
    <w:rPr>
      <w:rFonts w:ascii="Arial" w:eastAsia="Times New Roman" w:hAnsi="Arial" w:cs="Times New Roman"/>
      <w:sz w:val="24"/>
      <w:szCs w:val="24"/>
      <w:lang w:eastAsia="ru-RU"/>
    </w:rPr>
  </w:style>
  <w:style w:type="paragraph" w:styleId="a7">
    <w:name w:val="Body Text"/>
    <w:basedOn w:val="a"/>
    <w:link w:val="a8"/>
    <w:uiPriority w:val="99"/>
    <w:unhideWhenUsed/>
    <w:rsid w:val="0003765C"/>
    <w:pPr>
      <w:spacing w:after="160"/>
    </w:pPr>
  </w:style>
  <w:style w:type="character" w:customStyle="1" w:styleId="a8">
    <w:name w:val="Основной текст Знак"/>
    <w:basedOn w:val="a0"/>
    <w:link w:val="a7"/>
    <w:uiPriority w:val="99"/>
    <w:rsid w:val="0003765C"/>
    <w:rPr>
      <w:rFonts w:ascii="Arial" w:eastAsia="Times New Roman" w:hAnsi="Arial" w:cs="Times New Roman"/>
      <w:sz w:val="24"/>
      <w:szCs w:val="24"/>
      <w:lang w:eastAsia="ru-RU"/>
    </w:rPr>
  </w:style>
  <w:style w:type="character" w:customStyle="1" w:styleId="a9">
    <w:name w:val="Абзац списка Знак"/>
    <w:aliases w:val="Заголовок_3 Знак,Подпись рисунка Знак,ПКФ Список Знак,Абзац списка5 Знак"/>
    <w:link w:val="aa"/>
    <w:uiPriority w:val="34"/>
    <w:locked/>
    <w:rsid w:val="0003765C"/>
    <w:rPr>
      <w:rFonts w:ascii="Calibri" w:eastAsia="Calibri" w:hAnsi="Calibri" w:cs="Times New Roman"/>
      <w:lang w:eastAsia="ru-RU"/>
    </w:rPr>
  </w:style>
  <w:style w:type="paragraph" w:styleId="aa">
    <w:name w:val="List Paragraph"/>
    <w:aliases w:val="Заголовок_3,Подпись рисунка,ПКФ Список,Абзац списка5"/>
    <w:basedOn w:val="a"/>
    <w:link w:val="a9"/>
    <w:uiPriority w:val="34"/>
    <w:qFormat/>
    <w:rsid w:val="0003765C"/>
    <w:pPr>
      <w:keepLines w:val="0"/>
      <w:ind w:left="720"/>
      <w:jc w:val="left"/>
    </w:pPr>
    <w:rPr>
      <w:rFonts w:ascii="Calibri" w:eastAsia="Calibri" w:hAnsi="Calibri"/>
      <w:sz w:val="22"/>
      <w:szCs w:val="22"/>
    </w:rPr>
  </w:style>
  <w:style w:type="paragraph" w:styleId="ab">
    <w:name w:val="header"/>
    <w:basedOn w:val="a"/>
    <w:link w:val="ac"/>
    <w:uiPriority w:val="99"/>
    <w:unhideWhenUsed/>
    <w:rsid w:val="00BC1529"/>
    <w:pPr>
      <w:tabs>
        <w:tab w:val="center" w:pos="4677"/>
        <w:tab w:val="right" w:pos="9355"/>
      </w:tabs>
    </w:pPr>
  </w:style>
  <w:style w:type="character" w:customStyle="1" w:styleId="ac">
    <w:name w:val="Верхний колонтитул Знак"/>
    <w:basedOn w:val="a0"/>
    <w:link w:val="ab"/>
    <w:uiPriority w:val="99"/>
    <w:rsid w:val="00BC1529"/>
    <w:rPr>
      <w:rFonts w:ascii="Arial" w:eastAsia="Times New Roman" w:hAnsi="Arial" w:cs="Times New Roman"/>
      <w:sz w:val="24"/>
      <w:szCs w:val="24"/>
      <w:lang w:eastAsia="ru-RU"/>
    </w:rPr>
  </w:style>
  <w:style w:type="paragraph" w:styleId="ad">
    <w:name w:val="Balloon Text"/>
    <w:basedOn w:val="a"/>
    <w:link w:val="ae"/>
    <w:uiPriority w:val="99"/>
    <w:semiHidden/>
    <w:unhideWhenUsed/>
    <w:rsid w:val="003A5550"/>
    <w:rPr>
      <w:rFonts w:ascii="Segoe UI" w:hAnsi="Segoe UI" w:cs="Segoe UI"/>
      <w:sz w:val="18"/>
      <w:szCs w:val="18"/>
    </w:rPr>
  </w:style>
  <w:style w:type="character" w:customStyle="1" w:styleId="ae">
    <w:name w:val="Текст выноски Знак"/>
    <w:basedOn w:val="a0"/>
    <w:link w:val="ad"/>
    <w:uiPriority w:val="99"/>
    <w:semiHidden/>
    <w:rsid w:val="003A5550"/>
    <w:rPr>
      <w:rFonts w:ascii="Segoe UI" w:eastAsia="Times New Roman" w:hAnsi="Segoe UI" w:cs="Segoe UI"/>
      <w:sz w:val="18"/>
      <w:szCs w:val="18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zakupki.gov.ru/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yperlink" Target="http://zakupki.rosatom.ru/" TargetMode="External"/><Relationship Id="rId4" Type="http://schemas.openxmlformats.org/officeDocument/2006/relationships/settings" Target="settings.xml"/><Relationship Id="rId9" Type="http://schemas.openxmlformats.org/officeDocument/2006/relationships/hyperlink" Target="http://zakupki.rosatom.ru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B35D7318-A208-46B0-B92B-819A5898531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77</TotalTime>
  <Pages>3</Pages>
  <Words>887</Words>
  <Characters>5059</Characters>
  <Application>Microsoft Office Word</Application>
  <DocSecurity>0</DocSecurity>
  <Lines>42</Lines>
  <Paragraphs>11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HP</Company>
  <LinksUpToDate>false</LinksUpToDate>
  <CharactersWithSpaces>5935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Дякова Любовь Владимировна</dc:creator>
  <cp:keywords/>
  <dc:description/>
  <cp:lastModifiedBy>Бородина Инна Михайловна</cp:lastModifiedBy>
  <cp:revision>13</cp:revision>
  <cp:lastPrinted>2025-04-02T12:34:00Z</cp:lastPrinted>
  <dcterms:created xsi:type="dcterms:W3CDTF">2024-01-09T08:48:00Z</dcterms:created>
  <dcterms:modified xsi:type="dcterms:W3CDTF">2025-07-15T07:35:00Z</dcterms:modified>
</cp:coreProperties>
</file>