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FE1940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C95524">
        <w:rPr>
          <w:rFonts w:ascii="Times New Roman" w:hAnsi="Times New Roman"/>
          <w:b/>
          <w:bCs/>
          <w:caps/>
          <w:sz w:val="28"/>
          <w:szCs w:val="28"/>
        </w:rPr>
        <w:t>32515249585-3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C95524">
        <w:rPr>
          <w:rFonts w:ascii="Times New Roman" w:hAnsi="Times New Roman"/>
          <w:b/>
          <w:bCs/>
          <w:sz w:val="28"/>
          <w:szCs w:val="28"/>
        </w:rPr>
        <w:t>подведению итогов закупки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D67FFA" w:rsidRPr="00D67FFA">
        <w:rPr>
          <w:rFonts w:ascii="Times New Roman" w:hAnsi="Times New Roman"/>
          <w:b/>
          <w:bCs/>
          <w:sz w:val="28"/>
          <w:szCs w:val="28"/>
        </w:rPr>
  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C95524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«23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D67FF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октября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>ЭТП АО «ЭЛЕКТРОННЫЕ ТОРГОВЫЕ СИСТЕМЫ»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D67FFA" w:rsidRPr="00D67FFA">
        <w:rPr>
          <w:rFonts w:ascii="Times New Roman" w:eastAsiaTheme="minorHAnsi" w:hAnsi="Times New Roman"/>
          <w:sz w:val="28"/>
          <w:szCs w:val="28"/>
        </w:rPr>
  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C10CF8" w:rsidRDefault="00C10CF8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p w:rsidR="00C10CF8" w:rsidRDefault="00D67FFA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Начальная (максимальная) цен</w:t>
      </w:r>
      <w:r>
        <w:rPr>
          <w:rFonts w:ascii="Times New Roman" w:eastAsiaTheme="minorHAnsi" w:hAnsi="Times New Roman"/>
          <w:sz w:val="28"/>
          <w:szCs w:val="28"/>
        </w:rPr>
        <w:t xml:space="preserve">а (предельная цена договора*): </w:t>
      </w:r>
    </w:p>
    <w:p w:rsidR="00D67FFA" w:rsidRPr="00D67FFA" w:rsidRDefault="00D67FFA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- 9 000 000 (Девять миллионов) рублей 00 копеек, с учетом всех налогов и сборов.</w:t>
      </w:r>
    </w:p>
    <w:p w:rsidR="00FD20AA" w:rsidRDefault="00D67FFA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* По результатам данного конкурса заключается рамочный договор.</w:t>
      </w:r>
    </w:p>
    <w:p w:rsidR="00D67FFA" w:rsidRDefault="00D67FFA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10CF8" w:rsidRDefault="00034F02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C10CF8">
        <w:rPr>
          <w:rFonts w:ascii="Times New Roman" w:eastAsiaTheme="minorHAnsi" w:hAnsi="Times New Roman"/>
          <w:sz w:val="28"/>
          <w:szCs w:val="28"/>
        </w:rPr>
        <w:t>услуги:</w:t>
      </w:r>
    </w:p>
    <w:tbl>
      <w:tblPr>
        <w:tblStyle w:val="111"/>
        <w:tblpPr w:leftFromText="180" w:rightFromText="180" w:vertAnchor="text" w:horzAnchor="margin" w:tblpY="239"/>
        <w:tblW w:w="5000" w:type="pct"/>
        <w:tblInd w:w="0" w:type="dxa"/>
        <w:tblLook w:val="04A0" w:firstRow="1" w:lastRow="0" w:firstColumn="1" w:lastColumn="0" w:noHBand="0" w:noVBand="1"/>
      </w:tblPr>
      <w:tblGrid>
        <w:gridCol w:w="877"/>
        <w:gridCol w:w="5639"/>
        <w:gridCol w:w="3509"/>
      </w:tblGrid>
      <w:tr w:rsidR="00D67FFA" w:rsidRPr="00D67FFA" w:rsidTr="00C10CF8">
        <w:trPr>
          <w:trHeight w:val="127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FA" w:rsidRPr="00D67FFA" w:rsidRDefault="00D67FFA" w:rsidP="00D67FF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hAnsi="Times New Roman"/>
                <w:b/>
                <w:sz w:val="25"/>
                <w:szCs w:val="25"/>
              </w:rPr>
              <w:t>№ п/п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FA" w:rsidRPr="00D67FFA" w:rsidRDefault="00D67FFA" w:rsidP="00D67FF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hAnsi="Times New Roman"/>
                <w:b/>
                <w:sz w:val="25"/>
                <w:szCs w:val="25"/>
              </w:rPr>
              <w:t>Наименование услуги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CF8" w:rsidRPr="00FA61AA" w:rsidRDefault="00D67FFA" w:rsidP="00D67FF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hAnsi="Times New Roman"/>
                <w:b/>
                <w:sz w:val="25"/>
                <w:szCs w:val="25"/>
              </w:rPr>
              <w:t xml:space="preserve">Начальная (максимальная) цена единицы услуги, руб., </w:t>
            </w:r>
          </w:p>
          <w:p w:rsidR="00D67FFA" w:rsidRPr="00D67FFA" w:rsidRDefault="00D67FFA" w:rsidP="00D67FF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hAnsi="Times New Roman"/>
                <w:b/>
                <w:sz w:val="25"/>
                <w:szCs w:val="25"/>
              </w:rPr>
              <w:t>с учетом всех налогов и сборов</w:t>
            </w:r>
          </w:p>
        </w:tc>
      </w:tr>
      <w:tr w:rsidR="00D67FFA" w:rsidRPr="00D67FFA" w:rsidTr="00C10CF8">
        <w:trPr>
          <w:trHeight w:val="469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rPr>
                <w:rFonts w:ascii="Times New Roman" w:eastAsia="Calibri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eastAsia="Calibri" w:hAnsi="Times New Roman"/>
                <w:b/>
                <w:sz w:val="25"/>
                <w:szCs w:val="25"/>
              </w:rPr>
              <w:t>1.1 Транспортировка груза при массе /объёме до 0,1 т.н./0,25 м3</w:t>
            </w:r>
          </w:p>
        </w:tc>
      </w:tr>
      <w:tr w:rsidR="00D67FFA" w:rsidRPr="00D67FFA" w:rsidTr="00C10CF8">
        <w:trPr>
          <w:trHeight w:val="50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1.1.1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4 250,00</w:t>
            </w:r>
          </w:p>
        </w:tc>
      </w:tr>
      <w:tr w:rsidR="00D67FFA" w:rsidRPr="00D67FFA" w:rsidTr="00C10CF8">
        <w:trPr>
          <w:trHeight w:val="563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lastRenderedPageBreak/>
              <w:t>1.1.2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60,22</w:t>
            </w:r>
          </w:p>
        </w:tc>
      </w:tr>
      <w:tr w:rsidR="00D67FFA" w:rsidRPr="00D67FFA" w:rsidTr="00C10CF8">
        <w:trPr>
          <w:trHeight w:val="50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1.1.3</w:t>
            </w:r>
          </w:p>
        </w:tc>
        <w:tc>
          <w:tcPr>
            <w:tcW w:w="5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60,07</w:t>
            </w:r>
          </w:p>
        </w:tc>
      </w:tr>
      <w:tr w:rsidR="00D67FFA" w:rsidRPr="00D67FFA" w:rsidTr="00C10CF8">
        <w:trPr>
          <w:trHeight w:val="55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1.1.4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55,00</w:t>
            </w:r>
          </w:p>
        </w:tc>
      </w:tr>
      <w:tr w:rsidR="00D67FFA" w:rsidRPr="00D67FFA" w:rsidTr="00C10CF8">
        <w:trPr>
          <w:trHeight w:val="446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D67FFA" w:rsidRDefault="00D67FFA" w:rsidP="00D67FFA">
            <w:pPr>
              <w:keepLines w:val="0"/>
              <w:rPr>
                <w:rFonts w:ascii="Times New Roman" w:hAnsi="Times New Roman"/>
                <w:b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b/>
                <w:color w:val="000000"/>
                <w:sz w:val="25"/>
                <w:szCs w:val="25"/>
              </w:rPr>
              <w:t>1.2 Транспортировка груза при массе /объёме от 0,11/0,251 м3 д</w:t>
            </w:r>
            <w:r w:rsidRPr="00FA61AA">
              <w:rPr>
                <w:rFonts w:ascii="Times New Roman" w:hAnsi="Times New Roman"/>
                <w:b/>
                <w:color w:val="000000"/>
                <w:sz w:val="25"/>
                <w:szCs w:val="25"/>
              </w:rPr>
              <w:t>о 0,5 т.н. /2,0 м3 включительно</w:t>
            </w:r>
          </w:p>
        </w:tc>
      </w:tr>
      <w:tr w:rsidR="00D67FFA" w:rsidRPr="00D67FFA" w:rsidTr="00C10CF8">
        <w:trPr>
          <w:trHeight w:val="58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1.2.1</w:t>
            </w:r>
          </w:p>
        </w:tc>
        <w:tc>
          <w:tcPr>
            <w:tcW w:w="5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4 250,00</w:t>
            </w:r>
          </w:p>
        </w:tc>
      </w:tr>
      <w:tr w:rsidR="00D67FFA" w:rsidRPr="00D67FFA" w:rsidTr="00C10CF8">
        <w:trPr>
          <w:trHeight w:val="53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1.2.2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60,22</w:t>
            </w:r>
          </w:p>
        </w:tc>
      </w:tr>
      <w:tr w:rsidR="00D67FFA" w:rsidRPr="00D67FFA" w:rsidTr="00C10CF8">
        <w:trPr>
          <w:trHeight w:val="499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1.2.3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62,62</w:t>
            </w:r>
          </w:p>
        </w:tc>
      </w:tr>
      <w:tr w:rsidR="00D67FFA" w:rsidRPr="00D67FFA" w:rsidTr="00C10CF8">
        <w:trPr>
          <w:trHeight w:val="54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1.2.4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61,74</w:t>
            </w:r>
          </w:p>
        </w:tc>
      </w:tr>
      <w:tr w:rsidR="00D67FFA" w:rsidRPr="00D67FFA" w:rsidTr="00C10CF8">
        <w:trPr>
          <w:trHeight w:val="591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D67FFA" w:rsidRDefault="00D67FFA" w:rsidP="00D67FFA">
            <w:pPr>
              <w:keepLines w:val="0"/>
              <w:rPr>
                <w:rFonts w:ascii="Times New Roman" w:eastAsia="Calibri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eastAsia="Calibri" w:hAnsi="Times New Roman"/>
                <w:b/>
                <w:sz w:val="25"/>
                <w:szCs w:val="25"/>
              </w:rPr>
              <w:t>1.3 Транспортировка груза при массе/объёме груза свыше 0.51 т.н. до 1,5 т включительно / свыше 2,01 м3 до 16 м3 включительно</w:t>
            </w:r>
          </w:p>
        </w:tc>
      </w:tr>
      <w:tr w:rsidR="00D67FFA" w:rsidRPr="00D67FFA" w:rsidTr="00C10CF8">
        <w:trPr>
          <w:trHeight w:val="53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1.3.1</w:t>
            </w:r>
          </w:p>
        </w:tc>
        <w:tc>
          <w:tcPr>
            <w:tcW w:w="56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4 839,47</w:t>
            </w:r>
          </w:p>
        </w:tc>
      </w:tr>
      <w:tr w:rsidR="00D67FFA" w:rsidRPr="00D67FFA" w:rsidTr="00C10CF8">
        <w:trPr>
          <w:trHeight w:val="61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1.3.2</w:t>
            </w:r>
          </w:p>
        </w:tc>
        <w:tc>
          <w:tcPr>
            <w:tcW w:w="56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62,62</w:t>
            </w:r>
          </w:p>
        </w:tc>
      </w:tr>
      <w:tr w:rsidR="00D67FFA" w:rsidRPr="00D67FFA" w:rsidTr="00C10CF8">
        <w:trPr>
          <w:trHeight w:val="553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1.3.3</w:t>
            </w:r>
          </w:p>
        </w:tc>
        <w:tc>
          <w:tcPr>
            <w:tcW w:w="56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62,62</w:t>
            </w:r>
          </w:p>
        </w:tc>
      </w:tr>
      <w:tr w:rsidR="00D67FFA" w:rsidRPr="00D67FFA" w:rsidTr="00C10CF8">
        <w:trPr>
          <w:trHeight w:val="51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1.3.4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58,40</w:t>
            </w:r>
          </w:p>
        </w:tc>
      </w:tr>
      <w:tr w:rsidR="00D67FFA" w:rsidRPr="00D67FFA" w:rsidTr="00C10CF8">
        <w:trPr>
          <w:trHeight w:val="565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D67FFA" w:rsidRDefault="00D67FFA" w:rsidP="00D67FFA">
            <w:pPr>
              <w:keepLines w:val="0"/>
              <w:rPr>
                <w:rFonts w:ascii="Times New Roman" w:eastAsia="Calibri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eastAsia="Calibri" w:hAnsi="Times New Roman"/>
                <w:b/>
                <w:sz w:val="25"/>
                <w:szCs w:val="25"/>
              </w:rPr>
              <w:t>1.4 Транспортировка груза при массе/объёме груза свыше 1,51 т до 5 т включительно / свыше 16 м3 до 36 м3 включительно</w:t>
            </w:r>
          </w:p>
        </w:tc>
      </w:tr>
      <w:tr w:rsidR="00D67FFA" w:rsidRPr="00D67FFA" w:rsidTr="00C10CF8">
        <w:trPr>
          <w:trHeight w:val="53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1.4.1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8 000,00</w:t>
            </w:r>
          </w:p>
        </w:tc>
      </w:tr>
      <w:tr w:rsidR="00D67FFA" w:rsidRPr="00D67FFA" w:rsidTr="00C10CF8">
        <w:trPr>
          <w:trHeight w:val="556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1.4.2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110,18</w:t>
            </w:r>
          </w:p>
        </w:tc>
      </w:tr>
      <w:tr w:rsidR="00D67FFA" w:rsidRPr="00D67FFA" w:rsidTr="00C10CF8">
        <w:trPr>
          <w:trHeight w:val="596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1.4.3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80,29</w:t>
            </w:r>
          </w:p>
        </w:tc>
      </w:tr>
      <w:tr w:rsidR="00D67FFA" w:rsidRPr="00D67FFA" w:rsidTr="00C10CF8">
        <w:trPr>
          <w:trHeight w:val="61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1.4.4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eastAsia="Calibri" w:hAnsi="Times New Roman"/>
                <w:sz w:val="25"/>
                <w:szCs w:val="25"/>
              </w:rPr>
            </w:pPr>
            <w:r w:rsidRPr="00D67FFA">
              <w:rPr>
                <w:rFonts w:ascii="Times New Roman" w:eastAsia="Calibri" w:hAnsi="Times New Roman"/>
                <w:sz w:val="25"/>
                <w:szCs w:val="25"/>
              </w:rPr>
              <w:t>85,15</w:t>
            </w:r>
          </w:p>
        </w:tc>
      </w:tr>
      <w:tr w:rsidR="00D67FFA" w:rsidRPr="00D67FFA" w:rsidTr="00C10CF8">
        <w:trPr>
          <w:trHeight w:val="558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D67FFA" w:rsidRDefault="00D67FFA" w:rsidP="00D67FFA">
            <w:pPr>
              <w:keepLines w:val="0"/>
              <w:rPr>
                <w:rFonts w:ascii="Times New Roman" w:eastAsia="Calibri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eastAsia="Calibri" w:hAnsi="Times New Roman"/>
                <w:b/>
                <w:sz w:val="25"/>
                <w:szCs w:val="25"/>
              </w:rPr>
              <w:t>1.5 Транспортировка груза при  массе/объёме груза свыше 5,01 т до 21 т включительно / свыше 36 м3 до 92 м3 включительно</w:t>
            </w:r>
          </w:p>
        </w:tc>
      </w:tr>
      <w:tr w:rsidR="00D67FFA" w:rsidRPr="00D67FFA" w:rsidTr="00C10CF8">
        <w:trPr>
          <w:trHeight w:val="56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1.5.1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11 333,33</w:t>
            </w:r>
          </w:p>
        </w:tc>
      </w:tr>
      <w:tr w:rsidR="00D67FFA" w:rsidRPr="00D67FFA" w:rsidTr="00C10CF8">
        <w:trPr>
          <w:trHeight w:val="47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1.5.2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247,00</w:t>
            </w:r>
          </w:p>
        </w:tc>
      </w:tr>
      <w:tr w:rsidR="00D67FFA" w:rsidRPr="00D67FFA" w:rsidTr="00C10CF8">
        <w:trPr>
          <w:trHeight w:val="569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1.5.3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210,00</w:t>
            </w:r>
          </w:p>
        </w:tc>
      </w:tr>
      <w:tr w:rsidR="00D67FFA" w:rsidRPr="00D67FFA" w:rsidTr="00C10CF8">
        <w:trPr>
          <w:trHeight w:val="399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1.5.4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135,00</w:t>
            </w:r>
          </w:p>
        </w:tc>
      </w:tr>
      <w:tr w:rsidR="00D67FFA" w:rsidRPr="00D67FFA" w:rsidTr="00C10CF8">
        <w:trPr>
          <w:trHeight w:val="552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D67FFA" w:rsidRDefault="00D67FFA" w:rsidP="00D67FFA">
            <w:pPr>
              <w:keepLines w:val="0"/>
              <w:rPr>
                <w:rFonts w:ascii="Times New Roman" w:eastAsia="Calibri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eastAsia="Calibri" w:hAnsi="Times New Roman"/>
                <w:b/>
                <w:sz w:val="25"/>
                <w:szCs w:val="25"/>
              </w:rPr>
              <w:lastRenderedPageBreak/>
              <w:t>1.6 Транспортировка собственных контейнеров Клиента размером до 40` ISO HQ (HIGH CUBE) специализированным автомобилем контейнеровозом весом до 21,5 тонны включительно с учетом веса контейнера</w:t>
            </w:r>
          </w:p>
        </w:tc>
      </w:tr>
      <w:tr w:rsidR="00D67FFA" w:rsidRPr="00D67FFA" w:rsidTr="00C10CF8">
        <w:trPr>
          <w:trHeight w:val="56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1.6.1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10 000,00</w:t>
            </w:r>
          </w:p>
        </w:tc>
      </w:tr>
      <w:tr w:rsidR="00D67FFA" w:rsidRPr="00D67FFA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1.6.2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273,34</w:t>
            </w:r>
          </w:p>
        </w:tc>
      </w:tr>
      <w:tr w:rsidR="00D67FFA" w:rsidRPr="00D67FFA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1.6.3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200,00</w:t>
            </w:r>
          </w:p>
        </w:tc>
      </w:tr>
      <w:tr w:rsidR="00D67FFA" w:rsidRPr="00D67FFA" w:rsidTr="00C10CF8">
        <w:trPr>
          <w:trHeight w:val="50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1.6.4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211,67</w:t>
            </w:r>
          </w:p>
        </w:tc>
      </w:tr>
      <w:tr w:rsidR="00D67FFA" w:rsidRPr="00D67FFA" w:rsidTr="00C10CF8">
        <w:trPr>
          <w:trHeight w:val="552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eastAsia="Calibri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eastAsia="Calibri" w:hAnsi="Times New Roman"/>
                <w:b/>
                <w:sz w:val="25"/>
                <w:szCs w:val="25"/>
              </w:rPr>
              <w:t xml:space="preserve">1.7 Транспортировка груза а/м г/п до 5 т.н., оснащенное краном -манипулятором при массе груза до 5 </w:t>
            </w:r>
            <w:r w:rsidRPr="00FA61AA">
              <w:rPr>
                <w:rFonts w:ascii="Times New Roman" w:eastAsia="Calibri" w:hAnsi="Times New Roman"/>
                <w:b/>
                <w:sz w:val="25"/>
                <w:szCs w:val="25"/>
              </w:rPr>
              <w:t>т включительно</w:t>
            </w:r>
          </w:p>
        </w:tc>
      </w:tr>
      <w:tr w:rsidR="00D67FFA" w:rsidRPr="00D67FFA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1.7.1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7 025,76</w:t>
            </w:r>
          </w:p>
        </w:tc>
      </w:tr>
      <w:tr w:rsidR="00D67FFA" w:rsidRPr="00D67FFA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1.7.2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245,00</w:t>
            </w:r>
          </w:p>
        </w:tc>
      </w:tr>
      <w:tr w:rsidR="00D67FFA" w:rsidRPr="00D67FFA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1.7.3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210,00</w:t>
            </w:r>
          </w:p>
        </w:tc>
      </w:tr>
      <w:tr w:rsidR="00D67FFA" w:rsidRPr="00D67FFA" w:rsidTr="00C10CF8">
        <w:trPr>
          <w:trHeight w:val="47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1.7.4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190,00</w:t>
            </w:r>
          </w:p>
        </w:tc>
      </w:tr>
      <w:tr w:rsidR="00D67FFA" w:rsidRPr="00D67FFA" w:rsidTr="00C10CF8">
        <w:trPr>
          <w:trHeight w:val="432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D67FFA" w:rsidRDefault="00D67FFA" w:rsidP="00D67FFA">
            <w:pPr>
              <w:keepLines w:val="0"/>
              <w:rPr>
                <w:rFonts w:ascii="Times New Roman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hAnsi="Times New Roman"/>
                <w:b/>
                <w:sz w:val="25"/>
                <w:szCs w:val="25"/>
              </w:rPr>
              <w:t>1.8 Виды Нарушения</w:t>
            </w:r>
          </w:p>
        </w:tc>
      </w:tr>
      <w:tr w:rsidR="00D67FFA" w:rsidRPr="00D67FFA" w:rsidTr="00C10CF8">
        <w:trPr>
          <w:trHeight w:val="60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1.8.1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Сверхнормативный простой транспортного средства при массе /объёме до 0,1 т.н. /0,25 м3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3 000,00</w:t>
            </w:r>
          </w:p>
        </w:tc>
      </w:tr>
      <w:tr w:rsidR="00D67FFA" w:rsidRPr="00D67FFA" w:rsidTr="00C10CF8">
        <w:trPr>
          <w:trHeight w:val="75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1.8.2</w:t>
            </w:r>
          </w:p>
        </w:tc>
        <w:tc>
          <w:tcPr>
            <w:tcW w:w="5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Сверхнормативный простой транспортного средства при массе /объёме от 0,11/0,251 м3 до 0,5 т.н. /2,0 м3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3 000,00</w:t>
            </w:r>
          </w:p>
        </w:tc>
      </w:tr>
      <w:tr w:rsidR="00D67FFA" w:rsidRPr="00D67FFA" w:rsidTr="00C10CF8">
        <w:trPr>
          <w:trHeight w:val="110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1.8.3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Сверхнормативный простой транспортного средства при массе/объёме груза свыше 0.51 т.н. до 1,5 т включительно / свыше 2,01 м3 до 16 м3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3 000,00</w:t>
            </w:r>
          </w:p>
        </w:tc>
      </w:tr>
      <w:tr w:rsidR="00D67FFA" w:rsidRPr="00D67FFA" w:rsidTr="00C10CF8">
        <w:trPr>
          <w:trHeight w:val="105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1.8.4</w:t>
            </w:r>
          </w:p>
        </w:tc>
        <w:tc>
          <w:tcPr>
            <w:tcW w:w="5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Сверхнормативный простой транспортного средства при массе/объёме груза свыше 1,51 т до 5 т включительно / свыше 16 м3 до 36 м3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3 000,00</w:t>
            </w:r>
          </w:p>
        </w:tc>
      </w:tr>
      <w:tr w:rsidR="00D67FFA" w:rsidRPr="00D67FFA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1.8.5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Сверхнормативный простой транспортного средства при  массе/объёме груза свыше 5,01 т до 21 т  включительно / свыше 36 м3 до 92 м3 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5 000,00</w:t>
            </w:r>
          </w:p>
        </w:tc>
      </w:tr>
      <w:tr w:rsidR="00D67FFA" w:rsidRPr="00D67FFA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1.8.6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Сверхнормативный простой специализированного автомобиля контейнеровоза для транспортировки  контейнеров размером до 40` ISO HQ (HIGH CUBE) весом до 21 тонны включительно 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6 000,00</w:t>
            </w:r>
          </w:p>
        </w:tc>
      </w:tr>
      <w:tr w:rsidR="00D67FFA" w:rsidRPr="00D67FFA" w:rsidTr="00C10CF8">
        <w:trPr>
          <w:trHeight w:val="946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1.8.7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Сверхнормативный простой специализированного транспортного средства а/м г/п до 5 т.н., оснащенного краном–манипулятором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10 018,40</w:t>
            </w:r>
          </w:p>
        </w:tc>
      </w:tr>
    </w:tbl>
    <w:p w:rsidR="00A00576" w:rsidRPr="00E63359" w:rsidRDefault="00A00576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D67FFA">
        <w:rPr>
          <w:rFonts w:ascii="Times New Roman" w:hAnsi="Times New Roman"/>
          <w:sz w:val="28"/>
          <w:szCs w:val="28"/>
        </w:rPr>
        <w:t>«26» сентября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D67FFA" w:rsidRPr="00D67FFA">
        <w:rPr>
          <w:rFonts w:ascii="Times New Roman" w:hAnsi="Times New Roman"/>
          <w:sz w:val="28"/>
          <w:szCs w:val="28"/>
        </w:rPr>
        <w:t>32515249585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</w:t>
      </w:r>
      <w:r w:rsidR="00D67FFA" w:rsidRPr="00D67FFA">
        <w:rPr>
          <w:rFonts w:ascii="Times New Roman" w:hAnsi="Times New Roman"/>
          <w:sz w:val="28"/>
          <w:szCs w:val="28"/>
        </w:rPr>
        <w:t>130790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>ЭТП АО «ЭЛЕКТРОННЫЕ ТОРГОВЫЕ СИСТЕМЫ» (НЭП)</w:t>
      </w:r>
      <w:r>
        <w:rPr>
          <w:rFonts w:ascii="Times New Roman" w:hAnsi="Times New Roman"/>
          <w:sz w:val="28"/>
          <w:szCs w:val="28"/>
        </w:rPr>
        <w:t>, закупка №</w:t>
      </w:r>
      <w:r w:rsidR="00D67FFA" w:rsidRPr="00D67FFA">
        <w:rPr>
          <w:rFonts w:ascii="Times New Roman" w:hAnsi="Times New Roman"/>
          <w:sz w:val="28"/>
          <w:szCs w:val="28"/>
        </w:rPr>
        <w:t>32515249585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>
        <w:rPr>
          <w:rFonts w:ascii="Times New Roman" w:hAnsi="Times New Roman"/>
          <w:sz w:val="28"/>
          <w:szCs w:val="28"/>
        </w:rPr>
        <w:t xml:space="preserve">я в </w:t>
      </w:r>
      <w:r w:rsidR="00E149EA">
        <w:rPr>
          <w:rFonts w:ascii="Times New Roman" w:hAnsi="Times New Roman"/>
          <w:sz w:val="28"/>
          <w:szCs w:val="28"/>
        </w:rPr>
        <w:t>17</w:t>
      </w:r>
      <w:r w:rsidR="002D3E3B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C95524">
        <w:rPr>
          <w:rFonts w:ascii="Times New Roman" w:hAnsi="Times New Roman"/>
          <w:sz w:val="28"/>
          <w:szCs w:val="28"/>
        </w:rPr>
        <w:t>«23</w:t>
      </w:r>
      <w:r w:rsidR="00D67FFA">
        <w:rPr>
          <w:rFonts w:ascii="Times New Roman" w:hAnsi="Times New Roman"/>
          <w:sz w:val="28"/>
          <w:szCs w:val="28"/>
        </w:rPr>
        <w:t>» октября</w:t>
      </w:r>
      <w:r>
        <w:rPr>
          <w:rFonts w:ascii="Times New Roman" w:hAnsi="Times New Roman"/>
          <w:sz w:val="28"/>
          <w:szCs w:val="28"/>
        </w:rPr>
        <w:t xml:space="preserve"> 2025 года, по адресу: 115093, Москва, ул. Щипок, д. 18, стр. 2. </w:t>
      </w:r>
    </w:p>
    <w:p w:rsidR="00FD20AA" w:rsidRDefault="00FD20AA" w:rsidP="00C10CF8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C10CF8" w:rsidRDefault="00034F02" w:rsidP="00C10CF8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D67FFA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 «06» октября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D20AA" w:rsidRDefault="00034F02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244CBE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D67FFA">
        <w:rPr>
          <w:rFonts w:ascii="Times New Roman" w:hAnsi="Times New Roman"/>
          <w:color w:val="000000"/>
          <w:sz w:val="28"/>
          <w:szCs w:val="28"/>
          <w:lang w:eastAsia="ar-SA"/>
        </w:rPr>
        <w:t>8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C10CF8" w:rsidRDefault="00C10CF8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49B7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610C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32515249585-1-1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02.10.2025 20:25:46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610C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610C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32515249585-1-2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03.10.2025 15:42:19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610C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hAnsi="Times New Roman"/>
                <w:sz w:val="28"/>
                <w:szCs w:val="28"/>
                <w:lang w:eastAsia="en-US"/>
              </w:rPr>
              <w:t>32515249585-1-3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610C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03.10.2025 16:49:44 </w:t>
            </w:r>
            <w:r w:rsid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440D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Default="00610C4A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hAnsi="Times New Roman"/>
                <w:sz w:val="28"/>
                <w:szCs w:val="28"/>
                <w:lang w:eastAsia="en-US"/>
              </w:rPr>
              <w:t>32515249585-1-4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AA14DA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03.10.2025 17:33:31</w:t>
            </w:r>
            <w:r w:rsidR="00440D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610C4A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hAnsi="Times New Roman"/>
                <w:sz w:val="28"/>
                <w:szCs w:val="28"/>
                <w:lang w:eastAsia="en-US"/>
              </w:rPr>
              <w:t>32515249585-1-5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03.10.2025 19:39:45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610C4A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hAnsi="Times New Roman"/>
                <w:sz w:val="28"/>
                <w:szCs w:val="28"/>
                <w:lang w:eastAsia="en-US"/>
              </w:rPr>
              <w:t>32515249585-1-6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03.10.2025 19:49:27</w:t>
            </w:r>
            <w:r w:rsid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610C4A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hAnsi="Times New Roman"/>
                <w:sz w:val="28"/>
                <w:szCs w:val="28"/>
                <w:lang w:eastAsia="en-US"/>
              </w:rPr>
              <w:t>32515249585-1-7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06.10.2025 </w:t>
            </w:r>
            <w:r w:rsidR="00464EA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</w:t>
            </w: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9:14:49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D67F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FFA" w:rsidRPr="00244CBE" w:rsidRDefault="00610C4A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0C4A">
              <w:rPr>
                <w:rFonts w:ascii="Times New Roman" w:hAnsi="Times New Roman"/>
                <w:sz w:val="28"/>
                <w:szCs w:val="28"/>
              </w:rPr>
              <w:t>32515249585-1-8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FFA" w:rsidRPr="003C18EB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06.10.2025 </w:t>
            </w:r>
            <w:r w:rsidR="00464EA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</w:t>
            </w: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9:52:43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1271AC" w:rsidRDefault="001271AC" w:rsidP="001271A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3BEB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252AD5" w:rsidRPr="00252AD5">
        <w:rPr>
          <w:color w:val="000000"/>
          <w:sz w:val="28"/>
          <w:szCs w:val="28"/>
          <w:lang w:eastAsia="ar-SA"/>
        </w:rPr>
        <w:t xml:space="preserve">Согласно </w:t>
      </w:r>
      <w:r w:rsidR="00252AD5">
        <w:rPr>
          <w:color w:val="000000"/>
          <w:sz w:val="28"/>
          <w:szCs w:val="28"/>
          <w:lang w:eastAsia="ar-SA"/>
        </w:rPr>
        <w:t>п</w:t>
      </w:r>
      <w:r w:rsidR="00252AD5" w:rsidRPr="00252AD5">
        <w:rPr>
          <w:color w:val="000000"/>
          <w:sz w:val="28"/>
          <w:szCs w:val="28"/>
          <w:lang w:eastAsia="ar-SA"/>
        </w:rPr>
        <w:t xml:space="preserve">ротоколу заседания </w:t>
      </w:r>
      <w:r w:rsidR="00252AD5">
        <w:rPr>
          <w:color w:val="000000"/>
          <w:sz w:val="28"/>
          <w:szCs w:val="28"/>
          <w:lang w:eastAsia="ar-SA"/>
        </w:rPr>
        <w:t>закупочной комиссии от «</w:t>
      </w:r>
      <w:r w:rsidR="00252AD5" w:rsidRPr="00252AD5">
        <w:rPr>
          <w:color w:val="000000"/>
          <w:sz w:val="28"/>
          <w:szCs w:val="28"/>
          <w:lang w:eastAsia="ar-SA"/>
        </w:rPr>
        <w:t>0</w:t>
      </w:r>
      <w:r w:rsidR="00252AD5">
        <w:rPr>
          <w:color w:val="000000"/>
          <w:sz w:val="28"/>
          <w:szCs w:val="28"/>
          <w:lang w:eastAsia="ar-SA"/>
        </w:rPr>
        <w:t>8</w:t>
      </w:r>
      <w:r w:rsidR="00512D12">
        <w:rPr>
          <w:color w:val="000000"/>
          <w:sz w:val="28"/>
          <w:szCs w:val="28"/>
          <w:lang w:eastAsia="ar-SA"/>
        </w:rPr>
        <w:t>» октября</w:t>
      </w:r>
      <w:r w:rsidR="00252AD5" w:rsidRPr="00252AD5">
        <w:rPr>
          <w:color w:val="000000"/>
          <w:sz w:val="28"/>
          <w:szCs w:val="28"/>
          <w:lang w:eastAsia="ar-SA"/>
        </w:rPr>
        <w:t xml:space="preserve"> 2025 г. №</w:t>
      </w:r>
      <w:r w:rsidR="00252AD5">
        <w:rPr>
          <w:color w:val="000000"/>
          <w:sz w:val="28"/>
          <w:szCs w:val="28"/>
          <w:lang w:eastAsia="ar-SA"/>
        </w:rPr>
        <w:t>32515249585</w:t>
      </w:r>
      <w:r w:rsidR="00252AD5" w:rsidRPr="00252AD5">
        <w:rPr>
          <w:color w:val="000000"/>
          <w:sz w:val="28"/>
          <w:szCs w:val="28"/>
          <w:lang w:eastAsia="ar-SA"/>
        </w:rPr>
        <w:t xml:space="preserve">-1 </w:t>
      </w:r>
      <w:r w:rsidR="00252AD5">
        <w:rPr>
          <w:color w:val="000000"/>
          <w:sz w:val="28"/>
          <w:szCs w:val="28"/>
          <w:lang w:eastAsia="ar-SA"/>
        </w:rPr>
        <w:t>п</w:t>
      </w:r>
      <w:r w:rsidR="00610C4A" w:rsidRPr="00C10CF8">
        <w:rPr>
          <w:color w:val="000000"/>
          <w:sz w:val="28"/>
          <w:szCs w:val="28"/>
          <w:lang w:eastAsia="ar-SA"/>
        </w:rPr>
        <w:t>о результатам рассмотрения первых частей заявок на участие в закупке закупочной комиссией были приняты следующие решения:</w:t>
      </w:r>
    </w:p>
    <w:p w:rsidR="00C10CF8" w:rsidRPr="00C10CF8" w:rsidRDefault="00C10CF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AE2B59" w:rsidRDefault="00DE1AF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  <w:r w:rsidRPr="00C10CF8">
        <w:rPr>
          <w:color w:val="000000"/>
          <w:sz w:val="28"/>
          <w:lang w:eastAsia="ar-SA"/>
        </w:rPr>
        <w:t xml:space="preserve">2.1. </w:t>
      </w:r>
      <w:r w:rsidR="00610C4A" w:rsidRPr="00C10CF8">
        <w:rPr>
          <w:color w:val="000000"/>
          <w:sz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C10CF8" w:rsidRPr="00C10CF8" w:rsidRDefault="00C10CF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73170C" w:rsidRPr="00C10CF8" w:rsidRDefault="001614A0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73170C" w:rsidRPr="00C10CF8">
        <w:rPr>
          <w:color w:val="000000"/>
          <w:sz w:val="28"/>
          <w:szCs w:val="28"/>
          <w:lang w:eastAsia="ar-SA"/>
        </w:rPr>
        <w:t>.</w:t>
      </w:r>
      <w:r w:rsidRPr="00C10CF8">
        <w:rPr>
          <w:color w:val="000000"/>
          <w:sz w:val="28"/>
          <w:szCs w:val="28"/>
          <w:lang w:eastAsia="ar-SA"/>
        </w:rPr>
        <w:t>1.</w:t>
      </w:r>
      <w:r w:rsidR="00AA14DA" w:rsidRPr="00C10CF8">
        <w:rPr>
          <w:color w:val="000000"/>
          <w:sz w:val="28"/>
          <w:szCs w:val="28"/>
          <w:lang w:eastAsia="ar-SA"/>
        </w:rPr>
        <w:t xml:space="preserve"> </w:t>
      </w:r>
      <w:r w:rsidR="00610C4A" w:rsidRPr="00C10CF8">
        <w:rPr>
          <w:color w:val="000000"/>
          <w:sz w:val="28"/>
          <w:szCs w:val="28"/>
          <w:lang w:eastAsia="ar-SA"/>
        </w:rPr>
        <w:t>32515249585-1-1</w:t>
      </w:r>
      <w:r w:rsidR="0073170C" w:rsidRPr="00C10CF8">
        <w:rPr>
          <w:color w:val="000000"/>
          <w:sz w:val="28"/>
          <w:szCs w:val="28"/>
          <w:lang w:eastAsia="ar-SA"/>
        </w:rPr>
        <w:t xml:space="preserve"> </w:t>
      </w:r>
      <w:r w:rsidR="0073170C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EC61DF" w:rsidRPr="00C10CF8" w:rsidRDefault="00EC61DF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E63359" w:rsidRPr="00C10CF8" w:rsidRDefault="001614A0" w:rsidP="00C10CF8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AA14DA" w:rsidRPr="00C10CF8">
        <w:rPr>
          <w:color w:val="000000"/>
          <w:sz w:val="28"/>
          <w:szCs w:val="28"/>
          <w:lang w:eastAsia="ar-SA"/>
        </w:rPr>
        <w:t xml:space="preserve">.2. </w:t>
      </w:r>
      <w:r w:rsidR="00610C4A" w:rsidRPr="00C10CF8">
        <w:rPr>
          <w:color w:val="000000"/>
          <w:sz w:val="28"/>
          <w:szCs w:val="28"/>
          <w:lang w:eastAsia="ar-SA"/>
        </w:rPr>
        <w:t>32515249585-1</w:t>
      </w:r>
      <w:r w:rsidR="00904C3A" w:rsidRPr="00C10CF8">
        <w:rPr>
          <w:color w:val="000000"/>
          <w:sz w:val="28"/>
          <w:szCs w:val="28"/>
          <w:lang w:eastAsia="ar-SA"/>
        </w:rPr>
        <w:t>-2</w:t>
      </w:r>
      <w:r w:rsidRPr="00C10CF8">
        <w:rPr>
          <w:color w:val="000000"/>
          <w:sz w:val="28"/>
          <w:szCs w:val="28"/>
          <w:lang w:eastAsia="ar-SA"/>
        </w:rPr>
        <w:t xml:space="preserve">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AE2B59" w:rsidRPr="00C10CF8" w:rsidRDefault="00AE2B59" w:rsidP="00C10CF8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904C3A" w:rsidRPr="00C10CF8" w:rsidRDefault="00610C4A" w:rsidP="00C10CF8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lastRenderedPageBreak/>
        <w:t>2.1</w:t>
      </w:r>
      <w:r w:rsidR="00904C3A" w:rsidRPr="00C10CF8">
        <w:rPr>
          <w:color w:val="000000"/>
          <w:sz w:val="28"/>
          <w:szCs w:val="28"/>
          <w:lang w:eastAsia="ar-SA"/>
        </w:rPr>
        <w:t xml:space="preserve">.3. </w:t>
      </w:r>
      <w:r w:rsidRPr="00C10CF8">
        <w:rPr>
          <w:color w:val="000000"/>
          <w:sz w:val="28"/>
          <w:szCs w:val="28"/>
          <w:lang w:eastAsia="ar-SA"/>
        </w:rPr>
        <w:t>32515249585-1-3</w:t>
      </w:r>
      <w:r w:rsidR="00904C3A" w:rsidRPr="00C10CF8">
        <w:rPr>
          <w:color w:val="000000"/>
          <w:sz w:val="28"/>
          <w:szCs w:val="28"/>
          <w:lang w:eastAsia="ar-SA"/>
        </w:rPr>
        <w:t xml:space="preserve"> </w:t>
      </w:r>
      <w:r w:rsidR="00904C3A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3C18EB" w:rsidRPr="00C10CF8" w:rsidRDefault="003C18EB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21C3A" w:rsidRDefault="00610C4A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E63359" w:rsidRPr="00C10CF8">
        <w:rPr>
          <w:color w:val="000000"/>
          <w:sz w:val="28"/>
          <w:szCs w:val="28"/>
          <w:lang w:eastAsia="ar-SA"/>
        </w:rPr>
        <w:t xml:space="preserve">.4. </w:t>
      </w:r>
      <w:r w:rsidR="00EC61DF" w:rsidRPr="00C10CF8">
        <w:rPr>
          <w:color w:val="000000"/>
          <w:sz w:val="28"/>
          <w:szCs w:val="28"/>
          <w:lang w:eastAsia="ar-SA"/>
        </w:rPr>
        <w:t>32515249585-1-4</w:t>
      </w:r>
      <w:r w:rsidR="00C21C3A" w:rsidRPr="00C10CF8">
        <w:rPr>
          <w:color w:val="000000"/>
          <w:sz w:val="28"/>
          <w:szCs w:val="28"/>
          <w:lang w:eastAsia="ar-SA"/>
        </w:rPr>
        <w:t xml:space="preserve"> </w:t>
      </w:r>
      <w:r w:rsidR="00C21C3A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E63359" w:rsidRPr="00C10CF8" w:rsidRDefault="00E63359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DE1AF2" w:rsidRPr="00C10CF8" w:rsidRDefault="00610C4A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DE1AF2" w:rsidRPr="00C10CF8">
        <w:rPr>
          <w:color w:val="000000"/>
          <w:sz w:val="28"/>
          <w:szCs w:val="28"/>
          <w:lang w:eastAsia="ar-SA"/>
        </w:rPr>
        <w:t>.5</w:t>
      </w:r>
      <w:r w:rsidR="00E63359" w:rsidRPr="00C10CF8">
        <w:rPr>
          <w:color w:val="000000"/>
          <w:sz w:val="28"/>
          <w:szCs w:val="28"/>
          <w:lang w:eastAsia="ar-SA"/>
        </w:rPr>
        <w:t xml:space="preserve">. </w:t>
      </w:r>
      <w:r w:rsidR="00EC61DF" w:rsidRPr="00C10CF8">
        <w:rPr>
          <w:color w:val="000000"/>
          <w:sz w:val="28"/>
          <w:szCs w:val="28"/>
          <w:lang w:eastAsia="ar-SA"/>
        </w:rPr>
        <w:t>32515249585-1-5</w:t>
      </w:r>
      <w:r w:rsidR="00DE1AF2" w:rsidRPr="00C10CF8">
        <w:rPr>
          <w:color w:val="000000"/>
          <w:sz w:val="28"/>
          <w:szCs w:val="28"/>
          <w:lang w:eastAsia="ar-SA"/>
        </w:rPr>
        <w:t xml:space="preserve"> </w:t>
      </w:r>
      <w:r w:rsidR="00DE1AF2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DE1AF2" w:rsidRPr="00C10CF8" w:rsidRDefault="00DE1AF2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DE1AF2" w:rsidRPr="00C10CF8" w:rsidRDefault="00610C4A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DE1AF2" w:rsidRPr="00C10CF8">
        <w:rPr>
          <w:color w:val="000000"/>
          <w:sz w:val="28"/>
          <w:szCs w:val="28"/>
          <w:lang w:eastAsia="ar-SA"/>
        </w:rPr>
        <w:t>.6</w:t>
      </w:r>
      <w:r w:rsidR="00E63359" w:rsidRPr="00C10CF8">
        <w:rPr>
          <w:color w:val="000000"/>
          <w:sz w:val="28"/>
          <w:szCs w:val="28"/>
          <w:lang w:eastAsia="ar-SA"/>
        </w:rPr>
        <w:t xml:space="preserve">. </w:t>
      </w:r>
      <w:r w:rsidR="00EC61DF" w:rsidRPr="00C10CF8">
        <w:rPr>
          <w:color w:val="000000"/>
          <w:sz w:val="28"/>
          <w:szCs w:val="28"/>
          <w:lang w:eastAsia="ar-SA"/>
        </w:rPr>
        <w:t>32515249585-1-6</w:t>
      </w:r>
      <w:r w:rsidR="00DE1AF2" w:rsidRPr="00C10CF8">
        <w:rPr>
          <w:color w:val="000000"/>
          <w:sz w:val="28"/>
          <w:szCs w:val="28"/>
          <w:lang w:eastAsia="ar-SA"/>
        </w:rPr>
        <w:t xml:space="preserve"> </w:t>
      </w:r>
      <w:r w:rsidR="00DE1AF2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EC61DF" w:rsidRPr="00C10CF8" w:rsidRDefault="00EC61DF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610C4A" w:rsidRPr="00C10CF8" w:rsidRDefault="00610C4A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2.1.7. </w:t>
      </w:r>
      <w:r w:rsidR="00EC61DF" w:rsidRPr="00C10CF8">
        <w:rPr>
          <w:color w:val="000000"/>
          <w:sz w:val="28"/>
          <w:szCs w:val="28"/>
          <w:lang w:eastAsia="ar-SA"/>
        </w:rPr>
        <w:t>32515249585-1</w:t>
      </w:r>
      <w:r w:rsidRPr="00C10CF8">
        <w:rPr>
          <w:color w:val="000000"/>
          <w:sz w:val="28"/>
          <w:szCs w:val="28"/>
          <w:lang w:eastAsia="ar-SA"/>
        </w:rPr>
        <w:t xml:space="preserve">-7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610C4A" w:rsidRPr="00C10CF8" w:rsidRDefault="00610C4A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EC61DF" w:rsidRDefault="00610C4A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2.1.8. </w:t>
      </w:r>
      <w:r w:rsidR="00EC61DF" w:rsidRPr="00C10CF8">
        <w:rPr>
          <w:color w:val="000000"/>
          <w:sz w:val="28"/>
          <w:szCs w:val="28"/>
          <w:lang w:eastAsia="ar-SA"/>
        </w:rPr>
        <w:t>32515249585-1-8</w:t>
      </w:r>
      <w:r w:rsidRPr="00C10CF8">
        <w:rPr>
          <w:color w:val="000000"/>
          <w:sz w:val="28"/>
          <w:szCs w:val="28"/>
          <w:lang w:eastAsia="ar-SA"/>
        </w:rPr>
        <w:t xml:space="preserve">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252AD5" w:rsidRPr="00252AD5" w:rsidRDefault="00252AD5" w:rsidP="00252AD5">
      <w:pPr>
        <w:pStyle w:val="a5"/>
        <w:tabs>
          <w:tab w:val="left" w:pos="1134"/>
        </w:tabs>
        <w:jc w:val="both"/>
        <w:rPr>
          <w:color w:val="000000"/>
          <w:sz w:val="28"/>
          <w:szCs w:val="28"/>
          <w:lang w:eastAsia="ar-SA"/>
        </w:rPr>
      </w:pPr>
      <w:r w:rsidRPr="00252AD5">
        <w:rPr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252AD5" w:rsidRPr="00252AD5" w:rsidRDefault="00252AD5" w:rsidP="00252AD5">
      <w:pPr>
        <w:pStyle w:val="a5"/>
        <w:tabs>
          <w:tab w:val="left" w:pos="1134"/>
        </w:tabs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 </w:t>
      </w:r>
      <w:r w:rsidRPr="00252AD5">
        <w:rPr>
          <w:color w:val="000000"/>
          <w:sz w:val="28"/>
          <w:szCs w:val="28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252AD5" w:rsidRDefault="00252AD5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  <w:r>
        <w:rPr>
          <w:color w:val="000000"/>
          <w:sz w:val="28"/>
          <w:lang w:eastAsia="ar-SA"/>
        </w:rPr>
        <w:t xml:space="preserve">3.1. </w:t>
      </w:r>
      <w:r w:rsidRPr="00C10CF8">
        <w:rPr>
          <w:color w:val="000000"/>
          <w:sz w:val="28"/>
          <w:lang w:eastAsia="ar-SA"/>
        </w:rPr>
        <w:t>Признать соответствующими требован</w:t>
      </w:r>
      <w:r>
        <w:rPr>
          <w:color w:val="000000"/>
          <w:sz w:val="28"/>
          <w:lang w:eastAsia="ar-SA"/>
        </w:rPr>
        <w:t>иям закупочной документации втор</w:t>
      </w:r>
      <w:r w:rsidRPr="00C10CF8">
        <w:rPr>
          <w:color w:val="000000"/>
          <w:sz w:val="28"/>
          <w:lang w:eastAsia="ar-SA"/>
        </w:rPr>
        <w:t>ые части заявок, которым присвоены следующие уникальные идентификационные номера:</w:t>
      </w:r>
    </w:p>
    <w:p w:rsidR="00252AD5" w:rsidRDefault="00252AD5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</w:p>
    <w:p w:rsidR="00FA7CCB" w:rsidRPr="00C10CF8" w:rsidRDefault="00FA7CCB" w:rsidP="00FA7CCB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C10CF8">
        <w:rPr>
          <w:color w:val="000000"/>
          <w:sz w:val="28"/>
          <w:szCs w:val="28"/>
          <w:lang w:eastAsia="ar-SA"/>
        </w:rPr>
        <w:t xml:space="preserve">.1.1. 32515249585-1-1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FA7CCB" w:rsidRPr="00C10CF8" w:rsidRDefault="00FA7CCB" w:rsidP="00FA7CCB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FA7CCB" w:rsidRPr="00C10CF8" w:rsidRDefault="00FA7CCB" w:rsidP="00FA7CCB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C10CF8">
        <w:rPr>
          <w:color w:val="000000"/>
          <w:sz w:val="28"/>
          <w:szCs w:val="28"/>
          <w:lang w:eastAsia="ar-SA"/>
        </w:rPr>
        <w:t xml:space="preserve">.1.2. 32515249585-1-2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FA7CCB" w:rsidRPr="00C10CF8" w:rsidRDefault="00FA7CCB" w:rsidP="00FA7CCB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FA7CCB" w:rsidRPr="00C10CF8" w:rsidRDefault="00FA7CCB" w:rsidP="00FA7CCB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C10CF8">
        <w:rPr>
          <w:color w:val="000000"/>
          <w:sz w:val="28"/>
          <w:szCs w:val="28"/>
          <w:lang w:eastAsia="ar-SA"/>
        </w:rPr>
        <w:t xml:space="preserve">.1.3. 32515249585-1-3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FA7CCB" w:rsidRPr="00C10CF8" w:rsidRDefault="00FA7CCB" w:rsidP="00FA7CCB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A7CCB" w:rsidRDefault="00FA7CCB" w:rsidP="00FA7CCB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C10CF8">
        <w:rPr>
          <w:color w:val="000000"/>
          <w:sz w:val="28"/>
          <w:szCs w:val="28"/>
          <w:lang w:eastAsia="ar-SA"/>
        </w:rPr>
        <w:t xml:space="preserve">.1.4. 32515249585-1-4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FA7CCB" w:rsidRPr="00C10CF8" w:rsidRDefault="00FA7CCB" w:rsidP="00FA7CCB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FA7CCB" w:rsidRPr="00C10CF8" w:rsidRDefault="00FA7CCB" w:rsidP="00FA7CCB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C10CF8">
        <w:rPr>
          <w:color w:val="000000"/>
          <w:sz w:val="28"/>
          <w:szCs w:val="28"/>
          <w:lang w:eastAsia="ar-SA"/>
        </w:rPr>
        <w:t xml:space="preserve">.1.5. 32515249585-1-5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FA7CCB" w:rsidRPr="00C10CF8" w:rsidRDefault="00FA7CCB" w:rsidP="00FA7CCB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FA7CCB" w:rsidRPr="00C10CF8" w:rsidRDefault="00FA7CCB" w:rsidP="00FA7CCB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C10CF8">
        <w:rPr>
          <w:color w:val="000000"/>
          <w:sz w:val="28"/>
          <w:szCs w:val="28"/>
          <w:lang w:eastAsia="ar-SA"/>
        </w:rPr>
        <w:t xml:space="preserve">.1.6. 32515249585-1-6 </w:t>
      </w:r>
      <w:r w:rsidRPr="00C10CF8">
        <w:rPr>
          <w:b/>
          <w:i/>
          <w:color w:val="000000"/>
          <w:sz w:val="28"/>
          <w:szCs w:val="28"/>
          <w:lang w:eastAsia="ar-SA"/>
        </w:rPr>
        <w:t xml:space="preserve">(присвоенный ЭТП идентификационный номер </w:t>
      </w:r>
      <w:r w:rsidRPr="00C10CF8">
        <w:rPr>
          <w:b/>
          <w:i/>
          <w:color w:val="000000"/>
          <w:sz w:val="28"/>
          <w:szCs w:val="28"/>
          <w:lang w:eastAsia="ar-SA"/>
        </w:rPr>
        <w:lastRenderedPageBreak/>
        <w:t>участника закупки)</w:t>
      </w:r>
    </w:p>
    <w:p w:rsidR="00FA7CCB" w:rsidRPr="00C10CF8" w:rsidRDefault="00FA7CCB" w:rsidP="00FA7CCB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A7CCB" w:rsidRPr="00C10CF8" w:rsidRDefault="00FA7CCB" w:rsidP="00FA7CCB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C10CF8">
        <w:rPr>
          <w:color w:val="000000"/>
          <w:sz w:val="28"/>
          <w:szCs w:val="28"/>
          <w:lang w:eastAsia="ar-SA"/>
        </w:rPr>
        <w:t xml:space="preserve">.1.7. 32515249585-1-7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FA7CCB" w:rsidRPr="00C10CF8" w:rsidRDefault="00FA7CCB" w:rsidP="00FA7CCB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A7CCB" w:rsidRDefault="00FA7CCB" w:rsidP="00FA7CCB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C10CF8">
        <w:rPr>
          <w:color w:val="000000"/>
          <w:sz w:val="28"/>
          <w:szCs w:val="28"/>
          <w:lang w:eastAsia="ar-SA"/>
        </w:rPr>
        <w:t xml:space="preserve">.1.8. 32515249585-1-8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B7585F" w:rsidRPr="00C10CF8" w:rsidRDefault="00B7585F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10CF8" w:rsidRDefault="004E435E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C95524" w:rsidRPr="00C95524" w:rsidRDefault="00C95524" w:rsidP="00C95524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95524" w:rsidRPr="00C95524" w:rsidRDefault="00C95524" w:rsidP="00C95524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4</w:t>
      </w:r>
      <w:r w:rsidRPr="00C95524">
        <w:rPr>
          <w:rFonts w:ascii="Times New Roman" w:eastAsia="Calibri" w:hAnsi="Times New Roman"/>
          <w:color w:val="000000"/>
          <w:sz w:val="28"/>
          <w:szCs w:val="28"/>
          <w:lang w:eastAsia="ar-SA"/>
        </w:rPr>
        <w:t>. Информация о ценовых предложениях участников: цены за единицу услуги указаны в Приложении №1.</w:t>
      </w:r>
    </w:p>
    <w:p w:rsidR="00C95524" w:rsidRPr="00C95524" w:rsidRDefault="00C95524" w:rsidP="00C95524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95524" w:rsidRDefault="00C95524" w:rsidP="009A6E84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5</w:t>
      </w:r>
      <w:r w:rsidRPr="00C95524">
        <w:rPr>
          <w:rFonts w:ascii="Times New Roman" w:eastAsia="Calibri" w:hAnsi="Times New Roman"/>
          <w:color w:val="000000"/>
          <w:sz w:val="28"/>
          <w:szCs w:val="28"/>
          <w:lang w:eastAsia="ar-SA"/>
        </w:rPr>
        <w:t>. Количество баллов по критерию оценки «цена договора, цена единицы продукции»,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p w:rsidR="009A6E84" w:rsidRDefault="009A6E84" w:rsidP="009A6E84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949"/>
        <w:gridCol w:w="949"/>
        <w:gridCol w:w="949"/>
        <w:gridCol w:w="949"/>
        <w:gridCol w:w="949"/>
        <w:gridCol w:w="949"/>
        <w:gridCol w:w="949"/>
        <w:gridCol w:w="949"/>
      </w:tblGrid>
      <w:tr w:rsidR="004F067F" w:rsidRPr="005F20C2" w:rsidTr="009A6E84">
        <w:trPr>
          <w:trHeight w:val="1042"/>
          <w:jc w:val="center"/>
        </w:trPr>
        <w:tc>
          <w:tcPr>
            <w:tcW w:w="1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067F" w:rsidRPr="005F20C2" w:rsidRDefault="004F067F" w:rsidP="00F143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Наименование критерия (значимость (вес) критерия) </w:t>
            </w:r>
          </w:p>
        </w:tc>
        <w:tc>
          <w:tcPr>
            <w:tcW w:w="373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6E84" w:rsidRDefault="009A6E84" w:rsidP="00F143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</w:p>
          <w:p w:rsidR="004F067F" w:rsidRPr="005F20C2" w:rsidRDefault="004F067F" w:rsidP="00F143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Рег. номер заявки участника на ЭТП/баллы, присвоенные заявкам участников закупки, с учетом веса критерия </w:t>
            </w:r>
          </w:p>
        </w:tc>
      </w:tr>
      <w:tr w:rsidR="00C95524" w:rsidRPr="005F20C2" w:rsidTr="009A6E84">
        <w:trPr>
          <w:trHeight w:val="547"/>
          <w:jc w:val="center"/>
        </w:trPr>
        <w:tc>
          <w:tcPr>
            <w:tcW w:w="127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5F20C2" w:rsidRDefault="00C95524" w:rsidP="00C9552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28370D" w:rsidRDefault="0028370D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16"/>
                <w:szCs w:val="16"/>
                <w:lang w:eastAsia="en-US"/>
              </w:rPr>
            </w:pPr>
            <w:r w:rsidRPr="0028370D">
              <w:rPr>
                <w:rFonts w:ascii="Times New Roman" w:eastAsiaTheme="minorHAnsi" w:hAnsi="Times New Roman"/>
                <w:b/>
                <w:sz w:val="16"/>
                <w:szCs w:val="16"/>
                <w:lang w:eastAsia="en-US"/>
              </w:rPr>
              <w:t>32515249585-1-</w:t>
            </w:r>
            <w:r w:rsidR="00C95524" w:rsidRPr="0028370D">
              <w:rPr>
                <w:rFonts w:ascii="Times New Roman" w:eastAsiaTheme="minorHAnsi" w:hAnsi="Times New Roman"/>
                <w:b/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28370D" w:rsidRDefault="0028370D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16"/>
                <w:szCs w:val="16"/>
                <w:lang w:eastAsia="en-US"/>
              </w:rPr>
            </w:pPr>
            <w:r w:rsidRPr="0028370D">
              <w:rPr>
                <w:rFonts w:ascii="Times New Roman" w:eastAsiaTheme="minorHAnsi" w:hAnsi="Times New Roman"/>
                <w:b/>
                <w:sz w:val="16"/>
                <w:szCs w:val="16"/>
                <w:lang w:eastAsia="en-US"/>
              </w:rPr>
              <w:t>32515249585-1-</w:t>
            </w:r>
            <w:r w:rsidR="00C95524" w:rsidRPr="0028370D">
              <w:rPr>
                <w:rFonts w:ascii="Times New Roman" w:eastAsiaTheme="minorHAnsi" w:hAnsi="Times New Roman"/>
                <w:b/>
                <w:b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28370D" w:rsidRDefault="0028370D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16"/>
                <w:szCs w:val="16"/>
                <w:lang w:eastAsia="en-US"/>
              </w:rPr>
            </w:pPr>
            <w:r w:rsidRPr="0028370D">
              <w:rPr>
                <w:rFonts w:ascii="Times New Roman" w:eastAsiaTheme="minorHAnsi" w:hAnsi="Times New Roman"/>
                <w:b/>
                <w:sz w:val="16"/>
                <w:szCs w:val="16"/>
                <w:lang w:eastAsia="en-US"/>
              </w:rPr>
              <w:t>32515249585-1-</w:t>
            </w:r>
            <w:r w:rsidR="00C95524" w:rsidRPr="0028370D">
              <w:rPr>
                <w:rFonts w:ascii="Times New Roman" w:eastAsiaTheme="minorHAnsi" w:hAnsi="Times New Roman"/>
                <w:b/>
                <w:b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28370D" w:rsidRDefault="0028370D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16"/>
                <w:szCs w:val="16"/>
                <w:lang w:eastAsia="en-US"/>
              </w:rPr>
            </w:pPr>
            <w:r w:rsidRPr="0028370D">
              <w:rPr>
                <w:rFonts w:ascii="Times New Roman" w:eastAsiaTheme="minorHAnsi" w:hAnsi="Times New Roman"/>
                <w:b/>
                <w:sz w:val="16"/>
                <w:szCs w:val="16"/>
                <w:lang w:eastAsia="en-US"/>
              </w:rPr>
              <w:t>32515249585-1-</w:t>
            </w:r>
            <w:r w:rsidR="00C95524" w:rsidRPr="0028370D">
              <w:rPr>
                <w:rFonts w:ascii="Times New Roman" w:eastAsiaTheme="minorHAnsi" w:hAnsi="Times New Roman"/>
                <w:b/>
                <w:bCs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28370D" w:rsidRDefault="0028370D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16"/>
                <w:szCs w:val="16"/>
                <w:lang w:eastAsia="en-US"/>
              </w:rPr>
            </w:pPr>
            <w:r w:rsidRPr="0028370D">
              <w:rPr>
                <w:rFonts w:ascii="Times New Roman" w:eastAsiaTheme="minorHAnsi" w:hAnsi="Times New Roman"/>
                <w:b/>
                <w:sz w:val="16"/>
                <w:szCs w:val="16"/>
                <w:lang w:eastAsia="en-US"/>
              </w:rPr>
              <w:t>32515249585-1-</w:t>
            </w:r>
            <w:r w:rsidR="00C95524" w:rsidRPr="0028370D">
              <w:rPr>
                <w:rFonts w:ascii="Times New Roman" w:eastAsiaTheme="minorHAnsi" w:hAnsi="Times New Roman"/>
                <w:b/>
                <w:bCs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28370D" w:rsidRDefault="0028370D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16"/>
                <w:szCs w:val="16"/>
                <w:lang w:eastAsia="en-US"/>
              </w:rPr>
            </w:pPr>
            <w:r w:rsidRPr="0028370D">
              <w:rPr>
                <w:rFonts w:ascii="Times New Roman" w:eastAsiaTheme="minorHAnsi" w:hAnsi="Times New Roman"/>
                <w:b/>
                <w:sz w:val="16"/>
                <w:szCs w:val="16"/>
                <w:lang w:eastAsia="en-US"/>
              </w:rPr>
              <w:t>32515249585-1-</w:t>
            </w:r>
            <w:r w:rsidR="00C95524" w:rsidRPr="0028370D">
              <w:rPr>
                <w:rFonts w:ascii="Times New Roman" w:eastAsiaTheme="minorHAnsi" w:hAnsi="Times New Roman"/>
                <w:b/>
                <w:bCs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28370D" w:rsidRDefault="0028370D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16"/>
                <w:szCs w:val="16"/>
                <w:lang w:eastAsia="en-US"/>
              </w:rPr>
            </w:pPr>
            <w:r w:rsidRPr="0028370D">
              <w:rPr>
                <w:rFonts w:ascii="Times New Roman" w:eastAsiaTheme="minorHAnsi" w:hAnsi="Times New Roman"/>
                <w:b/>
                <w:sz w:val="16"/>
                <w:szCs w:val="16"/>
                <w:lang w:eastAsia="en-US"/>
              </w:rPr>
              <w:t>32515249585-1-</w:t>
            </w:r>
            <w:r w:rsidR="00C95524" w:rsidRPr="0028370D">
              <w:rPr>
                <w:rFonts w:ascii="Times New Roman" w:eastAsiaTheme="minorHAnsi" w:hAnsi="Times New Roman"/>
                <w:b/>
                <w:bCs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28370D" w:rsidRDefault="0028370D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16"/>
                <w:szCs w:val="16"/>
                <w:lang w:eastAsia="en-US"/>
              </w:rPr>
            </w:pPr>
            <w:r w:rsidRPr="0028370D">
              <w:rPr>
                <w:rFonts w:ascii="Times New Roman" w:eastAsiaTheme="minorHAnsi" w:hAnsi="Times New Roman"/>
                <w:b/>
                <w:sz w:val="16"/>
                <w:szCs w:val="16"/>
                <w:lang w:eastAsia="en-US"/>
              </w:rPr>
              <w:t>32515249585-1-</w:t>
            </w:r>
            <w:r w:rsidR="00C95524" w:rsidRPr="0028370D">
              <w:rPr>
                <w:rFonts w:ascii="Times New Roman" w:eastAsiaTheme="minorHAnsi" w:hAnsi="Times New Roman"/>
                <w:b/>
                <w:bCs/>
                <w:sz w:val="16"/>
                <w:szCs w:val="16"/>
                <w:lang w:eastAsia="en-US"/>
              </w:rPr>
              <w:t>8</w:t>
            </w:r>
          </w:p>
        </w:tc>
      </w:tr>
      <w:tr w:rsidR="00C95524" w:rsidRPr="005F20C2" w:rsidTr="009A6E84">
        <w:trPr>
          <w:jc w:val="center"/>
        </w:trPr>
        <w:tc>
          <w:tcPr>
            <w:tcW w:w="127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5F20C2" w:rsidRDefault="00C95524" w:rsidP="00C9552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баллы</w:t>
            </w:r>
          </w:p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с учетом веса</w:t>
            </w:r>
          </w:p>
        </w:tc>
        <w:tc>
          <w:tcPr>
            <w:tcW w:w="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баллы</w:t>
            </w:r>
          </w:p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с учетом веса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баллы</w:t>
            </w:r>
          </w:p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с учетом веса</w:t>
            </w:r>
          </w:p>
        </w:tc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баллы</w:t>
            </w:r>
          </w:p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с учетом веса</w:t>
            </w:r>
          </w:p>
        </w:tc>
        <w:tc>
          <w:tcPr>
            <w:tcW w:w="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баллы</w:t>
            </w:r>
          </w:p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с учетом веса</w:t>
            </w:r>
          </w:p>
        </w:tc>
        <w:tc>
          <w:tcPr>
            <w:tcW w:w="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баллы</w:t>
            </w:r>
          </w:p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с учетом веса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баллы</w:t>
            </w:r>
          </w:p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с учетом веса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баллы</w:t>
            </w:r>
          </w:p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с учетом веса</w:t>
            </w:r>
          </w:p>
        </w:tc>
      </w:tr>
      <w:tr w:rsidR="0028370D" w:rsidRPr="005F20C2" w:rsidTr="009A6E84">
        <w:trPr>
          <w:trHeight w:val="614"/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5F20C2" w:rsidRDefault="00BC704A" w:rsidP="00C95524">
            <w:pPr>
              <w:keepLines w:val="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 Цена договора (95</w:t>
            </w:r>
            <w:r w:rsidR="00C95524" w:rsidRPr="005F20C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,00%)</w:t>
            </w:r>
          </w:p>
        </w:tc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66,74</w:t>
            </w:r>
          </w:p>
        </w:tc>
        <w:tc>
          <w:tcPr>
            <w:tcW w:w="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61,02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59,25</w:t>
            </w:r>
          </w:p>
        </w:tc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58,31</w:t>
            </w:r>
          </w:p>
        </w:tc>
        <w:tc>
          <w:tcPr>
            <w:tcW w:w="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95,00</w:t>
            </w:r>
          </w:p>
        </w:tc>
        <w:tc>
          <w:tcPr>
            <w:tcW w:w="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69,85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58,13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64,01</w:t>
            </w:r>
          </w:p>
        </w:tc>
      </w:tr>
      <w:tr w:rsidR="0028370D" w:rsidRPr="005F20C2" w:rsidTr="009A6E84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5F20C2" w:rsidRDefault="00BC704A" w:rsidP="00C95524">
            <w:pPr>
              <w:keepLines w:val="0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 Квалификация участника (5</w:t>
            </w:r>
            <w:r w:rsidR="00C95524" w:rsidRPr="005F20C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,00%)</w:t>
            </w:r>
          </w:p>
        </w:tc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5,00</w:t>
            </w:r>
          </w:p>
        </w:tc>
        <w:tc>
          <w:tcPr>
            <w:tcW w:w="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5,00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5,00</w:t>
            </w:r>
          </w:p>
        </w:tc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5,00</w:t>
            </w:r>
          </w:p>
        </w:tc>
        <w:tc>
          <w:tcPr>
            <w:tcW w:w="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5,00</w:t>
            </w:r>
          </w:p>
        </w:tc>
        <w:tc>
          <w:tcPr>
            <w:tcW w:w="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5,00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5,00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5,00</w:t>
            </w:r>
          </w:p>
        </w:tc>
      </w:tr>
      <w:tr w:rsidR="00C95524" w:rsidRPr="005F20C2" w:rsidTr="009A6E84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5F20C2" w:rsidRDefault="00C95524" w:rsidP="00C95524">
            <w:pPr>
              <w:keepLines w:val="0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2.1. Опыт участника процедуры закупки (100,00%)</w:t>
            </w:r>
          </w:p>
        </w:tc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100,00</w:t>
            </w:r>
          </w:p>
        </w:tc>
        <w:tc>
          <w:tcPr>
            <w:tcW w:w="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10,00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100,00</w:t>
            </w:r>
          </w:p>
        </w:tc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100,00</w:t>
            </w:r>
          </w:p>
        </w:tc>
        <w:tc>
          <w:tcPr>
            <w:tcW w:w="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100,00</w:t>
            </w:r>
          </w:p>
        </w:tc>
        <w:tc>
          <w:tcPr>
            <w:tcW w:w="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100,00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100,00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C95524" w:rsidP="00C95524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100,00</w:t>
            </w:r>
          </w:p>
        </w:tc>
      </w:tr>
      <w:tr w:rsidR="00C95524" w:rsidRPr="005F20C2" w:rsidTr="009A6E84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5F20C2" w:rsidRDefault="00C95524" w:rsidP="00C95524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 xml:space="preserve">Значение деловой </w:t>
            </w:r>
          </w:p>
          <w:p w:rsidR="00C95524" w:rsidRPr="005F20C2" w:rsidRDefault="00C95524" w:rsidP="00C95524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Cs/>
                <w:sz w:val="22"/>
                <w:szCs w:val="22"/>
                <w:lang w:eastAsia="en-US"/>
              </w:rPr>
              <w:t>репутации (балл)</w:t>
            </w:r>
          </w:p>
        </w:tc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5F20C2" w:rsidRDefault="00C95524" w:rsidP="00C95524">
            <w:pPr>
              <w:jc w:val="center"/>
              <w:rPr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5F20C2" w:rsidRDefault="00C95524" w:rsidP="00C95524">
            <w:pPr>
              <w:jc w:val="center"/>
              <w:rPr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C95524" w:rsidP="00C95524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C95524" w:rsidP="00C95524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C95524" w:rsidP="00C95524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C95524" w:rsidP="00C95524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C95524" w:rsidP="00C95524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C95524" w:rsidP="00C95524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0,00</w:t>
            </w:r>
          </w:p>
        </w:tc>
      </w:tr>
      <w:tr w:rsidR="0028370D" w:rsidRPr="005F20C2" w:rsidTr="009A6E84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5F20C2" w:rsidRDefault="00C95524" w:rsidP="00C9552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5F20C2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Итоговый рейтинг заявки (итоговый балл)</w:t>
            </w:r>
          </w:p>
        </w:tc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71,74</w:t>
            </w:r>
          </w:p>
        </w:tc>
        <w:tc>
          <w:tcPr>
            <w:tcW w:w="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66,02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64,25</w:t>
            </w:r>
          </w:p>
        </w:tc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63,31</w:t>
            </w:r>
          </w:p>
        </w:tc>
        <w:tc>
          <w:tcPr>
            <w:tcW w:w="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100,00</w:t>
            </w:r>
          </w:p>
        </w:tc>
        <w:tc>
          <w:tcPr>
            <w:tcW w:w="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74,85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63,13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4F067F" w:rsidP="00C95524">
            <w:pPr>
              <w:keepLines w:val="0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69,01</w:t>
            </w:r>
          </w:p>
        </w:tc>
      </w:tr>
    </w:tbl>
    <w:p w:rsidR="00C95524" w:rsidRDefault="00C95524" w:rsidP="00C95524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C95524" w:rsidRDefault="00C95524" w:rsidP="00C95524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9. </w:t>
      </w:r>
      <w:r w:rsidRPr="001B681F">
        <w:rPr>
          <w:rFonts w:ascii="Times New Roman" w:hAnsi="Times New Roman"/>
          <w:sz w:val="28"/>
        </w:rPr>
        <w:t xml:space="preserve">На основании результатов оценки и сопоставления заявок на участие в закупке каждой заявке, </w:t>
      </w:r>
      <w:r w:rsidRPr="001B681F">
        <w:rPr>
          <w:rFonts w:ascii="Times New Roman" w:hAnsi="Times New Roman"/>
          <w:sz w:val="28"/>
          <w:szCs w:val="20"/>
        </w:rPr>
        <w:t>соответствующей требованиям закупочной документации,</w:t>
      </w:r>
      <w:r w:rsidRPr="001B681F">
        <w:rPr>
          <w:rFonts w:ascii="Times New Roman" w:hAnsi="Times New Roman"/>
          <w:sz w:val="28"/>
        </w:rPr>
        <w:t xml:space="preserve">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</w:t>
      </w:r>
      <w:r w:rsidRPr="001B681F">
        <w:rPr>
          <w:rFonts w:ascii="Times New Roman" w:hAnsi="Times New Roman"/>
          <w:sz w:val="28"/>
          <w:szCs w:val="28"/>
        </w:rPr>
        <w:t>:</w:t>
      </w:r>
    </w:p>
    <w:p w:rsidR="00C95524" w:rsidRDefault="00C95524" w:rsidP="00C95524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tbl>
      <w:tblPr>
        <w:tblW w:w="5019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2"/>
        <w:gridCol w:w="3729"/>
        <w:gridCol w:w="2834"/>
        <w:gridCol w:w="2552"/>
      </w:tblGrid>
      <w:tr w:rsidR="00C95524" w:rsidTr="00FA7C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672ED3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72ED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 xml:space="preserve">Место </w:t>
            </w:r>
          </w:p>
        </w:tc>
        <w:tc>
          <w:tcPr>
            <w:tcW w:w="1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672ED3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72ED3"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  <w:t>Рег. № заявки на</w:t>
            </w:r>
            <w:r w:rsidRPr="00672ED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672ED3">
              <w:rPr>
                <w:rFonts w:ascii="Times New Roman" w:eastAsiaTheme="minorHAnsi" w:hAnsi="Times New Roman"/>
                <w:b/>
                <w:bCs/>
                <w:lang w:eastAsia="en-US"/>
              </w:rPr>
              <w:t>ЭТП АКЦИОНЕРНОЕ ОБЩЕСТВО «ЭЛЕКТРОННЫЕ ТОРГОВЫЕ СИСТЕМЫ»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672ED3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bookmarkStart w:id="0" w:name="_GoBack"/>
            <w:bookmarkEnd w:id="0"/>
            <w:r w:rsidRPr="00672ED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Участник закупки 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672ED3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72ED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Сведения о ценовом предложении участника закупки</w:t>
            </w:r>
          </w:p>
        </w:tc>
      </w:tr>
      <w:tr w:rsidR="00C95524" w:rsidTr="00FA7CCB">
        <w:trPr>
          <w:trHeight w:val="10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672ED3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B53F59" w:rsidRDefault="004F067F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F067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32515249585-1-5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FA7CCB" w:rsidRDefault="00FA7CCB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A7CC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672ED3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Цены </w:t>
            </w:r>
            <w:r w:rsidRPr="009966A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 единицу услуги 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указаны в Приложении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№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C95524" w:rsidTr="00FA7C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672ED3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B53F59" w:rsidRDefault="004F067F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F067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32515249585-1-6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FA7CCB" w:rsidRDefault="00FA7CCB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A7CC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524" w:rsidRPr="00672ED3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Цены за единицу услуги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указаны в Приложении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№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C95524" w:rsidTr="00FA7CCB">
        <w:trPr>
          <w:trHeight w:val="6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672ED3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B53F59" w:rsidRDefault="004F067F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F067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32515249585-1-1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FA7CCB" w:rsidRDefault="00FA7CCB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A7CC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672ED3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Цены за единицу услуги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указаны в Приложении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№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C95524" w:rsidTr="00FA7CCB">
        <w:trPr>
          <w:trHeight w:val="6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B53F59" w:rsidRDefault="004F067F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F067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32515249585-1-8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FA7CCB" w:rsidRDefault="00FA7CCB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A7CC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672ED3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Цены </w:t>
            </w:r>
            <w:r w:rsidRPr="009966A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 единицу услуги 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указаны в Приложении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№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C95524" w:rsidTr="00FA7CCB">
        <w:trPr>
          <w:trHeight w:val="6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B53F59" w:rsidRDefault="009A6E84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A6E8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32515249585-1-2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FA7CCB" w:rsidRDefault="00FA7CCB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A7CC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672ED3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Цены за единицу услуги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указаны в Приложении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№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C95524" w:rsidTr="00FA7CCB">
        <w:trPr>
          <w:trHeight w:val="6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B53F59" w:rsidRDefault="009A6E84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A6E8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32515249585-1-3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FA7CCB" w:rsidRDefault="00FA7CCB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A7CC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672ED3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Цены за единицу услуги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указаны в Приложении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№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C95524" w:rsidTr="00FA7CCB">
        <w:trPr>
          <w:trHeight w:val="6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9A6E84" w:rsidP="00F143DF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9A6E84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32515249585-1-4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FA7CCB" w:rsidRDefault="00FA7CCB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A7CC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672ED3" w:rsidRDefault="00C95524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Цены </w:t>
            </w:r>
            <w:r w:rsidRPr="009966A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 единицу услуги 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указаны в Приложении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№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C95524" w:rsidTr="00FA7CCB">
        <w:trPr>
          <w:trHeight w:val="6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Default="004F067F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5F20C2" w:rsidRDefault="009A6E84" w:rsidP="00F143DF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9A6E84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32515249585-1-7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FA7CCB" w:rsidRDefault="00FA7CCB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A7CC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524" w:rsidRPr="00672ED3" w:rsidRDefault="004F067F" w:rsidP="00F143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Цены </w:t>
            </w:r>
            <w:r w:rsidRPr="009966A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 единицу услуги 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указаны в Приложении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№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</w:tr>
    </w:tbl>
    <w:p w:rsidR="00C95524" w:rsidRDefault="00C95524" w:rsidP="00C95524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FA7CCB" w:rsidRDefault="00C95524" w:rsidP="00FA7CCB">
      <w:pPr>
        <w:keepLines w:val="0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10. </w:t>
      </w:r>
      <w:r w:rsidRPr="00B53F5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По результатам оценки и сопоставления заявок на участие в закупке закупочной комиссией принято решение признать победителем закупки участника, подавшего заявку с уникальным идентификационным номером</w:t>
      </w:r>
      <w:r w:rsidR="0028370D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28370D" w:rsidRPr="0028370D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32515249585-1-5</w:t>
      </w:r>
      <w:r w:rsidRPr="00B53F5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, занявшего первое место, с ценовым предложением: цены за единицу услуги указаны в Приложении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№</w:t>
      </w:r>
      <w:r w:rsidRPr="00B53F5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 к настоящему протоколу.</w:t>
      </w:r>
    </w:p>
    <w:p w:rsidR="00FA7CCB" w:rsidRDefault="00FA7CCB" w:rsidP="00FA7CCB">
      <w:pPr>
        <w:keepLines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3C55CA" w:rsidRPr="00FA7CCB" w:rsidRDefault="00034F02" w:rsidP="00FA7CCB">
      <w:pPr>
        <w:keepLines w:val="0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 w:rsidP="00062B4E">
      <w:pPr>
        <w:pStyle w:val="af4"/>
        <w:keepLines w:val="0"/>
        <w:widowControl w:val="0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p w:rsidR="00FA61AA" w:rsidRDefault="00FA61AA">
      <w:pPr>
        <w:pStyle w:val="af4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C10CF8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           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EC612E" w:rsidRDefault="00EC612E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EC612E" w:rsidRDefault="00EC612E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EC612E" w:rsidRDefault="00EC612E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EC612E" w:rsidRDefault="00EC612E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EC612E" w:rsidRDefault="00EC612E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EC612E" w:rsidRDefault="00EC612E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EC612E" w:rsidRDefault="00EC612E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EC612E" w:rsidRDefault="00EC612E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sectPr w:rsidR="00EC612E">
          <w:footerReference w:type="default" r:id="rId10"/>
          <w:pgSz w:w="11906" w:h="16838"/>
          <w:pgMar w:top="1134" w:right="737" w:bottom="1134" w:left="1134" w:header="708" w:footer="708" w:gutter="0"/>
          <w:cols w:space="720"/>
        </w:sectPr>
      </w:pPr>
    </w:p>
    <w:p w:rsidR="00EC612E" w:rsidRPr="00283975" w:rsidRDefault="00EC612E" w:rsidP="00EC612E">
      <w:pPr>
        <w:keepLines w:val="0"/>
        <w:jc w:val="center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83975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Приложение № 1</w:t>
      </w:r>
    </w:p>
    <w:p w:rsidR="00EC612E" w:rsidRDefault="00EC612E" w:rsidP="00EC612E">
      <w:pPr>
        <w:keepLines w:val="0"/>
        <w:jc w:val="center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83975">
        <w:rPr>
          <w:rFonts w:ascii="Times New Roman" w:hAnsi="Times New Roman"/>
          <w:color w:val="000000"/>
          <w:sz w:val="28"/>
          <w:szCs w:val="28"/>
          <w:lang w:eastAsia="ar-SA"/>
        </w:rPr>
        <w:t>к Протоколу заседания закупочной комиссии по подведению итогов закупки на право заключения договора 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EC612E">
        <w:rPr>
          <w:rFonts w:ascii="Times New Roman" w:hAnsi="Times New Roman"/>
          <w:color w:val="000000"/>
          <w:sz w:val="28"/>
          <w:szCs w:val="28"/>
          <w:lang w:eastAsia="ar-SA"/>
        </w:rPr>
  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</w:t>
      </w:r>
    </w:p>
    <w:tbl>
      <w:tblPr>
        <w:tblW w:w="1658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666"/>
        <w:gridCol w:w="2454"/>
        <w:gridCol w:w="1701"/>
        <w:gridCol w:w="1701"/>
        <w:gridCol w:w="1701"/>
        <w:gridCol w:w="1701"/>
        <w:gridCol w:w="1701"/>
        <w:gridCol w:w="1701"/>
        <w:gridCol w:w="1701"/>
        <w:gridCol w:w="1559"/>
      </w:tblGrid>
      <w:tr w:rsidR="0022666A" w:rsidRPr="00F143DF" w:rsidTr="00FA7CCB">
        <w:trPr>
          <w:trHeight w:val="262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  <w:tr w:rsidR="0022666A" w:rsidRPr="00F143DF" w:rsidTr="00FA7CCB">
        <w:trPr>
          <w:trHeight w:val="1150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12E" w:rsidRPr="0022666A" w:rsidRDefault="00EC612E" w:rsidP="00FA7CC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</w:pPr>
            <w:r w:rsidRPr="0022666A"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  <w:t xml:space="preserve">Участник №32515249585-1-1 (присвоенный ЭТП идентификационный номер участника процедуры закупки) </w:t>
            </w:r>
            <w:r w:rsidRPr="0022666A"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  <w:br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12E" w:rsidRPr="0022666A" w:rsidRDefault="00EC612E" w:rsidP="00FA7CC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</w:pPr>
            <w:r w:rsidRPr="0022666A"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  <w:t xml:space="preserve">Участник №32515249585-1-2 (присвоенный ЭТП идентификационный номер участника процедуры закупки) </w:t>
            </w:r>
            <w:r w:rsidRPr="0022666A"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  <w:br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12E" w:rsidRPr="0022666A" w:rsidRDefault="00EC612E" w:rsidP="00FA7CC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</w:pPr>
            <w:r w:rsidRPr="0022666A"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  <w:t xml:space="preserve">Участник №32515249585-1-3 (присвоенный ЭТП идентификационный номер участника процедуры закупки) </w:t>
            </w:r>
            <w:r w:rsidRPr="0022666A"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  <w:br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12E" w:rsidRPr="0022666A" w:rsidRDefault="00EC612E" w:rsidP="00FA7CC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</w:pPr>
            <w:r w:rsidRPr="0022666A"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  <w:t xml:space="preserve">Участник №32515249585-1-4 (присвоенный ЭТП идентификационный номер участника процедуры закупки) </w:t>
            </w:r>
            <w:r w:rsidRPr="0022666A"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  <w:br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12E" w:rsidRPr="0022666A" w:rsidRDefault="00EC612E" w:rsidP="00FA7CC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</w:pPr>
            <w:r w:rsidRPr="0022666A"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  <w:t xml:space="preserve">Участник №32515249585-1-5 (присвоенный ЭТП идентификационный номер участника процедуры закупки) </w:t>
            </w:r>
            <w:r w:rsidRPr="0022666A"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  <w:br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12E" w:rsidRPr="0022666A" w:rsidRDefault="00EC612E" w:rsidP="00FA7CCB">
            <w:pPr>
              <w:keepLines w:val="0"/>
              <w:widowControl w:val="0"/>
              <w:ind w:right="-29"/>
              <w:jc w:val="center"/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</w:pPr>
            <w:r w:rsidRPr="0022666A"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  <w:t xml:space="preserve">Участник №32515249585-1-6 (присвоенный ЭТП идентификационный номер участника процедуры закупки) </w:t>
            </w:r>
            <w:r w:rsidRPr="0022666A"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  <w:br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12E" w:rsidRPr="0022666A" w:rsidRDefault="00EC612E" w:rsidP="00FA7CC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</w:pPr>
            <w:r w:rsidRPr="0022666A"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  <w:t xml:space="preserve">Участник №32515249585-1-7  (присвоенный ЭТП идентификационный номер участника процедуры закупки) </w:t>
            </w:r>
            <w:r w:rsidRPr="0022666A"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  <w:br/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12E" w:rsidRPr="0022666A" w:rsidRDefault="00EC612E" w:rsidP="00FA7CC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</w:pPr>
            <w:r w:rsidRPr="0022666A">
              <w:rPr>
                <w:rFonts w:ascii="Times New Roman" w:hAnsi="Times New Roman"/>
                <w:b/>
                <w:bCs/>
                <w:color w:val="000000"/>
                <w:sz w:val="15"/>
                <w:szCs w:val="15"/>
              </w:rPr>
              <w:t>Участник №32515249585-1-8  (присвоенный ЭТП идентификационный номер участника процедуры закупки)</w:t>
            </w:r>
          </w:p>
        </w:tc>
      </w:tr>
      <w:tr w:rsidR="0022666A" w:rsidRPr="00F143DF" w:rsidTr="00FA7CCB">
        <w:trPr>
          <w:trHeight w:val="844"/>
        </w:trPr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12E" w:rsidRPr="00EC612E" w:rsidRDefault="00F143DF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Стоимость услуги за единицу </w:t>
            </w:r>
            <w:r w:rsidR="00EC612E"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 учето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 всех налогов и сборов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12E" w:rsidRPr="00EC612E" w:rsidRDefault="00F143DF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Стоимость услуги за единицу </w:t>
            </w: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 учето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 всех налогов и сборов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12E" w:rsidRPr="00EC612E" w:rsidRDefault="00F143DF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Стоимость услуги за единицу </w:t>
            </w: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 учето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 всех налогов и сборов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12E" w:rsidRPr="00EC612E" w:rsidRDefault="00F143DF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Стоимость услуги за единицу </w:t>
            </w: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 учето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 всех налогов и сборов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12E" w:rsidRPr="00EC612E" w:rsidRDefault="00F143DF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Стоимость услуги за единицу </w:t>
            </w: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 учето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 всех налогов и сборов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12E" w:rsidRPr="00EC612E" w:rsidRDefault="00F143DF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Стоимость услуги за единицу </w:t>
            </w: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 учето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 всех налогов и сборов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12E" w:rsidRPr="00EC612E" w:rsidRDefault="00F143DF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Стоимость услуги за единицу </w:t>
            </w: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 учето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 всех налогов и сборов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12E" w:rsidRPr="00EC612E" w:rsidRDefault="00EC612E" w:rsidP="0022666A">
            <w:pPr>
              <w:keepLines w:val="0"/>
              <w:widowControl w:val="0"/>
              <w:ind w:right="2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22666A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Стоимость услуги за единицу </w:t>
            </w:r>
            <w:r w:rsidR="0022666A"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 учето</w:t>
            </w:r>
            <w:r w:rsidR="0022666A">
              <w:rPr>
                <w:rFonts w:ascii="Times New Roman" w:hAnsi="Times New Roman"/>
                <w:color w:val="000000"/>
                <w:sz w:val="16"/>
                <w:szCs w:val="16"/>
              </w:rPr>
              <w:t>м всех налогов и сборов</w:t>
            </w:r>
          </w:p>
        </w:tc>
      </w:tr>
      <w:tr w:rsidR="0022666A" w:rsidRPr="00F143DF" w:rsidTr="00FA7CCB">
        <w:trPr>
          <w:trHeight w:val="25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</w:tr>
      <w:tr w:rsidR="0022666A" w:rsidRPr="00F143DF" w:rsidTr="0022666A">
        <w:trPr>
          <w:trHeight w:val="366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2666A" w:rsidRPr="00EC612E" w:rsidRDefault="0022666A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592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22666A" w:rsidRPr="00EC612E" w:rsidRDefault="0022666A" w:rsidP="0022666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Транспортировка груза при массе /объёме до 0,1 т.н./0,25 м3</w:t>
            </w:r>
          </w:p>
        </w:tc>
      </w:tr>
      <w:tr w:rsidR="0022666A" w:rsidRPr="00F143DF" w:rsidTr="00FA7CCB">
        <w:trPr>
          <w:trHeight w:val="516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3 697,50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4 140,00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4 165,00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4 250,00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2 588,00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3 135,00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4 250,00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3 960,00</w:t>
            </w:r>
          </w:p>
        </w:tc>
      </w:tr>
      <w:tr w:rsidR="0022666A" w:rsidRPr="00F143DF" w:rsidTr="00FA7CCB">
        <w:trPr>
          <w:trHeight w:val="43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от 0 до 250 км включительно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52,39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60,22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59,02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60,22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49,34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60,22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54,53</w:t>
            </w:r>
          </w:p>
        </w:tc>
      </w:tr>
      <w:tr w:rsidR="0022666A" w:rsidRPr="00F143DF" w:rsidTr="00FA7CCB">
        <w:trPr>
          <w:trHeight w:val="43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52,26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58,87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53,55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59,22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60,07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54,20</w:t>
            </w:r>
          </w:p>
        </w:tc>
      </w:tr>
      <w:tr w:rsidR="0022666A" w:rsidRPr="00F143DF" w:rsidTr="00FA7CCB">
        <w:trPr>
          <w:trHeight w:val="43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свыше 1000 км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47,86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53,89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35,26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49,63</w:t>
            </w:r>
          </w:p>
        </w:tc>
      </w:tr>
      <w:tr w:rsidR="0022666A" w:rsidRPr="00F143DF" w:rsidTr="00FA7CCB">
        <w:trPr>
          <w:trHeight w:val="42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Транспортировка груза при массе /объёме от 0,11/0,251 м3 до  0,5 т.н. /2,0 м3 включительно*.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22666A" w:rsidRPr="00F143DF" w:rsidTr="00FA7CCB">
        <w:trPr>
          <w:trHeight w:val="531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3697,5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4 140,00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4 165,01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4 250,00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2 588,00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3 135,00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4 250,00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3 960,00</w:t>
            </w:r>
          </w:p>
        </w:tc>
      </w:tr>
      <w:tr w:rsidR="0022666A" w:rsidRPr="00F143DF" w:rsidTr="00FA7CCB">
        <w:trPr>
          <w:trHeight w:val="41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от 0 до 250 км включительно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52,39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60,22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59,02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60,22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50,76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54,34</w:t>
            </w:r>
          </w:p>
        </w:tc>
      </w:tr>
      <w:tr w:rsidR="0022666A" w:rsidRPr="00F143DF" w:rsidTr="00FA7CCB">
        <w:trPr>
          <w:trHeight w:val="45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54,48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62,62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61,37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62,62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59,22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62,22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56,51</w:t>
            </w:r>
          </w:p>
        </w:tc>
      </w:tr>
      <w:tr w:rsidR="0022666A" w:rsidRPr="00F143DF" w:rsidTr="00FA7CCB">
        <w:trPr>
          <w:trHeight w:val="45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свыше 1000 км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53,71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61,74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60,50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61,43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36,66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61,74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55,70</w:t>
            </w:r>
          </w:p>
        </w:tc>
      </w:tr>
      <w:tr w:rsidR="0022666A" w:rsidRPr="00F143DF" w:rsidTr="00FA7CCB">
        <w:trPr>
          <w:trHeight w:val="52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Транспортировка груза при массе/объёме груза свыше 0.51 т.н. до 1,5 т включительно / свыше 2,01 м3 до 16 м3 включительно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22666A" w:rsidRPr="00F143DF" w:rsidTr="00FA7CCB">
        <w:trPr>
          <w:trHeight w:val="63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4 210,34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4 680,00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4 742,68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4 815,75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2 947,00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3 135,00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4 839,47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4 366,80</w:t>
            </w:r>
          </w:p>
        </w:tc>
      </w:tr>
      <w:tr w:rsidR="0022666A" w:rsidRPr="00F143DF" w:rsidTr="00FA7CCB">
        <w:trPr>
          <w:trHeight w:val="48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от 0 до 250 км включительно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54,48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62,62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61,37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62,31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52,16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62,62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56,51</w:t>
            </w:r>
          </w:p>
        </w:tc>
      </w:tr>
      <w:tr w:rsidR="0022666A" w:rsidRPr="00F143DF" w:rsidTr="00FA7CCB">
        <w:trPr>
          <w:trHeight w:val="48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54,48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62,62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61,37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62,31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59,22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62,62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56,51</w:t>
            </w:r>
          </w:p>
        </w:tc>
      </w:tr>
      <w:tr w:rsidR="0022666A" w:rsidRPr="00F143DF" w:rsidTr="00FA7CCB">
        <w:trPr>
          <w:trHeight w:val="48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свыше 1000 км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58,40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57,24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58,11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36,66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58,40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52,69</w:t>
            </w:r>
          </w:p>
        </w:tc>
      </w:tr>
      <w:tr w:rsidR="0022666A" w:rsidRPr="00F143DF" w:rsidTr="00FA7CCB">
        <w:trPr>
          <w:trHeight w:val="49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5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Транспортировка груза при массе/объёме груза свыше 1,51 т до 5 т включительно / свыше 16 м3 до 36 м3 включительно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22666A" w:rsidRPr="00F143DF" w:rsidTr="00FA7CCB">
        <w:trPr>
          <w:trHeight w:val="69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6 960,00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7 140,00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7 840,01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7 960,80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4 872,00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6 105,00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8 000,00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7 219,20</w:t>
            </w:r>
          </w:p>
        </w:tc>
      </w:tr>
      <w:tr w:rsidR="0022666A" w:rsidRPr="00F143DF" w:rsidTr="00FA7CCB">
        <w:trPr>
          <w:trHeight w:val="45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от 0 до 250 км включительно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95,86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110,18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107,98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109,63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98,70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110,18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99,42</w:t>
            </w:r>
          </w:p>
        </w:tc>
      </w:tr>
      <w:tr w:rsidR="0022666A" w:rsidRPr="00F143DF" w:rsidTr="00FA7CCB">
        <w:trPr>
          <w:trHeight w:val="45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69,85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80,29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78,68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79,89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77,54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80,28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72,44</w:t>
            </w:r>
          </w:p>
        </w:tc>
      </w:tr>
      <w:tr w:rsidR="0022666A" w:rsidRPr="00F143DF" w:rsidTr="00FA7CCB">
        <w:trPr>
          <w:trHeight w:val="45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свыше 1000 км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74,08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85,15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83,45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84,73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56,40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85,15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76,84</w:t>
            </w:r>
          </w:p>
        </w:tc>
      </w:tr>
      <w:tr w:rsidR="0022666A" w:rsidRPr="00F143DF" w:rsidTr="00FA7CCB">
        <w:trPr>
          <w:trHeight w:val="60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Транспортировка груза при  массе/объёме груза свыше 5,01 т до 21 т включительно / свыше 36 м3 до 92 м3 включительно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22666A" w:rsidRPr="00F143DF" w:rsidTr="00FA7CCB">
        <w:trPr>
          <w:trHeight w:val="63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9859,99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10 680,00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11 106,66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11 277,79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6 901,00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11 280,00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11 333,33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10 227,19</w:t>
            </w:r>
          </w:p>
        </w:tc>
      </w:tr>
      <w:tr w:rsidR="0022666A" w:rsidRPr="00F143DF" w:rsidTr="00FA7CCB">
        <w:trPr>
          <w:trHeight w:val="42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от 0 до 250 км включительно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214,88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247,00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242,05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245,79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148,00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211,50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247,00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222,89</w:t>
            </w:r>
          </w:p>
        </w:tc>
      </w:tr>
      <w:tr w:rsidR="0022666A" w:rsidRPr="00F143DF" w:rsidTr="00FA7CCB">
        <w:trPr>
          <w:trHeight w:val="42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182,70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205,80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208,97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127,00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207,00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189,50</w:t>
            </w:r>
          </w:p>
        </w:tc>
      </w:tr>
      <w:tr w:rsidR="0022666A" w:rsidRPr="00F143DF" w:rsidTr="00FA7CCB">
        <w:trPr>
          <w:trHeight w:val="42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свыше 1000 км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117,46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135,00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132,30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134,34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74,00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105,74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135,00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121,82</w:t>
            </w:r>
          </w:p>
        </w:tc>
      </w:tr>
      <w:tr w:rsidR="0022666A" w:rsidRPr="00F143DF" w:rsidTr="00FA7CCB">
        <w:trPr>
          <w:trHeight w:val="57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1.6</w:t>
            </w:r>
          </w:p>
        </w:tc>
        <w:tc>
          <w:tcPr>
            <w:tcW w:w="9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Транспортировка собственных контейнеров Клиента размером до 40` ISO HQ (HIGH CUBE ) специализированным автомобилем –контейнеровозом весом до 21,5 тонны включительно с учетом веса контейнера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22666A" w:rsidRPr="00F143DF" w:rsidTr="00FA7CCB">
        <w:trPr>
          <w:trHeight w:val="72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9 480,00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9 799,99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9 951,00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6 316,00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7 755,00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9 024,00</w:t>
            </w:r>
          </w:p>
        </w:tc>
      </w:tr>
      <w:tr w:rsidR="0022666A" w:rsidRPr="00F143DF" w:rsidTr="00FA7CCB">
        <w:trPr>
          <w:trHeight w:val="39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от 0 до 250 км включительно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237,8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273,34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267,86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271,99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166,00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267,90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273,34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246,66</w:t>
            </w:r>
          </w:p>
        </w:tc>
      </w:tr>
      <w:tr w:rsidR="0022666A" w:rsidRPr="00F143DF" w:rsidTr="00FA7CCB">
        <w:trPr>
          <w:trHeight w:val="39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174,00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196,01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199,02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121,00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197,40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180,48</w:t>
            </w:r>
          </w:p>
        </w:tc>
      </w:tr>
      <w:tr w:rsidR="0022666A" w:rsidRPr="00F143DF" w:rsidTr="00FA7CCB">
        <w:trPr>
          <w:trHeight w:val="39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свыше 1000 км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184,15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211,67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207,43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210,63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128,00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183,30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211,67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191,00</w:t>
            </w:r>
          </w:p>
        </w:tc>
      </w:tr>
      <w:tr w:rsidR="0022666A" w:rsidRPr="00F143DF" w:rsidTr="00FA7CCB">
        <w:trPr>
          <w:trHeight w:val="55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1.7.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Транспортировка груза а/м г/п до 5 т.н., оснащенное краном -манипулятором при массе груза  до 5 т включительно**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22666A" w:rsidRPr="00F143DF" w:rsidTr="00FA7CCB">
        <w:trPr>
          <w:trHeight w:val="73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6 112,42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6 900,00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6 885,24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6 991,33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4 278,00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7 025,76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6 340,04</w:t>
            </w:r>
          </w:p>
        </w:tc>
      </w:tr>
      <w:tr w:rsidR="0022666A" w:rsidRPr="00F143DF" w:rsidTr="00FA7CCB">
        <w:trPr>
          <w:trHeight w:val="40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от 0 до 250 км включительно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212121"/>
                <w:sz w:val="16"/>
                <w:szCs w:val="16"/>
              </w:rPr>
              <w:t>213,14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240,11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243,80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149,00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239,70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245,00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221,09</w:t>
            </w:r>
          </w:p>
        </w:tc>
      </w:tr>
      <w:tr w:rsidR="0022666A" w:rsidRPr="00F143DF" w:rsidTr="00FA7CCB">
        <w:trPr>
          <w:trHeight w:val="39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212121"/>
                <w:sz w:val="16"/>
                <w:szCs w:val="16"/>
              </w:rPr>
              <w:t>182,7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205,80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208,97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127,00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207,00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189,50</w:t>
            </w:r>
          </w:p>
        </w:tc>
      </w:tr>
      <w:tr w:rsidR="0022666A" w:rsidRPr="00F143DF" w:rsidTr="00FA7CCB">
        <w:trPr>
          <w:trHeight w:val="39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Тариф за 1 км при расстоянии перевозки свыше 1000 км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212121"/>
                <w:sz w:val="16"/>
                <w:szCs w:val="16"/>
              </w:rPr>
              <w:t>165,3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186,19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189,07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108,00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155,10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190,00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171,46</w:t>
            </w:r>
          </w:p>
        </w:tc>
      </w:tr>
      <w:tr w:rsidR="0022666A" w:rsidRPr="00F143DF" w:rsidTr="00FA7CCB">
        <w:trPr>
          <w:trHeight w:val="52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Виды Нарушения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22666A" w:rsidRPr="00F143DF" w:rsidTr="00FA7CCB">
        <w:trPr>
          <w:trHeight w:val="61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1.8.1.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Сверхнормативный простой транспортного средства при массе /объёме до 0,1 т.н. /0,25 м3 включительно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212121"/>
                <w:sz w:val="16"/>
                <w:szCs w:val="16"/>
              </w:rPr>
              <w:t>2610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2 940,00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2 985,30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2 707,20</w:t>
            </w:r>
          </w:p>
        </w:tc>
      </w:tr>
      <w:tr w:rsidR="0022666A" w:rsidRPr="00F143DF" w:rsidTr="00FA7CCB">
        <w:trPr>
          <w:trHeight w:val="61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1.8.2.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Сверхнормативный простой транспортного средства при массе /объёме от 0,11/0,251 м3 до  0,5 т.н. /2,0 м3 включительно.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212121"/>
                <w:sz w:val="16"/>
                <w:szCs w:val="16"/>
              </w:rPr>
              <w:t>2610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2 940,00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2 985,30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2 707,20</w:t>
            </w:r>
          </w:p>
        </w:tc>
      </w:tr>
      <w:tr w:rsidR="0022666A" w:rsidRPr="00F143DF" w:rsidTr="00FA7CCB">
        <w:trPr>
          <w:trHeight w:val="61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1.8.3.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Сверхнормативный простой транспортного средства при массе/объёме груза свыше 0.51 т.н. до 1,5 т включительно / свыше 2,01 м3 до 16 м3 включительно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212121"/>
                <w:sz w:val="16"/>
                <w:szCs w:val="16"/>
              </w:rPr>
              <w:t>2610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1 176,00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2 940,00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2 985,30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823,00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2 707,20</w:t>
            </w:r>
          </w:p>
        </w:tc>
      </w:tr>
      <w:tr w:rsidR="0022666A" w:rsidRPr="00F143DF" w:rsidTr="00FA7CCB">
        <w:trPr>
          <w:trHeight w:val="61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1.8.4.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Сверхнормативный простой транспортного средства при массе/объёме груза свыше 1,51 т до 5 т включительно / свыше 16 м3 до 36 м3 включительно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212121"/>
                <w:sz w:val="16"/>
                <w:szCs w:val="16"/>
              </w:rPr>
              <w:t>2610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1 176,00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2 940,00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2 985,30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823,00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2 707,20</w:t>
            </w:r>
          </w:p>
        </w:tc>
      </w:tr>
      <w:tr w:rsidR="0022666A" w:rsidRPr="00F143DF" w:rsidTr="00FA7CCB">
        <w:trPr>
          <w:trHeight w:val="61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1.8.5.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Сверхнормативный простой транспортного средства при  массе/объёме груза свыше 5,01 т до 21 т  включительно / свыше 36 м3 до 92 м3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212121"/>
                <w:sz w:val="16"/>
                <w:szCs w:val="16"/>
              </w:rPr>
              <w:t>4350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4 900,01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4 975,50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1 050,00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4 512,00</w:t>
            </w:r>
          </w:p>
        </w:tc>
      </w:tr>
      <w:tr w:rsidR="0022666A" w:rsidRPr="00F143DF" w:rsidTr="00FA7CCB">
        <w:trPr>
          <w:trHeight w:val="61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1.8.6.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Сверхнормативный простой специализированного автомобиля контейнеровоза для транспортировки  контейнеров размером до 40` ISO HQ (HIGH CUBE ) весом до 21 тонны включительно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212121"/>
                <w:sz w:val="16"/>
                <w:szCs w:val="16"/>
              </w:rPr>
              <w:t>5220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2 940,00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5 880,00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5 970,60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2 058,00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5 414,40</w:t>
            </w:r>
          </w:p>
        </w:tc>
      </w:tr>
      <w:tr w:rsidR="0022666A" w:rsidRPr="00F143DF" w:rsidTr="00FA7CCB">
        <w:trPr>
          <w:trHeight w:val="61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1.8.7.</w:t>
            </w:r>
          </w:p>
        </w:tc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C612E" w:rsidRPr="00EC612E" w:rsidRDefault="00EC612E" w:rsidP="00F143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Сверхнормативный простой специализированного транспортного средства а/м г/п до 5 т.н., оснащенного краном –манипулятором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212121"/>
                <w:sz w:val="16"/>
                <w:szCs w:val="16"/>
              </w:rPr>
              <w:t>8716,01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4 800,00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9 818,04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9 969,31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3 360,00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10 018,40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10 018,40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612E" w:rsidRPr="00EC612E" w:rsidRDefault="00EC612E" w:rsidP="00F143DF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612E">
              <w:rPr>
                <w:rFonts w:ascii="Times New Roman" w:hAnsi="Times New Roman"/>
                <w:color w:val="000000"/>
                <w:sz w:val="16"/>
                <w:szCs w:val="16"/>
              </w:rPr>
              <w:t>9 040,60</w:t>
            </w:r>
          </w:p>
        </w:tc>
      </w:tr>
    </w:tbl>
    <w:p w:rsidR="00EC612E" w:rsidRPr="00EC612E" w:rsidRDefault="00EC612E" w:rsidP="00EC612E">
      <w:pPr>
        <w:keepLines w:val="0"/>
        <w:jc w:val="left"/>
        <w:rPr>
          <w:rFonts w:ascii="Times New Roman" w:eastAsiaTheme="minorHAnsi" w:hAnsi="Times New Roman"/>
          <w:color w:val="000000"/>
          <w:sz w:val="20"/>
          <w:szCs w:val="20"/>
          <w:lang w:eastAsia="ar-SA"/>
        </w:rPr>
      </w:pPr>
    </w:p>
    <w:sectPr w:rsidR="00EC612E" w:rsidRPr="00EC612E" w:rsidSect="00EC612E">
      <w:pgSz w:w="16838" w:h="11906" w:orient="landscape"/>
      <w:pgMar w:top="1134" w:right="1134" w:bottom="737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3DF" w:rsidRDefault="00F143DF">
      <w:r>
        <w:separator/>
      </w:r>
    </w:p>
  </w:endnote>
  <w:endnote w:type="continuationSeparator" w:id="0">
    <w:p w:rsidR="00F143DF" w:rsidRDefault="00F14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3DF" w:rsidRDefault="00FE1940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FE1940">
      <w:rPr>
        <w:rFonts w:ascii="Times New Roman" w:hAnsi="Times New Roman"/>
        <w:bCs/>
        <w:sz w:val="16"/>
        <w:szCs w:val="16"/>
      </w:rPr>
      <w:t xml:space="preserve">ВЫПИСКА ИЗ ПРОТОКОЛА </w:t>
    </w:r>
    <w:r w:rsidR="00F143DF">
      <w:rPr>
        <w:rFonts w:ascii="Times New Roman" w:hAnsi="Times New Roman"/>
        <w:bCs/>
        <w:sz w:val="16"/>
        <w:szCs w:val="16"/>
      </w:rPr>
      <w:t>№ 32515249585-3 заседания закупочной комиссии по подведению итогов закупки</w:t>
    </w:r>
    <w:r w:rsidR="00F143DF" w:rsidRPr="00480A93">
      <w:rPr>
        <w:rFonts w:ascii="Times New Roman" w:hAnsi="Times New Roman"/>
        <w:bCs/>
        <w:sz w:val="16"/>
        <w:szCs w:val="16"/>
      </w:rPr>
      <w:t xml:space="preserve"> на право заключения договора </w:t>
    </w:r>
    <w:r w:rsidR="00F143DF">
      <w:rPr>
        <w:rFonts w:ascii="Times New Roman" w:hAnsi="Times New Roman"/>
        <w:bCs/>
        <w:sz w:val="16"/>
        <w:szCs w:val="16"/>
      </w:rPr>
      <w:t xml:space="preserve">на </w:t>
    </w:r>
    <w:r w:rsidR="00F143DF" w:rsidRPr="00C10CF8">
      <w:rPr>
        <w:rFonts w:ascii="Times New Roman" w:hAnsi="Times New Roman"/>
        <w:bCs/>
        <w:sz w:val="16"/>
        <w:szCs w:val="16"/>
      </w:rPr>
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</w:t>
    </w:r>
  </w:p>
  <w:p w:rsidR="00F143DF" w:rsidRDefault="00FA7CCB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F143D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F143D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143D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F143D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F143D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F143D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F143D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143D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F143D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12</w:t>
            </w:r>
            <w:r w:rsidR="00F143D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3DF" w:rsidRDefault="00F143DF">
      <w:r>
        <w:separator/>
      </w:r>
    </w:p>
  </w:footnote>
  <w:footnote w:type="continuationSeparator" w:id="0">
    <w:p w:rsidR="00F143DF" w:rsidRDefault="00F143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685E"/>
    <w:rsid w:val="00062B4E"/>
    <w:rsid w:val="00063BE7"/>
    <w:rsid w:val="00077AEC"/>
    <w:rsid w:val="000D1252"/>
    <w:rsid w:val="001271AC"/>
    <w:rsid w:val="001614A0"/>
    <w:rsid w:val="001C0A64"/>
    <w:rsid w:val="001D18FB"/>
    <w:rsid w:val="0022666A"/>
    <w:rsid w:val="00244CBE"/>
    <w:rsid w:val="00252AD5"/>
    <w:rsid w:val="0028370D"/>
    <w:rsid w:val="002D3E3B"/>
    <w:rsid w:val="00360BC5"/>
    <w:rsid w:val="003C18EB"/>
    <w:rsid w:val="003C55CA"/>
    <w:rsid w:val="004149B7"/>
    <w:rsid w:val="00440D4A"/>
    <w:rsid w:val="00464EA3"/>
    <w:rsid w:val="00480A93"/>
    <w:rsid w:val="00483BD1"/>
    <w:rsid w:val="004D74CA"/>
    <w:rsid w:val="004E435E"/>
    <w:rsid w:val="004F067F"/>
    <w:rsid w:val="004F7DBB"/>
    <w:rsid w:val="00502897"/>
    <w:rsid w:val="00512D12"/>
    <w:rsid w:val="00533BEB"/>
    <w:rsid w:val="0056388E"/>
    <w:rsid w:val="00596281"/>
    <w:rsid w:val="00610C4A"/>
    <w:rsid w:val="00664224"/>
    <w:rsid w:val="006B1D23"/>
    <w:rsid w:val="006D2CE7"/>
    <w:rsid w:val="006F25C2"/>
    <w:rsid w:val="0073170C"/>
    <w:rsid w:val="00766F27"/>
    <w:rsid w:val="00772F90"/>
    <w:rsid w:val="007D1F30"/>
    <w:rsid w:val="007F7D14"/>
    <w:rsid w:val="008B3E10"/>
    <w:rsid w:val="00904C3A"/>
    <w:rsid w:val="00914FB6"/>
    <w:rsid w:val="009835E6"/>
    <w:rsid w:val="009A6E84"/>
    <w:rsid w:val="009D7AAE"/>
    <w:rsid w:val="009E7353"/>
    <w:rsid w:val="00A00576"/>
    <w:rsid w:val="00A4118A"/>
    <w:rsid w:val="00A820DE"/>
    <w:rsid w:val="00A91ACF"/>
    <w:rsid w:val="00AA14DA"/>
    <w:rsid w:val="00AE2B59"/>
    <w:rsid w:val="00AF489E"/>
    <w:rsid w:val="00B033F5"/>
    <w:rsid w:val="00B35C08"/>
    <w:rsid w:val="00B70159"/>
    <w:rsid w:val="00B738D0"/>
    <w:rsid w:val="00B75834"/>
    <w:rsid w:val="00B7585F"/>
    <w:rsid w:val="00BC704A"/>
    <w:rsid w:val="00BC7482"/>
    <w:rsid w:val="00BD559B"/>
    <w:rsid w:val="00BD5DFE"/>
    <w:rsid w:val="00BF62EB"/>
    <w:rsid w:val="00C10CF8"/>
    <w:rsid w:val="00C21C3A"/>
    <w:rsid w:val="00C32607"/>
    <w:rsid w:val="00C36A3A"/>
    <w:rsid w:val="00C6681F"/>
    <w:rsid w:val="00C73E7E"/>
    <w:rsid w:val="00C77486"/>
    <w:rsid w:val="00C95524"/>
    <w:rsid w:val="00D05DBB"/>
    <w:rsid w:val="00D34390"/>
    <w:rsid w:val="00D62FB4"/>
    <w:rsid w:val="00D67FFA"/>
    <w:rsid w:val="00DA13E6"/>
    <w:rsid w:val="00DE1AF2"/>
    <w:rsid w:val="00E149EA"/>
    <w:rsid w:val="00E3096C"/>
    <w:rsid w:val="00E63359"/>
    <w:rsid w:val="00E63B8A"/>
    <w:rsid w:val="00EC612E"/>
    <w:rsid w:val="00EC61DF"/>
    <w:rsid w:val="00F143DF"/>
    <w:rsid w:val="00F502C1"/>
    <w:rsid w:val="00F650A9"/>
    <w:rsid w:val="00F66125"/>
    <w:rsid w:val="00FA61AA"/>
    <w:rsid w:val="00FA7CCB"/>
    <w:rsid w:val="00FD20AA"/>
    <w:rsid w:val="00FE1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3721AA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0A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a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7A7C4-0573-42B0-BE57-50E6C0E3D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2992</Words>
  <Characters>18440</Characters>
  <Application>Microsoft Office Word</Application>
  <DocSecurity>0</DocSecurity>
  <Lines>153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3</cp:revision>
  <dcterms:created xsi:type="dcterms:W3CDTF">2025-10-27T07:31:00Z</dcterms:created>
  <dcterms:modified xsi:type="dcterms:W3CDTF">2025-10-27T07:37:00Z</dcterms:modified>
</cp:coreProperties>
</file>