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6079F2" w:rsidRPr="006079F2">
        <w:rPr>
          <w:rFonts w:ascii="Times New Roman" w:hAnsi="Times New Roman"/>
          <w:b/>
          <w:bCs/>
          <w:sz w:val="28"/>
        </w:rPr>
        <w:t xml:space="preserve">32515484112 </w:t>
      </w:r>
      <w:r w:rsidR="008D5748" w:rsidRPr="006079F2">
        <w:rPr>
          <w:rFonts w:ascii="Times New Roman" w:hAnsi="Times New Roman"/>
          <w:b/>
          <w:bCs/>
          <w:sz w:val="28"/>
        </w:rPr>
        <w:t>-1</w:t>
      </w:r>
    </w:p>
    <w:p w:rsidR="00D3223E" w:rsidRDefault="008F17D5" w:rsidP="004A4A3C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8F17D5"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</w:t>
      </w:r>
      <w:r w:rsidR="00F14A2B" w:rsidRPr="00F14A2B">
        <w:rPr>
          <w:rFonts w:ascii="Times New Roman" w:hAnsi="Times New Roman"/>
          <w:b/>
          <w:bCs/>
          <w:sz w:val="28"/>
        </w:rPr>
        <w:t xml:space="preserve">оказание </w:t>
      </w:r>
      <w:r w:rsidR="004A4A3C" w:rsidRPr="004A4A3C">
        <w:rPr>
          <w:rFonts w:ascii="Times New Roman" w:hAnsi="Times New Roman"/>
          <w:b/>
          <w:bCs/>
          <w:sz w:val="28"/>
        </w:rPr>
        <w:t>услуг по испытанию электротехнического оборудования и</w:t>
      </w:r>
      <w:r w:rsidR="004A4A3C">
        <w:rPr>
          <w:rFonts w:ascii="Times New Roman" w:hAnsi="Times New Roman"/>
          <w:b/>
          <w:bCs/>
          <w:sz w:val="28"/>
        </w:rPr>
        <w:t xml:space="preserve"> </w:t>
      </w:r>
      <w:r w:rsidR="004A4A3C" w:rsidRPr="004A4A3C">
        <w:rPr>
          <w:rFonts w:ascii="Times New Roman" w:hAnsi="Times New Roman"/>
          <w:b/>
          <w:bCs/>
          <w:sz w:val="28"/>
        </w:rPr>
        <w:t>материалов для нужд обособленных подразделений АО «Росатом</w:t>
      </w:r>
      <w:r w:rsidR="004A4A3C">
        <w:rPr>
          <w:rFonts w:ascii="Times New Roman" w:hAnsi="Times New Roman"/>
          <w:b/>
          <w:bCs/>
          <w:sz w:val="28"/>
        </w:rPr>
        <w:t xml:space="preserve"> </w:t>
      </w:r>
      <w:r w:rsidR="004A4A3C" w:rsidRPr="004A4A3C">
        <w:rPr>
          <w:rFonts w:ascii="Times New Roman" w:hAnsi="Times New Roman"/>
          <w:b/>
          <w:bCs/>
          <w:sz w:val="28"/>
        </w:rPr>
        <w:t>Возобновляемая энергия»</w:t>
      </w:r>
    </w:p>
    <w:p w:rsidR="00BE41A7" w:rsidRPr="00B16296" w:rsidRDefault="00BE41A7" w:rsidP="00264596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7"/>
        <w:gridCol w:w="5018"/>
      </w:tblGrid>
      <w:tr w:rsidR="00D3223E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3223E" w:rsidRDefault="000A6D4F" w:rsidP="00C8600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4A4A3C">
              <w:rPr>
                <w:rFonts w:ascii="Times New Roman" w:hAnsi="Times New Roman"/>
                <w:bCs/>
                <w:sz w:val="28"/>
                <w:lang w:eastAsia="en-US"/>
              </w:rPr>
              <w:t>2</w:t>
            </w:r>
            <w:r w:rsidR="00C86009">
              <w:rPr>
                <w:rFonts w:ascii="Times New Roman" w:hAnsi="Times New Roman"/>
                <w:bCs/>
                <w:sz w:val="28"/>
                <w:lang w:eastAsia="en-US"/>
              </w:rPr>
              <w:t>3</w:t>
            </w:r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8B2391">
              <w:rPr>
                <w:rFonts w:ascii="Times New Roman" w:hAnsi="Times New Roman"/>
                <w:bCs/>
                <w:sz w:val="28"/>
                <w:lang w:eastAsia="en-US"/>
              </w:rPr>
              <w:t>декабря</w:t>
            </w:r>
            <w:r w:rsidR="007D488F" w:rsidRPr="00C77F60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>202</w:t>
            </w:r>
            <w:r w:rsidR="007D488F" w:rsidRPr="00C77F60">
              <w:rPr>
                <w:rFonts w:ascii="Times New Roman" w:hAnsi="Times New Roman"/>
                <w:bCs/>
                <w:sz w:val="28"/>
                <w:lang w:eastAsia="en-US"/>
              </w:rPr>
              <w:t>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3223E" w:rsidRPr="00110DFC" w:rsidRDefault="003902FE" w:rsidP="00110D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28700B" w:rsidRPr="0028700B">
        <w:rPr>
          <w:rFonts w:ascii="Times New Roman" w:hAnsi="Times New Roman"/>
          <w:sz w:val="28"/>
          <w:szCs w:val="28"/>
        </w:rPr>
        <w:t xml:space="preserve">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28700B" w:rsidRPr="0028700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28700B" w:rsidRPr="0028700B">
        <w:rPr>
          <w:rFonts w:ascii="Times New Roman" w:hAnsi="Times New Roman"/>
          <w:sz w:val="28"/>
          <w:szCs w:val="28"/>
        </w:rPr>
        <w:t xml:space="preserve"> «Росатом» (протокол от 07.02.2012 года № 37) (далее – ЕОСЗ) в редакции, указанной в документации по процедуре закупки, с использованием </w:t>
      </w:r>
      <w:r w:rsidR="0028700B" w:rsidRPr="006079F2">
        <w:rPr>
          <w:rFonts w:ascii="Times New Roman" w:hAnsi="Times New Roman"/>
          <w:sz w:val="28"/>
          <w:szCs w:val="28"/>
        </w:rPr>
        <w:t xml:space="preserve">функционала ЭТП </w:t>
      </w:r>
      <w:r w:rsidR="006079F2" w:rsidRPr="006079F2">
        <w:rPr>
          <w:rFonts w:ascii="Times New Roman" w:hAnsi="Times New Roman"/>
          <w:sz w:val="28"/>
          <w:szCs w:val="28"/>
        </w:rPr>
        <w:t>ЭТС (НЭП)</w:t>
      </w:r>
      <w:r w:rsidR="006079F2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="006079F2" w:rsidRPr="001A1EB0">
          <w:rPr>
            <w:rStyle w:val="a3"/>
            <w:rFonts w:ascii="Times New Roman" w:hAnsi="Times New Roman"/>
            <w:sz w:val="28"/>
            <w:szCs w:val="28"/>
          </w:rPr>
          <w:t>https://44.fabrikant.ru/223/</w:t>
        </w:r>
      </w:hyperlink>
      <w:r w:rsidR="006079F2">
        <w:rPr>
          <w:rFonts w:ascii="Times New Roman" w:hAnsi="Times New Roman"/>
          <w:sz w:val="28"/>
          <w:szCs w:val="28"/>
        </w:rPr>
        <w:t xml:space="preserve"> </w:t>
      </w:r>
      <w:r w:rsidR="001325BF">
        <w:rPr>
          <w:rFonts w:ascii="Times New Roman" w:hAnsi="Times New Roman"/>
          <w:sz w:val="28"/>
          <w:szCs w:val="28"/>
        </w:rPr>
        <w:t xml:space="preserve"> </w:t>
      </w:r>
      <w:r w:rsidR="00110DFC" w:rsidRPr="00C1339F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28700B" w:rsidRPr="0028700B" w:rsidRDefault="0028700B" w:rsidP="002870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B16296" w:rsidRDefault="000A6D4F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="000E76C5">
        <w:rPr>
          <w:rFonts w:ascii="Times New Roman" w:hAnsi="Times New Roman"/>
          <w:bCs/>
          <w:sz w:val="28"/>
        </w:rPr>
        <w:t xml:space="preserve"> закупки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D3223E" w:rsidRPr="00992B44" w:rsidRDefault="000A6D4F" w:rsidP="00D51C2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B16296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="00A5637C" w:rsidRPr="00A5637C">
        <w:rPr>
          <w:rFonts w:ascii="Times New Roman" w:hAnsi="Times New Roman"/>
          <w:sz w:val="28"/>
          <w:szCs w:val="28"/>
        </w:rPr>
        <w:t xml:space="preserve">Открытый конкурс в электронной форме </w:t>
      </w:r>
      <w:r w:rsidR="00140434" w:rsidRPr="00140434">
        <w:rPr>
          <w:rFonts w:ascii="Times New Roman" w:hAnsi="Times New Roman"/>
          <w:sz w:val="28"/>
          <w:szCs w:val="28"/>
        </w:rPr>
        <w:t xml:space="preserve">(среди субъектов МСП) </w:t>
      </w:r>
      <w:r w:rsidR="00A5637C" w:rsidRPr="00A5637C">
        <w:rPr>
          <w:rFonts w:ascii="Times New Roman" w:hAnsi="Times New Roman"/>
          <w:sz w:val="28"/>
          <w:szCs w:val="28"/>
        </w:rPr>
        <w:t xml:space="preserve">на право заключения договора на </w:t>
      </w:r>
      <w:r w:rsidR="00F14A2B" w:rsidRPr="00F14A2B">
        <w:rPr>
          <w:rFonts w:ascii="Times New Roman" w:hAnsi="Times New Roman"/>
          <w:sz w:val="28"/>
          <w:szCs w:val="28"/>
        </w:rPr>
        <w:t xml:space="preserve">оказание </w:t>
      </w:r>
      <w:r w:rsidR="00D51C23" w:rsidRPr="00D51C23">
        <w:rPr>
          <w:rFonts w:ascii="Times New Roman" w:hAnsi="Times New Roman"/>
          <w:sz w:val="28"/>
          <w:szCs w:val="28"/>
        </w:rPr>
        <w:t>услуг по испытанию электротехнического оборудования и</w:t>
      </w:r>
      <w:r w:rsidR="00D51C23">
        <w:rPr>
          <w:rFonts w:ascii="Times New Roman" w:hAnsi="Times New Roman"/>
          <w:sz w:val="28"/>
          <w:szCs w:val="28"/>
        </w:rPr>
        <w:t xml:space="preserve"> </w:t>
      </w:r>
      <w:r w:rsidR="00D51C23" w:rsidRPr="00D51C23">
        <w:rPr>
          <w:rFonts w:ascii="Times New Roman" w:hAnsi="Times New Roman"/>
          <w:sz w:val="28"/>
          <w:szCs w:val="28"/>
        </w:rPr>
        <w:t>материалов для нужд обособленных подразделений АО «Росатом</w:t>
      </w:r>
      <w:r w:rsidR="00D51C23">
        <w:rPr>
          <w:rFonts w:ascii="Times New Roman" w:hAnsi="Times New Roman"/>
          <w:sz w:val="28"/>
          <w:szCs w:val="28"/>
        </w:rPr>
        <w:t xml:space="preserve"> </w:t>
      </w:r>
      <w:r w:rsidR="00D51C23" w:rsidRPr="00D51C23">
        <w:rPr>
          <w:rFonts w:ascii="Times New Roman" w:hAnsi="Times New Roman"/>
          <w:sz w:val="28"/>
          <w:szCs w:val="28"/>
        </w:rPr>
        <w:t>Возобновляемая энергия»</w:t>
      </w:r>
      <w:r w:rsidR="00D51C23">
        <w:rPr>
          <w:rFonts w:ascii="Times New Roman" w:hAnsi="Times New Roman"/>
          <w:sz w:val="28"/>
          <w:szCs w:val="28"/>
        </w:rPr>
        <w:t>.</w:t>
      </w:r>
    </w:p>
    <w:p w:rsidR="00141E41" w:rsidRPr="00141E41" w:rsidRDefault="00AE126E" w:rsidP="00141E4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AE3EFA" w:rsidRPr="00AE3EFA">
        <w:rPr>
          <w:rFonts w:ascii="Times New Roman" w:eastAsiaTheme="minorHAnsi" w:hAnsi="Times New Roman"/>
          <w:sz w:val="28"/>
          <w:szCs w:val="28"/>
        </w:rPr>
        <w:t xml:space="preserve">Оказание </w:t>
      </w:r>
      <w:r w:rsidR="00141E41" w:rsidRPr="00141E41">
        <w:rPr>
          <w:rFonts w:ascii="Times New Roman" w:eastAsiaTheme="minorHAnsi" w:hAnsi="Times New Roman"/>
          <w:sz w:val="28"/>
          <w:szCs w:val="28"/>
        </w:rPr>
        <w:t>услуг по испытанию электротехнического оборудования и</w:t>
      </w:r>
      <w:r w:rsidR="00141E41">
        <w:rPr>
          <w:rFonts w:ascii="Times New Roman" w:eastAsiaTheme="minorHAnsi" w:hAnsi="Times New Roman"/>
          <w:sz w:val="28"/>
          <w:szCs w:val="28"/>
        </w:rPr>
        <w:t xml:space="preserve"> </w:t>
      </w:r>
      <w:r w:rsidR="00141E41" w:rsidRPr="00141E41">
        <w:rPr>
          <w:rFonts w:ascii="Times New Roman" w:eastAsiaTheme="minorHAnsi" w:hAnsi="Times New Roman"/>
          <w:sz w:val="28"/>
          <w:szCs w:val="28"/>
        </w:rPr>
        <w:t>материалов для нужд обособленных подразделений АО «Росатом</w:t>
      </w:r>
    </w:p>
    <w:p w:rsidR="00D3223E" w:rsidRPr="00B16296" w:rsidRDefault="00141E41" w:rsidP="00141E41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141E41">
        <w:rPr>
          <w:rFonts w:ascii="Times New Roman" w:eastAsiaTheme="minorHAnsi" w:hAnsi="Times New Roman"/>
          <w:sz w:val="28"/>
          <w:szCs w:val="28"/>
        </w:rPr>
        <w:t>Возобновляемая энергия»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2D12D7" w:rsidRPr="002D12D7" w:rsidRDefault="002D12D7" w:rsidP="002D12D7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Срок </w:t>
      </w:r>
      <w:r w:rsidR="00F14A2B" w:rsidRPr="00F14A2B">
        <w:rPr>
          <w:rFonts w:ascii="Times New Roman" w:eastAsia="Calibri" w:hAnsi="Times New Roman"/>
          <w:sz w:val="28"/>
          <w:szCs w:val="28"/>
          <w:lang w:eastAsia="en-US"/>
        </w:rPr>
        <w:t>оказания услуг</w:t>
      </w: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2D12D7" w:rsidRPr="002D12D7" w:rsidRDefault="002D12D7" w:rsidP="002D12D7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Место </w:t>
      </w:r>
      <w:r w:rsidR="00F14A2B" w:rsidRPr="00F14A2B">
        <w:rPr>
          <w:rFonts w:ascii="Times New Roman" w:eastAsia="Calibri" w:hAnsi="Times New Roman"/>
          <w:sz w:val="28"/>
          <w:szCs w:val="28"/>
          <w:lang w:eastAsia="en-US"/>
        </w:rPr>
        <w:t>оказания услуг</w:t>
      </w: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2D12D7" w:rsidRPr="002D12D7" w:rsidRDefault="002D12D7" w:rsidP="00F14A2B">
      <w:pPr>
        <w:keepNext/>
        <w:keepLines w:val="0"/>
        <w:tabs>
          <w:tab w:val="left" w:pos="1134"/>
        </w:tabs>
        <w:rPr>
          <w:rFonts w:ascii="Times New Roman" w:hAnsi="Times New Roman"/>
          <w:sz w:val="28"/>
          <w:szCs w:val="28"/>
          <w:lang w:eastAsia="en-US"/>
        </w:rPr>
      </w:pPr>
      <w:r w:rsidRPr="002D12D7">
        <w:rPr>
          <w:rFonts w:ascii="Times New Roman" w:hAnsi="Times New Roman"/>
          <w:sz w:val="28"/>
          <w:szCs w:val="28"/>
          <w:lang w:eastAsia="en-US"/>
        </w:rPr>
        <w:t xml:space="preserve">Состав и объем </w:t>
      </w:r>
      <w:r w:rsidR="00F14A2B" w:rsidRPr="00F14A2B">
        <w:rPr>
          <w:rFonts w:ascii="Times New Roman" w:hAnsi="Times New Roman"/>
          <w:sz w:val="28"/>
          <w:szCs w:val="28"/>
          <w:lang w:eastAsia="en-US"/>
        </w:rPr>
        <w:t>оказания услуг</w:t>
      </w:r>
      <w:r w:rsidRPr="002D12D7">
        <w:rPr>
          <w:rFonts w:ascii="Times New Roman" w:hAnsi="Times New Roman"/>
          <w:sz w:val="28"/>
          <w:szCs w:val="28"/>
          <w:lang w:eastAsia="en-US"/>
        </w:rPr>
        <w:t>: все необходимые сведения приведены в</w:t>
      </w:r>
      <w:r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2D12D7">
        <w:rPr>
          <w:rFonts w:ascii="Times New Roman" w:hAnsi="Times New Roman"/>
          <w:sz w:val="28"/>
          <w:szCs w:val="28"/>
          <w:lang w:eastAsia="en-US"/>
        </w:rPr>
        <w:t>Томе</w:t>
      </w:r>
      <w:r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2D12D7">
        <w:rPr>
          <w:rFonts w:ascii="Times New Roman" w:hAnsi="Times New Roman"/>
          <w:sz w:val="28"/>
          <w:szCs w:val="28"/>
          <w:lang w:eastAsia="en-US"/>
        </w:rPr>
        <w:t xml:space="preserve">2 закупочной документации. </w:t>
      </w:r>
    </w:p>
    <w:p w:rsidR="00AE4350" w:rsidRDefault="00B20753" w:rsidP="00B20753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B20753">
        <w:rPr>
          <w:rFonts w:ascii="Times New Roman" w:eastAsiaTheme="minorHAnsi" w:hAnsi="Times New Roman"/>
          <w:sz w:val="28"/>
          <w:szCs w:val="28"/>
        </w:rPr>
        <w:t xml:space="preserve">Предельная цена </w:t>
      </w:r>
      <w:proofErr w:type="gramStart"/>
      <w:r w:rsidRPr="00B20753">
        <w:rPr>
          <w:rFonts w:ascii="Times New Roman" w:eastAsiaTheme="minorHAnsi" w:hAnsi="Times New Roman"/>
          <w:sz w:val="28"/>
          <w:szCs w:val="28"/>
        </w:rPr>
        <w:t>договора</w:t>
      </w:r>
      <w:r w:rsidR="00AE4350">
        <w:rPr>
          <w:rFonts w:ascii="Times New Roman" w:eastAsiaTheme="minorHAnsi" w:hAnsi="Times New Roman"/>
          <w:sz w:val="28"/>
          <w:szCs w:val="28"/>
        </w:rPr>
        <w:t xml:space="preserve">: </w:t>
      </w:r>
      <w:r w:rsidR="00AE4350" w:rsidRPr="00AE4350">
        <w:rPr>
          <w:rFonts w:ascii="Times New Roman" w:eastAsiaTheme="minorHAnsi" w:hAnsi="Times New Roman"/>
          <w:sz w:val="28"/>
          <w:szCs w:val="28"/>
        </w:rPr>
        <w:t xml:space="preserve"> </w:t>
      </w:r>
      <w:r w:rsidR="00141E41" w:rsidRPr="00141E41">
        <w:rPr>
          <w:rFonts w:ascii="Times New Roman" w:eastAsiaTheme="minorHAnsi" w:hAnsi="Times New Roman"/>
          <w:sz w:val="28"/>
          <w:szCs w:val="28"/>
        </w:rPr>
        <w:t>44</w:t>
      </w:r>
      <w:proofErr w:type="gramEnd"/>
      <w:r w:rsidR="00141E41" w:rsidRPr="00141E41">
        <w:rPr>
          <w:rFonts w:ascii="Times New Roman" w:eastAsiaTheme="minorHAnsi" w:hAnsi="Times New Roman"/>
          <w:sz w:val="28"/>
          <w:szCs w:val="28"/>
        </w:rPr>
        <w:t xml:space="preserve"> 489 307 (Сорок четыре миллиона четыреста восемьдесят девять тысяч триста семь) рублей 00 копеек, с учетом всех налогов и сборов)</w:t>
      </w:r>
      <w:r w:rsidR="00141E41">
        <w:rPr>
          <w:rFonts w:ascii="Times New Roman" w:eastAsiaTheme="minorHAnsi" w:hAnsi="Times New Roman"/>
          <w:sz w:val="28"/>
          <w:szCs w:val="28"/>
        </w:rPr>
        <w:t>.</w:t>
      </w:r>
    </w:p>
    <w:p w:rsidR="00B20753" w:rsidRPr="00AE4350" w:rsidRDefault="00B20753" w:rsidP="00B20753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3957A5" w:rsidRDefault="003957A5" w:rsidP="003957A5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3957A5">
        <w:rPr>
          <w:rFonts w:ascii="Times New Roman" w:eastAsia="Calibri" w:hAnsi="Times New Roman"/>
          <w:sz w:val="28"/>
          <w:szCs w:val="28"/>
          <w:lang w:eastAsia="en-US"/>
        </w:rPr>
        <w:t xml:space="preserve">Начальная (максимальная) цена единицы </w:t>
      </w:r>
      <w:r w:rsidR="00F14A2B" w:rsidRPr="00F14A2B">
        <w:rPr>
          <w:rFonts w:ascii="Times New Roman" w:eastAsia="Calibri" w:hAnsi="Times New Roman"/>
          <w:sz w:val="28"/>
          <w:szCs w:val="28"/>
          <w:lang w:eastAsia="en-US"/>
        </w:rPr>
        <w:t>услуги</w:t>
      </w:r>
      <w:r w:rsidRPr="003957A5">
        <w:rPr>
          <w:rFonts w:ascii="Times New Roman" w:eastAsia="Calibri" w:hAnsi="Times New Roman"/>
          <w:sz w:val="28"/>
          <w:szCs w:val="28"/>
          <w:lang w:eastAsia="en-US"/>
        </w:rPr>
        <w:t>:</w:t>
      </w:r>
      <w:r w:rsidRPr="003957A5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W w:w="11052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6945"/>
        <w:gridCol w:w="993"/>
        <w:gridCol w:w="2126"/>
      </w:tblGrid>
      <w:tr w:rsidR="00F74F6F" w:rsidRPr="00F74F6F" w:rsidTr="00F74F6F">
        <w:trPr>
          <w:trHeight w:val="458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Наименование работ/услуг/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Начальная (максимальная)</w:t>
            </w: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br/>
              <w:t>цена единицы услуги с учетом всех налогов и сборов</w:t>
            </w:r>
          </w:p>
        </w:tc>
      </w:tr>
      <w:tr w:rsidR="00F74F6F" w:rsidRPr="00F74F6F" w:rsidTr="00F74F6F">
        <w:trPr>
          <w:trHeight w:val="334"/>
          <w:jc w:val="center"/>
        </w:trPr>
        <w:tc>
          <w:tcPr>
            <w:tcW w:w="11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lastRenderedPageBreak/>
              <w:t xml:space="preserve">Стоимость (тарифы) на оказание плановых услуг по испытанию электротехнического оборудования и материалов </w:t>
            </w:r>
          </w:p>
        </w:tc>
      </w:tr>
      <w:tr w:rsidR="00F74F6F" w:rsidRPr="00F74F6F" w:rsidTr="00F74F6F">
        <w:trPr>
          <w:trHeight w:val="40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00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Испытание трансформаторного масла из силовых трансформаторов:</w:t>
            </w: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1.1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Отбор и проведение полного физико-химического анализа трансформаторного масла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11 376,00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1.2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Отбор и проведение сокращенного физико-химического анализа трансформаторного масла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9 342,00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1.3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Отбор и 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хроматографического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анализа газов, растворенных в трансформаторном масла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9 342,00</w:t>
            </w:r>
          </w:p>
        </w:tc>
      </w:tr>
      <w:tr w:rsidR="00F74F6F" w:rsidRPr="00F74F6F" w:rsidTr="00F74F6F">
        <w:trPr>
          <w:trHeight w:val="504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1.4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Определение содержания антиокислительной присадки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8 742,00</w:t>
            </w:r>
          </w:p>
        </w:tc>
      </w:tr>
      <w:tr w:rsidR="00F74F6F" w:rsidRPr="00F74F6F" w:rsidTr="00F74F6F">
        <w:trPr>
          <w:trHeight w:val="543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Определение влагосодержания и чистоты </w:t>
            </w:r>
            <w:proofErr w:type="spellStart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элегаза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11 076,00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Измерение скоростных и временных характеристик выключателей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19 950,00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Проведение вибрационного контроля электродвигателей охлаждения трансформатора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24 207,00</w:t>
            </w:r>
          </w:p>
        </w:tc>
      </w:tr>
      <w:tr w:rsidR="00F74F6F" w:rsidRPr="00F74F6F" w:rsidTr="00F74F6F">
        <w:trPr>
          <w:trHeight w:val="61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Отбор и проведение анализа одной пробы электролита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8 568,00</w:t>
            </w:r>
          </w:p>
        </w:tc>
      </w:tr>
      <w:tr w:rsidR="00F74F6F" w:rsidRPr="00F74F6F" w:rsidTr="00F74F6F">
        <w:trPr>
          <w:trHeight w:val="37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00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Проведение высоковольтных испытаний:</w:t>
            </w: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высоковольтных испытаний опорной, подвесной, проходной изоляции, систем шин, секций шин, шинных мостов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7 086,00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нейтралеобразующих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трансформаторов, дугогасящих реакторов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21 546,00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ограничителей перенапряжений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7 086,00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вакуумных выключателей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7 086,00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силовых трансформаторов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84 846,00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высоковольтных вводов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17 838,00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элегазовых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выключателей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64 638,00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конденсаторов связи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34 716,00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6.9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силовых трансформаторов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86 115,00</w:t>
            </w:r>
          </w:p>
        </w:tc>
      </w:tr>
      <w:tr w:rsidR="00F74F6F" w:rsidRPr="00F74F6F" w:rsidTr="00F74F6F">
        <w:trPr>
          <w:trHeight w:val="56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6.10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высоковольтных вводов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23 968,50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6.11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силовых трансформаторов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86 115,00</w:t>
            </w:r>
          </w:p>
        </w:tc>
      </w:tr>
      <w:tr w:rsidR="00F74F6F" w:rsidRPr="00F74F6F" w:rsidTr="00F74F6F">
        <w:trPr>
          <w:trHeight w:val="61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6.12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высоковольтных вводов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23 968,50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6.13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тока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46 075,50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6.14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ограничителей перенапряжений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46 075,50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6.15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наружной оболочки кабельных линий с изоляцией из сшитого полиэтилена напряжением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12 375,00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6.16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испытаний резисторов заземления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нейтрали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23 182,00</w:t>
            </w:r>
          </w:p>
        </w:tc>
      </w:tr>
      <w:tr w:rsidR="00F74F6F" w:rsidRPr="00F74F6F" w:rsidTr="00F74F6F">
        <w:trPr>
          <w:trHeight w:val="36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00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оптического дистанционного контроля (ЭОК, УФК) изоляции электрооборудования, секций шин:</w:t>
            </w: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7.1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оптического контроля (ЭОК, УФК) изоляции электрооборудования, секций шин, шинных мостов Адыгейской ВЭС1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114 664,00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7.2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оптического контроля (ЭОК, УФК) изоляции электрооборудования, секций шин, шинных мостов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Кочубеевской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114 664,00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7.3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оптического контроля (ЭОК, УФК) изоляции электрооборудования, секций шин, шинных мостов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Кармалиновской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114 664,00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7.4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оптического контроля (ЭОК, УФК) изоляции электрооборудования, секций шин, шинных мостов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Бондаревской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114 664,00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7.5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оптического контроля (ЭОК, УФК) изоляции электрооборудования, секций шин, шинных мостов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Медвеженской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114 664,00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7.6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оптического контроля (ЭОК, УФК) изоляции электрооборудования, секций шин, шинных мостов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Берестовской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114 664,00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7.7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оптического контроля (ЭОК, УФК) изоляции электрооборудования, секций шин, шинных мостов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Труновской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114 664,00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7.8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оптического контроля (ЭОК, УФК) изоляции электрооборудования, секций шин, шинных мостов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Кузьминской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114 664,00</w:t>
            </w:r>
          </w:p>
        </w:tc>
      </w:tr>
      <w:tr w:rsidR="00F74F6F" w:rsidRPr="00F74F6F" w:rsidTr="00F74F6F">
        <w:trPr>
          <w:trHeight w:val="421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100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контроля всей ВЭС (ТВК):</w:t>
            </w: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F74F6F" w:rsidRPr="00F74F6F" w:rsidTr="00F74F6F">
        <w:trPr>
          <w:trHeight w:val="5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8.1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Адыгейской ВЭС1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360 675,00</w:t>
            </w:r>
          </w:p>
        </w:tc>
      </w:tr>
      <w:tr w:rsidR="00F74F6F" w:rsidRPr="00F74F6F" w:rsidTr="00F74F6F">
        <w:trPr>
          <w:trHeight w:val="563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8.2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Кочубеевской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499 800,00</w:t>
            </w:r>
          </w:p>
        </w:tc>
      </w:tr>
      <w:tr w:rsidR="00F74F6F" w:rsidRPr="00F74F6F" w:rsidTr="00F74F6F">
        <w:trPr>
          <w:trHeight w:val="557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8.3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Кармалиновской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152 700,00</w:t>
            </w:r>
          </w:p>
        </w:tc>
      </w:tr>
      <w:tr w:rsidR="00F74F6F" w:rsidRPr="00F74F6F" w:rsidTr="00F74F6F">
        <w:trPr>
          <w:trHeight w:val="56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8.4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Бондаревской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292 050,00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8.5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Марченковской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292 050,00</w:t>
            </w:r>
          </w:p>
        </w:tc>
      </w:tr>
      <w:tr w:rsidR="00F74F6F" w:rsidRPr="00F74F6F" w:rsidTr="00F74F6F">
        <w:trPr>
          <w:trHeight w:val="42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8.6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Медвеженской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152 700,00</w:t>
            </w:r>
          </w:p>
        </w:tc>
      </w:tr>
      <w:tr w:rsidR="00F74F6F" w:rsidRPr="00F74F6F" w:rsidTr="00F74F6F">
        <w:trPr>
          <w:trHeight w:val="42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8.7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Берестовской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152 700,00</w:t>
            </w:r>
          </w:p>
        </w:tc>
      </w:tr>
      <w:tr w:rsidR="00F74F6F" w:rsidRPr="00F74F6F" w:rsidTr="00F74F6F">
        <w:trPr>
          <w:trHeight w:val="61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8.8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Труновской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233 850,00</w:t>
            </w:r>
          </w:p>
        </w:tc>
      </w:tr>
      <w:tr w:rsidR="00F74F6F" w:rsidRPr="00F74F6F" w:rsidTr="00F74F6F">
        <w:trPr>
          <w:trHeight w:val="43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8.9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Кузьминской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384 450,00</w:t>
            </w:r>
          </w:p>
        </w:tc>
      </w:tr>
      <w:tr w:rsidR="00F74F6F" w:rsidRPr="00F74F6F" w:rsidTr="00F74F6F">
        <w:trPr>
          <w:trHeight w:val="330"/>
          <w:jc w:val="center"/>
        </w:trPr>
        <w:tc>
          <w:tcPr>
            <w:tcW w:w="11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Стоимость (тарифы) на оказание внеплановых* услуг  по испытанию электротехнического оборудования и материалов</w:t>
            </w:r>
          </w:p>
        </w:tc>
      </w:tr>
      <w:tr w:rsidR="00F74F6F" w:rsidRPr="00F74F6F" w:rsidTr="00F74F6F">
        <w:trPr>
          <w:trHeight w:val="61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Проведение испытаний генератора ВЭУ напряжением 0.69 </w:t>
            </w:r>
            <w:proofErr w:type="spellStart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65 838,00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Поиск повреждения основной изоляции и (или) оболочки на кабельных линиях 10-35 </w:t>
            </w:r>
            <w:proofErr w:type="spellStart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35 910,00</w:t>
            </w:r>
          </w:p>
        </w:tc>
      </w:tr>
      <w:tr w:rsidR="00F74F6F" w:rsidRPr="00F74F6F" w:rsidTr="00F74F6F">
        <w:trPr>
          <w:trHeight w:val="6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Определение содержания фурановых соединений в трансформаторном масле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8 742,00</w:t>
            </w:r>
          </w:p>
        </w:tc>
      </w:tr>
      <w:tr w:rsidR="00F74F6F" w:rsidRPr="00F74F6F" w:rsidTr="00F74F6F">
        <w:trPr>
          <w:trHeight w:val="35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Проведение высоковольтных испытаний: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F74F6F" w:rsidRPr="00F74F6F" w:rsidTr="00F74F6F">
        <w:trPr>
          <w:trHeight w:val="130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плавки гололеда, силовых трансформаторов, трансформаторов собственных нужд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23 940,00</w:t>
            </w:r>
          </w:p>
        </w:tc>
      </w:tr>
      <w:tr w:rsidR="00F74F6F" w:rsidRPr="00F74F6F" w:rsidTr="00F74F6F">
        <w:trPr>
          <w:trHeight w:val="130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плавки гололеда, силовых трансформаторов, трансформаторов собственных нужд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47 880,00</w:t>
            </w:r>
          </w:p>
        </w:tc>
      </w:tr>
      <w:tr w:rsidR="00F74F6F" w:rsidRPr="00F74F6F" w:rsidTr="00F74F6F">
        <w:trPr>
          <w:trHeight w:val="130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нейтралеобразующих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трансформаторов, дугогасящих реакторов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41 790,00</w:t>
            </w:r>
          </w:p>
        </w:tc>
      </w:tr>
      <w:tr w:rsidR="00F74F6F" w:rsidRPr="00F74F6F" w:rsidTr="00F74F6F">
        <w:trPr>
          <w:trHeight w:val="84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тока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17 598,00</w:t>
            </w:r>
          </w:p>
        </w:tc>
      </w:tr>
      <w:tr w:rsidR="00F74F6F" w:rsidRPr="00F74F6F" w:rsidTr="00F74F6F">
        <w:trPr>
          <w:trHeight w:val="84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тока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23 940,00</w:t>
            </w:r>
          </w:p>
        </w:tc>
      </w:tr>
      <w:tr w:rsidR="00F74F6F" w:rsidRPr="00F74F6F" w:rsidTr="00F74F6F">
        <w:trPr>
          <w:trHeight w:val="71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напряжения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17 598,00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4.7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напряжения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23 940,00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ограничителей перенапряжений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7 086,00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вакуумных выключателей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13 591,00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4.10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силовых трансформаторов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82 308,00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тока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45 169,00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тока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47 880,00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напряжения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34 716,00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напряжения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69 136,50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ограничителей перенапряжений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34 716,00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ограничителей перенапряжений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34 716,00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элегазовых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выключателей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83 790,00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конденсаторов связи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69 136,50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силовых трансформаторов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128 910,00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4.20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тока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46 075,50  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тока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69 136,50  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напряжения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46 075,50  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напряжения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69 136,50  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4.24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ограничителей перенапряжений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46 075,50  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ограничителей перенапряжений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69 136,50  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элегазовых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выключателей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86 115,00  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элегазовых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выключателей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129 540,00  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конденсаторов связи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46 338,00  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конденсаторов связи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69 136,50  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4.30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силовых трансформаторов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129 540,00  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тока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69 136,50  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напряжения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46 075,50  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напряжения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69 136,50  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ограничителей перенапряжений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69 136,50  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элегазовых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выключателей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86 115,00  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элегазовых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выключателей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129 540,00  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конденсаторов связи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46 338,00  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конденсаторов связи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69 136,50  </w:t>
            </w:r>
          </w:p>
        </w:tc>
      </w:tr>
      <w:tr w:rsidR="00F74F6F" w:rsidRPr="00F74F6F" w:rsidTr="00F74F6F">
        <w:trPr>
          <w:trHeight w:val="82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высоковольтных испытаний трансформаторов тока нулевой последовательности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10 500,00  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4.40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кабельных линий в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т.ч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с изоляцией из сшитого полиэтилена напряжением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29 476,00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4.41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основной изоляции кабельных линий с изоляцией из сшитого полиэтилена напряжением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17 638,00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4.42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наружной оболочки кабельных линий с изоляцией из сшитого полиэтилена напряжением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11 836,00</w:t>
            </w:r>
          </w:p>
        </w:tc>
      </w:tr>
      <w:tr w:rsidR="00F74F6F" w:rsidRPr="00F74F6F" w:rsidTr="00F74F6F">
        <w:trPr>
          <w:trHeight w:val="73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4.43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испытаний оборудования ЩПТ, ЩСН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44 838,00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4.44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испытания розеточной сети, сети освещения, сети вентиляции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22 298,40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Проведение неразрушающего контроля (ТВК)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5 700,00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Проведение неразрушающего контроля (ЧР)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27 732,00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Проведение неразрушающего контроля (УФК)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10 050,00</w:t>
            </w:r>
          </w:p>
        </w:tc>
      </w:tr>
      <w:tr w:rsidR="00F74F6F" w:rsidRPr="00F74F6F" w:rsidTr="00F74F6F">
        <w:trPr>
          <w:trHeight w:val="561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Проведение вибрационного контроля одного электродвигателя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2 126,00</w:t>
            </w:r>
          </w:p>
        </w:tc>
      </w:tr>
      <w:tr w:rsidR="00F74F6F" w:rsidRPr="00F74F6F" w:rsidTr="00F74F6F">
        <w:trPr>
          <w:trHeight w:val="60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Определение влажности твердой изоляции силовых трансформаторов 110-330 </w:t>
            </w:r>
            <w:proofErr w:type="spellStart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16 884,00</w:t>
            </w:r>
          </w:p>
        </w:tc>
      </w:tr>
      <w:tr w:rsidR="00F74F6F" w:rsidRPr="00F74F6F" w:rsidTr="00F74F6F">
        <w:trPr>
          <w:trHeight w:val="503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Проведение измерений наведенного напряжения на ВЛ 330 </w:t>
            </w:r>
            <w:proofErr w:type="spellStart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613 350,00  </w:t>
            </w:r>
          </w:p>
        </w:tc>
      </w:tr>
      <w:tr w:rsidR="00F74F6F" w:rsidRPr="00F74F6F" w:rsidTr="00F74F6F">
        <w:trPr>
          <w:trHeight w:val="401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100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Контроль состояния заземляющих устройств:</w:t>
            </w:r>
          </w:p>
        </w:tc>
      </w:tr>
      <w:tr w:rsidR="00F74F6F" w:rsidRPr="00F74F6F" w:rsidTr="00F74F6F">
        <w:trPr>
          <w:trHeight w:val="59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Сбор исходных данных и визуальный контроль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5 508,00  </w:t>
            </w:r>
          </w:p>
        </w:tc>
      </w:tr>
      <w:tr w:rsidR="00F74F6F" w:rsidRPr="00F74F6F" w:rsidTr="00F74F6F">
        <w:trPr>
          <w:trHeight w:val="974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Проверка соединений заземлителей с заземляемыми элементами, а также естественных заземлителей с заземляющим устройством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17 478,00  </w:t>
            </w:r>
          </w:p>
        </w:tc>
      </w:tr>
      <w:tr w:rsidR="00F74F6F" w:rsidRPr="00F74F6F" w:rsidTr="00F74F6F">
        <w:trPr>
          <w:trHeight w:val="80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Проверка коррозионного состояния элементов заземляющего устройства, находящихся в земле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5 508,00  </w:t>
            </w:r>
          </w:p>
        </w:tc>
      </w:tr>
      <w:tr w:rsidR="00F74F6F" w:rsidRPr="00F74F6F" w:rsidTr="00F74F6F">
        <w:trPr>
          <w:trHeight w:val="56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Измерения сопротивления растеканию заземляющих устройств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12 090,00  </w:t>
            </w:r>
          </w:p>
        </w:tc>
      </w:tr>
      <w:tr w:rsidR="00F74F6F" w:rsidRPr="00F74F6F" w:rsidTr="00F74F6F">
        <w:trPr>
          <w:trHeight w:val="55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Измерение напряжения прикосновения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20 830,00  </w:t>
            </w:r>
          </w:p>
        </w:tc>
      </w:tr>
      <w:tr w:rsidR="00F74F6F" w:rsidRPr="00F74F6F" w:rsidTr="00F74F6F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Проверка напряжения на заземляющем устройстве РУ электростанций и подстанций при стекании с него тока замыкания на землю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16 518,00  </w:t>
            </w:r>
          </w:p>
        </w:tc>
      </w:tr>
      <w:tr w:rsidR="00F74F6F" w:rsidRPr="00F74F6F" w:rsidTr="00F74F6F">
        <w:trPr>
          <w:trHeight w:val="663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Проверка цепи фаза-нуль (цепи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зануления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br/>
              <w:t xml:space="preserve">в электроустановках до 1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с глухим заземлением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нейтрали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16 398,00  </w:t>
            </w:r>
          </w:p>
        </w:tc>
      </w:tr>
      <w:tr w:rsidR="00F74F6F" w:rsidRPr="00F74F6F" w:rsidTr="00F74F6F">
        <w:trPr>
          <w:trHeight w:val="87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Определение распределения потенциалов и токов промышленной частоты по элементам заземляющего устройства при установившихся токах КЗ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18 078,00  </w:t>
            </w:r>
          </w:p>
        </w:tc>
      </w:tr>
      <w:tr w:rsidR="00F74F6F" w:rsidRPr="00F74F6F" w:rsidTr="00F74F6F">
        <w:trPr>
          <w:trHeight w:val="9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11.9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Определение потенциалов и токов нормального режима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11 016,00  </w:t>
            </w:r>
          </w:p>
        </w:tc>
      </w:tr>
      <w:tr w:rsidR="00F74F6F" w:rsidRPr="00F74F6F" w:rsidTr="00F74F6F">
        <w:trPr>
          <w:trHeight w:val="27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11.10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Определение исполнительной схемы заземляющего устройства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12 810,00  </w:t>
            </w:r>
          </w:p>
        </w:tc>
      </w:tr>
      <w:tr w:rsidR="00F74F6F" w:rsidRPr="00F74F6F" w:rsidTr="00F74F6F">
        <w:trPr>
          <w:trHeight w:val="5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11.11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Определение удельного сопротивления грунта;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12 090,00  </w:t>
            </w:r>
          </w:p>
        </w:tc>
      </w:tr>
      <w:tr w:rsidR="00F74F6F" w:rsidRPr="00F74F6F" w:rsidTr="00F74F6F">
        <w:trPr>
          <w:trHeight w:val="76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11.12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Определение тепловой устойчивости заземлителей, заземляющих проводников и экранов кабелей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11 016,00  </w:t>
            </w:r>
          </w:p>
        </w:tc>
      </w:tr>
      <w:tr w:rsidR="00F74F6F" w:rsidRPr="00F74F6F" w:rsidTr="00F74F6F">
        <w:trPr>
          <w:trHeight w:val="99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11.13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Определение распределения импульсных напряжений при коротких замыканиях на землю, ударах молнии в молниеотводы и протекании токов через ограничители перенапряжений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11 016,00  </w:t>
            </w:r>
          </w:p>
        </w:tc>
      </w:tr>
      <w:tr w:rsidR="00F74F6F" w:rsidRPr="00F74F6F" w:rsidTr="00F74F6F">
        <w:trPr>
          <w:trHeight w:val="5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11.14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Определение коррозионного состояния заземляющих проводников и заземлителей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11 016,00  </w:t>
            </w:r>
          </w:p>
        </w:tc>
      </w:tr>
      <w:tr w:rsidR="00F74F6F" w:rsidRPr="00F74F6F" w:rsidTr="00F74F6F">
        <w:trPr>
          <w:trHeight w:val="160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11.15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Эксперементальное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определение электро-магнитной обстановки в обследуемой электроустановке и сопоставление с допустимыми классами жесткости установленных в этой электроустановке микропроцессорных устройств (выдача заключения о соответствии электроустановки требованиям электромагнитной совместимости)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</w:p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</w:p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5 508,00  </w:t>
            </w:r>
          </w:p>
        </w:tc>
      </w:tr>
      <w:tr w:rsidR="00F74F6F" w:rsidRPr="00F74F6F" w:rsidTr="00F74F6F">
        <w:trPr>
          <w:trHeight w:val="349"/>
          <w:jc w:val="center"/>
        </w:trPr>
        <w:tc>
          <w:tcPr>
            <w:tcW w:w="11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Стоимость (тарифы) на услуги выезда на Объект</w:t>
            </w:r>
          </w:p>
        </w:tc>
      </w:tr>
      <w:tr w:rsidR="00F74F6F" w:rsidRPr="00F74F6F" w:rsidTr="00F74F6F">
        <w:trPr>
          <w:trHeight w:val="411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Выезд на Адыгейскую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9 450,00  </w:t>
            </w:r>
          </w:p>
        </w:tc>
      </w:tr>
      <w:tr w:rsidR="00F74F6F" w:rsidRPr="00F74F6F" w:rsidTr="00F74F6F">
        <w:trPr>
          <w:trHeight w:val="41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Выезд на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Кочубеевскую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8 295,00  </w:t>
            </w:r>
          </w:p>
        </w:tc>
      </w:tr>
      <w:tr w:rsidR="00F74F6F" w:rsidRPr="00F74F6F" w:rsidTr="00F74F6F">
        <w:trPr>
          <w:trHeight w:val="40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Выезд на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Кармалиновскую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8 925,00  </w:t>
            </w:r>
          </w:p>
        </w:tc>
      </w:tr>
      <w:tr w:rsidR="00F74F6F" w:rsidRPr="00F74F6F" w:rsidTr="00F74F6F">
        <w:trPr>
          <w:trHeight w:val="273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Выезд на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Бондаревскую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8 925,00  </w:t>
            </w:r>
          </w:p>
        </w:tc>
      </w:tr>
      <w:tr w:rsidR="00F74F6F" w:rsidRPr="00F74F6F" w:rsidTr="00F74F6F">
        <w:trPr>
          <w:trHeight w:val="40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Выезд на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Марченковскую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9 975,00  </w:t>
            </w:r>
          </w:p>
        </w:tc>
      </w:tr>
      <w:tr w:rsidR="00F74F6F" w:rsidRPr="00F74F6F" w:rsidTr="00F74F6F">
        <w:trPr>
          <w:trHeight w:val="5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Выезд на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Медвеженскую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9 450,00  </w:t>
            </w:r>
          </w:p>
        </w:tc>
      </w:tr>
      <w:tr w:rsidR="00F74F6F" w:rsidRPr="00F74F6F" w:rsidTr="00F74F6F">
        <w:trPr>
          <w:trHeight w:val="27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Выезд на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Берестовскую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8 925,00  </w:t>
            </w:r>
          </w:p>
        </w:tc>
      </w:tr>
      <w:tr w:rsidR="00F74F6F" w:rsidRPr="00F74F6F" w:rsidTr="00F74F6F">
        <w:trPr>
          <w:trHeight w:val="42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Выезд на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Кузьминскую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F6F" w:rsidRPr="00F74F6F" w:rsidRDefault="00F74F6F" w:rsidP="00F74F6F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8 295,00  </w:t>
            </w:r>
          </w:p>
        </w:tc>
      </w:tr>
      <w:tr w:rsidR="00F74F6F" w:rsidRPr="00F74F6F" w:rsidTr="00F74F6F">
        <w:trPr>
          <w:trHeight w:val="41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Выезд на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Труновскую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9 450,00  </w:t>
            </w:r>
          </w:p>
        </w:tc>
      </w:tr>
      <w:tr w:rsidR="00F74F6F" w:rsidRPr="00F74F6F" w:rsidTr="00F74F6F">
        <w:trPr>
          <w:trHeight w:val="411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Выезд на Центральный склад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F6F" w:rsidRPr="00F74F6F" w:rsidRDefault="00F74F6F" w:rsidP="00F74F6F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8 295,00  </w:t>
            </w:r>
          </w:p>
        </w:tc>
      </w:tr>
    </w:tbl>
    <w:p w:rsidR="00F14A2B" w:rsidRPr="003957A5" w:rsidRDefault="00F14A2B" w:rsidP="003957A5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</w:p>
    <w:p w:rsidR="00733118" w:rsidRDefault="00733118" w:rsidP="003957A5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D3223E" w:rsidRPr="00731334" w:rsidRDefault="000A6D4F" w:rsidP="000B33D8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36AA5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733118" w:rsidRPr="00236AA5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236A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</w:t>
      </w:r>
      <w:r w:rsidR="005B41DE" w:rsidRPr="00236A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закупочная </w:t>
      </w:r>
      <w:r w:rsidRPr="00236AA5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 опубликованы «</w:t>
      </w:r>
      <w:r w:rsidR="001713A0">
        <w:rPr>
          <w:rFonts w:ascii="Times New Roman" w:hAnsi="Times New Roman"/>
          <w:color w:val="000000"/>
          <w:sz w:val="28"/>
          <w:szCs w:val="28"/>
          <w:lang w:eastAsia="ar-SA"/>
        </w:rPr>
        <w:t>03</w:t>
      </w:r>
      <w:r w:rsidRPr="00236A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1713A0">
        <w:rPr>
          <w:rFonts w:ascii="Times New Roman" w:hAnsi="Times New Roman"/>
          <w:color w:val="000000"/>
          <w:sz w:val="28"/>
          <w:szCs w:val="28"/>
          <w:lang w:eastAsia="ar-SA"/>
        </w:rPr>
        <w:t>декабря</w:t>
      </w:r>
      <w:r w:rsidRPr="00236A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8E7A39" w:rsidRPr="00236AA5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236A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на официальном государственном сайте </w:t>
      </w:r>
      <w:hyperlink r:id="rId9" w:history="1">
        <w:r w:rsidR="00CD0C5D" w:rsidRPr="00236AA5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http://www.zakupki.gov.ru/</w:t>
        </w:r>
      </w:hyperlink>
      <w:r w:rsidR="00CD0C5D" w:rsidRPr="00236A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236A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закупка </w:t>
      </w:r>
      <w:r w:rsidR="00A160B9" w:rsidRPr="00A160B9">
        <w:rPr>
          <w:rFonts w:ascii="Times New Roman" w:hAnsi="Times New Roman"/>
          <w:color w:val="000000"/>
          <w:sz w:val="28"/>
          <w:szCs w:val="28"/>
          <w:lang w:eastAsia="ar-SA"/>
        </w:rPr>
        <w:t>32515484112</w:t>
      </w:r>
      <w:r w:rsidRPr="00236A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на официальном сайте по закупкам атомной отрасли </w:t>
      </w:r>
      <w:hyperlink r:id="rId10" w:history="1">
        <w:r w:rsidR="00CD0C5D" w:rsidRPr="00236AA5">
          <w:rPr>
            <w:rStyle w:val="a3"/>
            <w:rFonts w:ascii="Times New Roman" w:hAnsi="Times New Roman"/>
            <w:sz w:val="28"/>
            <w:szCs w:val="28"/>
            <w:lang w:eastAsia="ar-SA"/>
          </w:rPr>
          <w:t>http://zakupki.rosatom.ru/</w:t>
        </w:r>
      </w:hyperlink>
      <w:r w:rsidR="00CD0C5D" w:rsidRPr="00236A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, </w:t>
      </w:r>
      <w:r w:rsidRPr="00A160B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A160B9">
        <w:rPr>
          <w:rFonts w:ascii="Times New Roman" w:hAnsi="Times New Roman"/>
          <w:color w:val="000000"/>
          <w:sz w:val="28"/>
          <w:szCs w:val="28"/>
          <w:lang w:eastAsia="ar-SA"/>
        </w:rPr>
        <w:t>153964</w:t>
      </w:r>
      <w:r w:rsidRPr="00A160B9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Pr="00A160B9">
        <w:rPr>
          <w:rFonts w:ascii="Times New Roman" w:hAnsi="Times New Roman"/>
          <w:color w:val="FF0000"/>
          <w:sz w:val="28"/>
          <w:lang w:eastAsia="ar-SA"/>
        </w:rPr>
        <w:t xml:space="preserve"> </w:t>
      </w:r>
      <w:r w:rsidRPr="00A160B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r w:rsidR="00914C33" w:rsidRPr="00A160B9">
        <w:rPr>
          <w:rFonts w:ascii="Times New Roman" w:hAnsi="Times New Roman"/>
          <w:sz w:val="28"/>
          <w:szCs w:val="28"/>
        </w:rPr>
        <w:t xml:space="preserve">ЭТС (НЭП) </w:t>
      </w:r>
      <w:hyperlink r:id="rId11" w:history="1">
        <w:r w:rsidR="00914C33" w:rsidRPr="00A160B9">
          <w:rPr>
            <w:rStyle w:val="a3"/>
            <w:rFonts w:ascii="Times New Roman" w:hAnsi="Times New Roman"/>
            <w:sz w:val="28"/>
            <w:szCs w:val="28"/>
          </w:rPr>
          <w:t>https://44.fabrikant.ru/223/</w:t>
        </w:r>
      </w:hyperlink>
      <w:r w:rsidR="00914C33" w:rsidRPr="00A160B9">
        <w:rPr>
          <w:rFonts w:ascii="Times New Roman" w:hAnsi="Times New Roman"/>
          <w:sz w:val="28"/>
          <w:szCs w:val="28"/>
        </w:rPr>
        <w:t xml:space="preserve">  </w:t>
      </w:r>
      <w:r w:rsidR="00844F6E" w:rsidRPr="00A160B9">
        <w:rPr>
          <w:rFonts w:ascii="Times New Roman" w:hAnsi="Times New Roman"/>
          <w:sz w:val="28"/>
          <w:szCs w:val="28"/>
        </w:rPr>
        <w:t xml:space="preserve"> </w:t>
      </w:r>
      <w:r w:rsidRPr="00A160B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A160B9" w:rsidRPr="00A160B9">
        <w:rPr>
          <w:rFonts w:ascii="Times New Roman" w:hAnsi="Times New Roman"/>
          <w:color w:val="000000"/>
          <w:sz w:val="28"/>
          <w:szCs w:val="28"/>
          <w:lang w:eastAsia="ar-SA"/>
        </w:rPr>
        <w:t>32515484112</w:t>
      </w:r>
    </w:p>
    <w:p w:rsidR="00777B86" w:rsidRPr="000B33D8" w:rsidRDefault="00777B86" w:rsidP="000B33D8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D3223E" w:rsidRPr="00064855" w:rsidRDefault="000A6D4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 w:rsidRPr="00140434">
        <w:rPr>
          <w:b w:val="0"/>
          <w:bCs w:val="0"/>
          <w:color w:val="000000"/>
          <w:sz w:val="28"/>
          <w:szCs w:val="24"/>
        </w:rPr>
        <w:t xml:space="preserve">Заседание </w:t>
      </w:r>
      <w:r w:rsidRPr="00140434">
        <w:rPr>
          <w:b w:val="0"/>
          <w:bCs w:val="0"/>
          <w:color w:val="000000"/>
          <w:sz w:val="28"/>
        </w:rPr>
        <w:t>закупочной комиссии</w:t>
      </w:r>
      <w:r w:rsidRPr="00140434">
        <w:rPr>
          <w:b w:val="0"/>
          <w:bCs w:val="0"/>
          <w:color w:val="000000"/>
          <w:sz w:val="28"/>
          <w:szCs w:val="24"/>
        </w:rPr>
        <w:t xml:space="preserve"> проводится в 1</w:t>
      </w:r>
      <w:r w:rsidR="003E6389">
        <w:rPr>
          <w:b w:val="0"/>
          <w:bCs w:val="0"/>
          <w:color w:val="000000"/>
          <w:sz w:val="28"/>
          <w:szCs w:val="24"/>
        </w:rPr>
        <w:t>3</w:t>
      </w:r>
      <w:r w:rsidRPr="00140434">
        <w:rPr>
          <w:b w:val="0"/>
          <w:bCs w:val="0"/>
          <w:color w:val="000000"/>
          <w:sz w:val="28"/>
          <w:szCs w:val="24"/>
        </w:rPr>
        <w:t>:00 (время московское) «</w:t>
      </w:r>
      <w:r w:rsidR="00674612">
        <w:rPr>
          <w:b w:val="0"/>
          <w:bCs w:val="0"/>
          <w:color w:val="000000"/>
          <w:sz w:val="28"/>
          <w:szCs w:val="24"/>
        </w:rPr>
        <w:t>22</w:t>
      </w:r>
      <w:r w:rsidRPr="00140434">
        <w:rPr>
          <w:b w:val="0"/>
          <w:bCs w:val="0"/>
          <w:color w:val="000000"/>
          <w:sz w:val="28"/>
          <w:szCs w:val="24"/>
        </w:rPr>
        <w:t xml:space="preserve">» </w:t>
      </w:r>
      <w:r w:rsidR="003E6389">
        <w:rPr>
          <w:b w:val="0"/>
          <w:bCs w:val="0"/>
          <w:color w:val="000000"/>
          <w:sz w:val="28"/>
          <w:szCs w:val="24"/>
        </w:rPr>
        <w:t>декабря</w:t>
      </w:r>
      <w:r w:rsidR="00ED0093">
        <w:rPr>
          <w:b w:val="0"/>
          <w:bCs w:val="0"/>
          <w:color w:val="000000"/>
          <w:sz w:val="28"/>
          <w:szCs w:val="24"/>
        </w:rPr>
        <w:t xml:space="preserve"> </w:t>
      </w:r>
      <w:r w:rsidRPr="00140434">
        <w:rPr>
          <w:b w:val="0"/>
          <w:bCs w:val="0"/>
          <w:color w:val="000000"/>
          <w:sz w:val="28"/>
          <w:szCs w:val="24"/>
        </w:rPr>
        <w:t>202</w:t>
      </w:r>
      <w:r w:rsidR="00064855" w:rsidRPr="00140434">
        <w:rPr>
          <w:b w:val="0"/>
          <w:bCs w:val="0"/>
          <w:color w:val="000000"/>
          <w:sz w:val="28"/>
          <w:szCs w:val="24"/>
        </w:rPr>
        <w:t>5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года</w:t>
      </w:r>
      <w:r w:rsidRPr="00B16296">
        <w:rPr>
          <w:b w:val="0"/>
          <w:bCs w:val="0"/>
          <w:color w:val="000000"/>
          <w:sz w:val="28"/>
          <w:szCs w:val="24"/>
        </w:rPr>
        <w:t xml:space="preserve">, </w:t>
      </w:r>
      <w:r>
        <w:rPr>
          <w:b w:val="0"/>
          <w:bCs w:val="0"/>
          <w:color w:val="000000"/>
          <w:sz w:val="28"/>
          <w:szCs w:val="24"/>
        </w:rPr>
        <w:t>по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адресу</w:t>
      </w:r>
      <w:r w:rsidRPr="00B16296">
        <w:rPr>
          <w:b w:val="0"/>
          <w:bCs w:val="0"/>
          <w:color w:val="000000"/>
          <w:sz w:val="28"/>
          <w:szCs w:val="24"/>
        </w:rPr>
        <w:t xml:space="preserve">: 115093, Москва, ул. </w:t>
      </w:r>
      <w:r w:rsidRPr="00064855">
        <w:rPr>
          <w:b w:val="0"/>
          <w:bCs w:val="0"/>
          <w:color w:val="000000"/>
          <w:sz w:val="28"/>
          <w:szCs w:val="24"/>
        </w:rPr>
        <w:t>Щипок, д. 18, стр. 2.</w:t>
      </w:r>
    </w:p>
    <w:p w:rsidR="00D3223E" w:rsidRDefault="00D3223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B16296" w:rsidRDefault="00B16296" w:rsidP="00432C72">
      <w:pPr>
        <w:rPr>
          <w:rFonts w:ascii="Times New Roman" w:hAnsi="Times New Roman"/>
          <w:color w:val="000000"/>
          <w:sz w:val="28"/>
          <w:szCs w:val="20"/>
          <w:lang w:val="en-US" w:eastAsia="ar-SA"/>
        </w:rPr>
      </w:pPr>
    </w:p>
    <w:p w:rsidR="00B16296" w:rsidRDefault="00B16296" w:rsidP="00432C72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10:00 (время московское) «</w:t>
      </w:r>
      <w:r w:rsidR="002F49F2">
        <w:rPr>
          <w:rFonts w:ascii="Times New Roman" w:hAnsi="Times New Roman"/>
          <w:color w:val="000000"/>
          <w:sz w:val="28"/>
          <w:szCs w:val="28"/>
          <w:lang w:eastAsia="ar-SA"/>
        </w:rPr>
        <w:t>19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2F49F2">
        <w:rPr>
          <w:rFonts w:ascii="Times New Roman" w:hAnsi="Times New Roman"/>
          <w:color w:val="000000"/>
          <w:sz w:val="28"/>
          <w:szCs w:val="28"/>
          <w:lang w:eastAsia="ar-SA"/>
        </w:rPr>
        <w:t>декабря</w:t>
      </w:r>
      <w:r w:rsidR="006A654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2C07E8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B16296" w:rsidRDefault="00B16296" w:rsidP="00FB7CB8">
      <w:pPr>
        <w:pStyle w:val="af0"/>
        <w:widowControl w:val="0"/>
        <w:tabs>
          <w:tab w:val="left" w:pos="252"/>
        </w:tabs>
        <w:ind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</w:t>
      </w:r>
      <w:r w:rsidRPr="00A2332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</w:t>
      </w:r>
      <w:r w:rsidR="00611E00" w:rsidRPr="00A2332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ЭТП </w:t>
      </w:r>
      <w:r w:rsidR="004B6948" w:rsidRPr="00A160B9">
        <w:rPr>
          <w:rFonts w:ascii="Times New Roman" w:hAnsi="Times New Roman"/>
          <w:sz w:val="28"/>
          <w:szCs w:val="28"/>
        </w:rPr>
        <w:t xml:space="preserve">ЭТС (НЭП) </w:t>
      </w:r>
      <w:hyperlink r:id="rId12" w:history="1">
        <w:r w:rsidR="004B6948" w:rsidRPr="00A160B9">
          <w:rPr>
            <w:rStyle w:val="a3"/>
            <w:rFonts w:ascii="Times New Roman" w:hAnsi="Times New Roman"/>
            <w:sz w:val="28"/>
            <w:szCs w:val="28"/>
          </w:rPr>
          <w:t>https://44.fabrikant.ru/223/</w:t>
        </w:r>
      </w:hyperlink>
      <w:r w:rsidR="004B6948">
        <w:rPr>
          <w:rFonts w:ascii="Times New Roman" w:hAnsi="Times New Roman"/>
          <w:sz w:val="28"/>
          <w:szCs w:val="28"/>
        </w:rPr>
        <w:t xml:space="preserve"> </w:t>
      </w:r>
      <w:r w:rsidR="00605879"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заявок на участие в закупке:</w:t>
      </w:r>
      <w:r w:rsidR="0019395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2F49F2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2</w:t>
      </w:r>
      <w:r w:rsidR="00B646D4" w:rsidRPr="005321F1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 (</w:t>
      </w:r>
      <w:r w:rsidR="002F49F2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две</w:t>
      </w:r>
      <w:r w:rsidR="00B646D4" w:rsidRPr="005321F1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).</w:t>
      </w:r>
    </w:p>
    <w:p w:rsidR="00B5451B" w:rsidRDefault="00B5451B" w:rsidP="00B5451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739"/>
        <w:gridCol w:w="6380"/>
      </w:tblGrid>
      <w:tr w:rsidR="00B5451B" w:rsidRPr="009A3DE7" w:rsidTr="00914C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51B" w:rsidRPr="009A3DE7" w:rsidRDefault="00B5451B" w:rsidP="00914C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A3DE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51B" w:rsidRPr="009A3DE7" w:rsidRDefault="00B5451B" w:rsidP="00914C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A3DE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9A3DE7" w:rsidRPr="009A3DE7" w:rsidTr="00706033">
        <w:trPr>
          <w:trHeight w:val="3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9A3DE7" w:rsidRPr="009A3DE7" w:rsidRDefault="0069249B" w:rsidP="009A3DE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249B">
              <w:rPr>
                <w:rFonts w:ascii="Times New Roman" w:hAnsi="Times New Roman"/>
                <w:sz w:val="28"/>
                <w:szCs w:val="28"/>
              </w:rPr>
              <w:t>32515484112-1-1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A3DE7" w:rsidRPr="00D47659" w:rsidRDefault="0069249B" w:rsidP="000B587D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9249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18.12.2025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0</w:t>
            </w:r>
            <w:r w:rsidRPr="0069249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2:58:05</w:t>
            </w:r>
            <w:r w:rsidR="00706033" w:rsidRPr="0070603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B587D" w:rsidRPr="00F32DD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32DDB" w:rsidRPr="009A3DE7" w:rsidTr="00706033">
        <w:trPr>
          <w:trHeight w:val="17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F32DDB" w:rsidRPr="00B52482" w:rsidRDefault="00F67FBE" w:rsidP="009A3DE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7FBE">
              <w:rPr>
                <w:rFonts w:ascii="Times New Roman" w:hAnsi="Times New Roman"/>
                <w:sz w:val="28"/>
                <w:szCs w:val="28"/>
              </w:rPr>
              <w:t>32515484112-1-2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B587D" w:rsidRPr="00E65FB8" w:rsidRDefault="00F67FBE" w:rsidP="00245372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67FB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18.12.2025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</w:t>
            </w:r>
            <w:r w:rsidRPr="00F67FB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14:41:16 </w:t>
            </w:r>
            <w:r w:rsidR="000B587D" w:rsidRPr="00D4765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7739FC" w:rsidRDefault="007739FC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560367" w:rsidRDefault="00560367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2F343A" w:rsidRPr="002F343A" w:rsidRDefault="002F343A" w:rsidP="002F343A">
      <w:pPr>
        <w:keepLines w:val="0"/>
        <w:numPr>
          <w:ilvl w:val="0"/>
          <w:numId w:val="10"/>
        </w:numPr>
        <w:rPr>
          <w:rFonts w:ascii="Times New Roman" w:eastAsia="Calibri" w:hAnsi="Times New Roman"/>
          <w:sz w:val="28"/>
          <w:szCs w:val="28"/>
        </w:rPr>
      </w:pPr>
      <w:r w:rsidRPr="002F343A">
        <w:rPr>
          <w:rFonts w:ascii="Times New Roman" w:eastAsia="Calibri" w:hAnsi="Times New Roman"/>
          <w:sz w:val="28"/>
          <w:szCs w:val="28"/>
        </w:rPr>
        <w:t xml:space="preserve">По результатам рассмотрения </w:t>
      </w:r>
      <w:r w:rsidR="00745C48" w:rsidRPr="00745C48">
        <w:rPr>
          <w:rFonts w:ascii="Times New Roman" w:eastAsia="Calibri" w:hAnsi="Times New Roman"/>
          <w:sz w:val="28"/>
          <w:szCs w:val="28"/>
        </w:rPr>
        <w:t xml:space="preserve">первых частей </w:t>
      </w:r>
      <w:r w:rsidRPr="002F343A">
        <w:rPr>
          <w:rFonts w:ascii="Times New Roman" w:eastAsia="Calibri" w:hAnsi="Times New Roman"/>
          <w:sz w:val="28"/>
          <w:szCs w:val="28"/>
        </w:rPr>
        <w:t>заявок на участие в закупке закупочной комиссией были приняты следующие решения:</w:t>
      </w:r>
    </w:p>
    <w:p w:rsidR="002F343A" w:rsidRPr="002F343A" w:rsidRDefault="002F343A" w:rsidP="002F343A">
      <w:pPr>
        <w:rPr>
          <w:rFonts w:ascii="Times New Roman" w:eastAsia="Calibri" w:hAnsi="Times New Roman"/>
          <w:sz w:val="28"/>
          <w:szCs w:val="28"/>
        </w:rPr>
      </w:pPr>
    </w:p>
    <w:p w:rsidR="002F343A" w:rsidRPr="002F343A" w:rsidRDefault="002F343A" w:rsidP="00745C48">
      <w:pPr>
        <w:keepLines w:val="0"/>
        <w:widowControl w:val="0"/>
        <w:numPr>
          <w:ilvl w:val="1"/>
          <w:numId w:val="10"/>
        </w:numPr>
        <w:spacing w:after="160" w:line="259" w:lineRule="auto"/>
        <w:rPr>
          <w:rFonts w:ascii="Times New Roman" w:eastAsia="Calibri" w:hAnsi="Times New Roman"/>
          <w:sz w:val="28"/>
          <w:szCs w:val="28"/>
        </w:rPr>
      </w:pPr>
      <w:r w:rsidRPr="002F343A">
        <w:rPr>
          <w:rFonts w:ascii="Times New Roman" w:eastAsia="Calibri" w:hAnsi="Times New Roman"/>
          <w:sz w:val="28"/>
          <w:szCs w:val="28"/>
        </w:rPr>
        <w:t xml:space="preserve">Признать </w:t>
      </w:r>
      <w:r w:rsidR="00745C48" w:rsidRPr="00745C48">
        <w:rPr>
          <w:rFonts w:ascii="Times New Roman" w:eastAsia="Calibri" w:hAnsi="Times New Roman"/>
          <w:sz w:val="28"/>
          <w:szCs w:val="28"/>
        </w:rPr>
        <w:t>соответствующими требованиям закупочной документации первые части заявок</w:t>
      </w:r>
      <w:r w:rsidRPr="002F343A">
        <w:rPr>
          <w:rFonts w:ascii="Times New Roman" w:eastAsia="Calibri" w:hAnsi="Times New Roman"/>
          <w:sz w:val="28"/>
          <w:szCs w:val="28"/>
        </w:rPr>
        <w:t>, которым присвоены следующие уникальные идентификационные номера:</w:t>
      </w:r>
    </w:p>
    <w:p w:rsidR="002F343A" w:rsidRPr="00305478" w:rsidRDefault="002F343A" w:rsidP="00305478">
      <w:pPr>
        <w:keepLines w:val="0"/>
        <w:numPr>
          <w:ilvl w:val="2"/>
          <w:numId w:val="10"/>
        </w:numPr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2F343A">
        <w:rPr>
          <w:rFonts w:ascii="Times New Roman" w:eastAsiaTheme="minorHAnsi" w:hAnsi="Times New Roman"/>
          <w:sz w:val="28"/>
          <w:szCs w:val="28"/>
        </w:rPr>
        <w:t xml:space="preserve">№ </w:t>
      </w:r>
      <w:r w:rsidR="002C4EDC" w:rsidRPr="002C4EDC">
        <w:rPr>
          <w:rFonts w:ascii="Times New Roman" w:eastAsiaTheme="minorHAnsi" w:hAnsi="Times New Roman"/>
          <w:sz w:val="28"/>
          <w:szCs w:val="28"/>
        </w:rPr>
        <w:t>32515484112-1-1</w:t>
      </w:r>
      <w:r w:rsidR="0006456C">
        <w:rPr>
          <w:rFonts w:ascii="Times New Roman" w:eastAsiaTheme="minorHAnsi" w:hAnsi="Times New Roman"/>
          <w:sz w:val="28"/>
          <w:szCs w:val="28"/>
        </w:rPr>
        <w:t xml:space="preserve"> </w:t>
      </w:r>
      <w:r w:rsidRPr="002F343A"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закупки)</w:t>
      </w:r>
    </w:p>
    <w:p w:rsidR="002F343A" w:rsidRPr="002F343A" w:rsidRDefault="002F343A" w:rsidP="002C4EDC">
      <w:pPr>
        <w:keepLines w:val="0"/>
        <w:numPr>
          <w:ilvl w:val="2"/>
          <w:numId w:val="10"/>
        </w:numPr>
        <w:rPr>
          <w:rFonts w:ascii="Times New Roman" w:hAnsi="Times New Roman"/>
          <w:bCs/>
          <w:iCs/>
          <w:sz w:val="28"/>
          <w:szCs w:val="28"/>
        </w:rPr>
      </w:pPr>
      <w:r w:rsidRPr="002F343A">
        <w:rPr>
          <w:rFonts w:ascii="Times New Roman" w:eastAsiaTheme="minorHAnsi" w:hAnsi="Times New Roman"/>
          <w:sz w:val="28"/>
          <w:szCs w:val="28"/>
        </w:rPr>
        <w:t xml:space="preserve">№ </w:t>
      </w:r>
      <w:r w:rsidR="002C4EDC">
        <w:rPr>
          <w:rFonts w:ascii="Times New Roman" w:eastAsiaTheme="minorHAnsi" w:hAnsi="Times New Roman"/>
          <w:sz w:val="28"/>
          <w:szCs w:val="28"/>
        </w:rPr>
        <w:t>32515484112-1-2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2F343A">
        <w:rPr>
          <w:rFonts w:ascii="Times New Roman" w:eastAsia="Calibri" w:hAnsi="Times New Roman"/>
          <w:b/>
          <w:bCs/>
          <w:i/>
          <w:iCs/>
        </w:rPr>
        <w:t>(присвоенный ЭТП идентификационный номер участника закупки)</w:t>
      </w:r>
      <w:r w:rsidRPr="002F343A">
        <w:rPr>
          <w:rFonts w:ascii="Times New Roman" w:eastAsia="Calibri" w:hAnsi="Times New Roman"/>
          <w:sz w:val="28"/>
          <w:szCs w:val="28"/>
        </w:rPr>
        <w:t xml:space="preserve"> </w:t>
      </w:r>
    </w:p>
    <w:p w:rsidR="0006456C" w:rsidRDefault="0006456C" w:rsidP="0006456C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2F343A" w:rsidRPr="00560367" w:rsidRDefault="002F343A" w:rsidP="00560367">
      <w:pPr>
        <w:rPr>
          <w:rFonts w:ascii="Times New Roman" w:hAnsi="Times New Roman"/>
          <w:sz w:val="28"/>
          <w:szCs w:val="28"/>
        </w:rPr>
      </w:pPr>
    </w:p>
    <w:p w:rsidR="00AD7388" w:rsidRDefault="002F343A" w:rsidP="00305478">
      <w:pPr>
        <w:keepLines w:val="0"/>
        <w:widowControl w:val="0"/>
        <w:rPr>
          <w:rFonts w:ascii="Times New Roman" w:hAnsi="Times New Roman"/>
          <w:b/>
          <w:color w:val="000000"/>
          <w:sz w:val="28"/>
          <w:lang w:eastAsia="ar-SA"/>
        </w:rPr>
      </w:pPr>
      <w:r w:rsidRPr="002F343A">
        <w:rPr>
          <w:rFonts w:ascii="Times New Roman" w:eastAsia="Calibri" w:hAnsi="Times New Roman"/>
          <w:sz w:val="28"/>
          <w:szCs w:val="28"/>
        </w:rPr>
        <w:t>Количество отклоненных заявок участников</w:t>
      </w:r>
      <w:r w:rsidRPr="002F343A">
        <w:rPr>
          <w:rFonts w:ascii="Times New Roman" w:hAnsi="Times New Roman"/>
          <w:sz w:val="28"/>
          <w:szCs w:val="28"/>
        </w:rPr>
        <w:t>: 0 (ноль).</w:t>
      </w:r>
    </w:p>
    <w:p w:rsidR="00560367" w:rsidRDefault="00560367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560367" w:rsidRDefault="00560367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305478" w:rsidRDefault="00305478" w:rsidP="0058645C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58645C" w:rsidRPr="0058645C" w:rsidRDefault="0058645C" w:rsidP="0058645C">
      <w:pPr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0" w:name="_GoBack"/>
      <w:bookmarkEnd w:id="0"/>
      <w:r w:rsidRPr="0058645C">
        <w:rPr>
          <w:rFonts w:ascii="Times New Roman" w:eastAsiaTheme="minorHAnsi" w:hAnsi="Times New Roman"/>
          <w:sz w:val="28"/>
          <w:szCs w:val="28"/>
          <w:lang w:eastAsia="en-US"/>
        </w:rPr>
        <w:t>Главный специалист</w:t>
      </w:r>
    </w:p>
    <w:p w:rsidR="0058645C" w:rsidRPr="0058645C" w:rsidRDefault="0058645C" w:rsidP="0058645C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58645C">
        <w:rPr>
          <w:rFonts w:ascii="Times New Roman" w:eastAsiaTheme="minorHAnsi" w:hAnsi="Times New Roman"/>
          <w:sz w:val="28"/>
          <w:szCs w:val="28"/>
          <w:lang w:eastAsia="en-US"/>
        </w:rPr>
        <w:t>группы по проведению                                                                           Д.Р. Толстикова</w:t>
      </w:r>
    </w:p>
    <w:p w:rsidR="0058645C" w:rsidRPr="0058645C" w:rsidRDefault="0058645C" w:rsidP="0058645C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58645C">
        <w:rPr>
          <w:rFonts w:ascii="Times New Roman" w:eastAsiaTheme="minorHAnsi" w:hAnsi="Times New Roman"/>
          <w:sz w:val="28"/>
          <w:szCs w:val="28"/>
          <w:lang w:eastAsia="en-US"/>
        </w:rPr>
        <w:t>закупочных процедур</w:t>
      </w:r>
    </w:p>
    <w:p w:rsidR="0058645C" w:rsidRPr="0058645C" w:rsidRDefault="0058645C" w:rsidP="0058645C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785877" w:rsidRPr="00745C48" w:rsidRDefault="00785877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  <w:lang w:val="en-US"/>
        </w:rPr>
      </w:pPr>
    </w:p>
    <w:sectPr w:rsidR="00785877" w:rsidRPr="00745C48" w:rsidSect="00F17342">
      <w:footerReference w:type="default" r:id="rId13"/>
      <w:pgSz w:w="11906" w:h="16838"/>
      <w:pgMar w:top="709" w:right="737" w:bottom="1985" w:left="1134" w:header="708" w:footer="6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4A6" w:rsidRDefault="000C04A6">
      <w:r>
        <w:separator/>
      </w:r>
    </w:p>
  </w:endnote>
  <w:endnote w:type="continuationSeparator" w:id="0">
    <w:p w:rsidR="000C04A6" w:rsidRDefault="000C0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-195092481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-89401584"/>
          <w:docPartObj>
            <w:docPartGallery w:val="Page Numbers (Top of Page)"/>
            <w:docPartUnique/>
          </w:docPartObj>
        </w:sdtPr>
        <w:sdtEndPr/>
        <w:sdtContent>
          <w:p w:rsidR="00914C33" w:rsidRDefault="00914C3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14C33" w:rsidRPr="00F17342" w:rsidRDefault="00914C33" w:rsidP="00F17342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F17342">
              <w:rPr>
                <w:rFonts w:ascii="Times New Roman" w:hAnsi="Times New Roman"/>
                <w:sz w:val="16"/>
                <w:szCs w:val="16"/>
              </w:rPr>
              <w:t>ПРОТОКОЛ № 341410480-1</w:t>
            </w:r>
          </w:p>
          <w:p w:rsidR="00914C33" w:rsidRDefault="00914C33" w:rsidP="00F1734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F17342">
              <w:rPr>
                <w:rFonts w:ascii="Times New Roman" w:hAnsi="Times New Roman"/>
                <w:sz w:val="16"/>
                <w:szCs w:val="16"/>
              </w:rPr>
              <w:t>заседания закупочной комиссии по рассмотрению первых частей заявок на участие в закупке на право заключения договора на оказание автотранспортных услуг для нужд подразделений и вновь образуемых подразделений АО «Росатом Возобновляемая энергия»</w:t>
            </w:r>
          </w:p>
          <w:p w:rsidR="00914C33" w:rsidRPr="00530D7C" w:rsidRDefault="00914C33" w:rsidP="00F1734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305478">
              <w:rPr>
                <w:rFonts w:ascii="Times New Roman" w:hAnsi="Times New Roman"/>
                <w:bCs/>
                <w:noProof/>
                <w:sz w:val="16"/>
                <w:szCs w:val="16"/>
              </w:rPr>
              <w:t>8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305478">
              <w:rPr>
                <w:rFonts w:ascii="Times New Roman" w:hAnsi="Times New Roman"/>
                <w:bCs/>
                <w:noProof/>
                <w:sz w:val="16"/>
                <w:szCs w:val="16"/>
              </w:rPr>
              <w:t>10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914C33" w:rsidRDefault="00914C33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4A6" w:rsidRDefault="000C04A6">
      <w:r>
        <w:separator/>
      </w:r>
    </w:p>
  </w:footnote>
  <w:footnote w:type="continuationSeparator" w:id="0">
    <w:p w:rsidR="000C04A6" w:rsidRDefault="000C04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A2745EA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7" w15:restartNumberingAfterBreak="0">
    <w:nsid w:val="5B5E7AAB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8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4"/>
  </w:num>
  <w:num w:numId="10">
    <w:abstractNumId w:val="3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02619"/>
    <w:rsid w:val="0003280C"/>
    <w:rsid w:val="00033F71"/>
    <w:rsid w:val="00035827"/>
    <w:rsid w:val="0005331B"/>
    <w:rsid w:val="0006456C"/>
    <w:rsid w:val="00064855"/>
    <w:rsid w:val="00071375"/>
    <w:rsid w:val="00082CB6"/>
    <w:rsid w:val="000A6D4F"/>
    <w:rsid w:val="000B09DA"/>
    <w:rsid w:val="000B33D8"/>
    <w:rsid w:val="000B4A0A"/>
    <w:rsid w:val="000B587D"/>
    <w:rsid w:val="000B5C46"/>
    <w:rsid w:val="000C04A6"/>
    <w:rsid w:val="000E76C5"/>
    <w:rsid w:val="001044AF"/>
    <w:rsid w:val="0010615A"/>
    <w:rsid w:val="00110DFC"/>
    <w:rsid w:val="0011157B"/>
    <w:rsid w:val="00111C05"/>
    <w:rsid w:val="001325BF"/>
    <w:rsid w:val="00134EE9"/>
    <w:rsid w:val="00140434"/>
    <w:rsid w:val="00141E41"/>
    <w:rsid w:val="0014485A"/>
    <w:rsid w:val="00144A6A"/>
    <w:rsid w:val="0015558B"/>
    <w:rsid w:val="001713A0"/>
    <w:rsid w:val="00176574"/>
    <w:rsid w:val="00190611"/>
    <w:rsid w:val="00193959"/>
    <w:rsid w:val="00197D59"/>
    <w:rsid w:val="001A065A"/>
    <w:rsid w:val="001A4041"/>
    <w:rsid w:val="001E3E63"/>
    <w:rsid w:val="001F017C"/>
    <w:rsid w:val="001F0D52"/>
    <w:rsid w:val="001F2D86"/>
    <w:rsid w:val="001F5EE0"/>
    <w:rsid w:val="00236AA5"/>
    <w:rsid w:val="00245372"/>
    <w:rsid w:val="00251EDA"/>
    <w:rsid w:val="00264596"/>
    <w:rsid w:val="002646E9"/>
    <w:rsid w:val="0027349D"/>
    <w:rsid w:val="0028700B"/>
    <w:rsid w:val="002A03B7"/>
    <w:rsid w:val="002C07E8"/>
    <w:rsid w:val="002C3352"/>
    <w:rsid w:val="002C4EDC"/>
    <w:rsid w:val="002D0DBF"/>
    <w:rsid w:val="002D12D7"/>
    <w:rsid w:val="002D2BCF"/>
    <w:rsid w:val="002E32DA"/>
    <w:rsid w:val="002E7BCE"/>
    <w:rsid w:val="002F343A"/>
    <w:rsid w:val="002F49F2"/>
    <w:rsid w:val="00305478"/>
    <w:rsid w:val="003109B7"/>
    <w:rsid w:val="00367DF4"/>
    <w:rsid w:val="003816B2"/>
    <w:rsid w:val="003824FF"/>
    <w:rsid w:val="0038561C"/>
    <w:rsid w:val="003902FE"/>
    <w:rsid w:val="00393B7B"/>
    <w:rsid w:val="003957A5"/>
    <w:rsid w:val="003A7044"/>
    <w:rsid w:val="003B4140"/>
    <w:rsid w:val="003C0D0A"/>
    <w:rsid w:val="003D5718"/>
    <w:rsid w:val="003E6389"/>
    <w:rsid w:val="003F6BC0"/>
    <w:rsid w:val="00401C1F"/>
    <w:rsid w:val="00403BA8"/>
    <w:rsid w:val="0043050B"/>
    <w:rsid w:val="00432C72"/>
    <w:rsid w:val="00436C31"/>
    <w:rsid w:val="00464CCE"/>
    <w:rsid w:val="0046563E"/>
    <w:rsid w:val="00480DA2"/>
    <w:rsid w:val="004A4A3C"/>
    <w:rsid w:val="004B35A9"/>
    <w:rsid w:val="004B6948"/>
    <w:rsid w:val="004C7153"/>
    <w:rsid w:val="00527156"/>
    <w:rsid w:val="00530D7C"/>
    <w:rsid w:val="005321F1"/>
    <w:rsid w:val="00535E8E"/>
    <w:rsid w:val="005443E4"/>
    <w:rsid w:val="00557CCC"/>
    <w:rsid w:val="00560367"/>
    <w:rsid w:val="0056227A"/>
    <w:rsid w:val="00565607"/>
    <w:rsid w:val="005747DA"/>
    <w:rsid w:val="00577A6E"/>
    <w:rsid w:val="00583421"/>
    <w:rsid w:val="0058645C"/>
    <w:rsid w:val="005B41DE"/>
    <w:rsid w:val="005C6A4B"/>
    <w:rsid w:val="005D1CB9"/>
    <w:rsid w:val="00605879"/>
    <w:rsid w:val="0060615A"/>
    <w:rsid w:val="006079F2"/>
    <w:rsid w:val="00611E00"/>
    <w:rsid w:val="00614406"/>
    <w:rsid w:val="0062040E"/>
    <w:rsid w:val="006221D9"/>
    <w:rsid w:val="006445E9"/>
    <w:rsid w:val="00674612"/>
    <w:rsid w:val="00677717"/>
    <w:rsid w:val="0069249B"/>
    <w:rsid w:val="006A1C73"/>
    <w:rsid w:val="006A2D9B"/>
    <w:rsid w:val="006A6547"/>
    <w:rsid w:val="006D04C6"/>
    <w:rsid w:val="006D5F63"/>
    <w:rsid w:val="006F2A81"/>
    <w:rsid w:val="00704989"/>
    <w:rsid w:val="00706033"/>
    <w:rsid w:val="00715ECA"/>
    <w:rsid w:val="00731334"/>
    <w:rsid w:val="00733118"/>
    <w:rsid w:val="00745C48"/>
    <w:rsid w:val="00751BF8"/>
    <w:rsid w:val="007739FC"/>
    <w:rsid w:val="00777B86"/>
    <w:rsid w:val="00781152"/>
    <w:rsid w:val="00785877"/>
    <w:rsid w:val="007B29EE"/>
    <w:rsid w:val="007B67EB"/>
    <w:rsid w:val="007D2C22"/>
    <w:rsid w:val="007D488F"/>
    <w:rsid w:val="00824CFC"/>
    <w:rsid w:val="00827BFA"/>
    <w:rsid w:val="00844F6E"/>
    <w:rsid w:val="00850768"/>
    <w:rsid w:val="00874189"/>
    <w:rsid w:val="008A30C3"/>
    <w:rsid w:val="008A5260"/>
    <w:rsid w:val="008A5896"/>
    <w:rsid w:val="008B0907"/>
    <w:rsid w:val="008B2391"/>
    <w:rsid w:val="008D5748"/>
    <w:rsid w:val="008E7A39"/>
    <w:rsid w:val="008F17D5"/>
    <w:rsid w:val="00902A13"/>
    <w:rsid w:val="00914C33"/>
    <w:rsid w:val="00927587"/>
    <w:rsid w:val="00932FD4"/>
    <w:rsid w:val="00935775"/>
    <w:rsid w:val="00936E88"/>
    <w:rsid w:val="0094370D"/>
    <w:rsid w:val="00970C53"/>
    <w:rsid w:val="009807B9"/>
    <w:rsid w:val="00992B44"/>
    <w:rsid w:val="00995DC9"/>
    <w:rsid w:val="009A3DBE"/>
    <w:rsid w:val="009A3DE7"/>
    <w:rsid w:val="009D151F"/>
    <w:rsid w:val="00A160B9"/>
    <w:rsid w:val="00A2284C"/>
    <w:rsid w:val="00A23329"/>
    <w:rsid w:val="00A40FDE"/>
    <w:rsid w:val="00A43244"/>
    <w:rsid w:val="00A43780"/>
    <w:rsid w:val="00A53A83"/>
    <w:rsid w:val="00A54E1F"/>
    <w:rsid w:val="00A5637C"/>
    <w:rsid w:val="00A659CE"/>
    <w:rsid w:val="00A67D3B"/>
    <w:rsid w:val="00A8406A"/>
    <w:rsid w:val="00A8771F"/>
    <w:rsid w:val="00A971D5"/>
    <w:rsid w:val="00AA2160"/>
    <w:rsid w:val="00AA2790"/>
    <w:rsid w:val="00AA5089"/>
    <w:rsid w:val="00AD7388"/>
    <w:rsid w:val="00AE126E"/>
    <w:rsid w:val="00AE3EFA"/>
    <w:rsid w:val="00AE4350"/>
    <w:rsid w:val="00B16296"/>
    <w:rsid w:val="00B20753"/>
    <w:rsid w:val="00B21BA4"/>
    <w:rsid w:val="00B52482"/>
    <w:rsid w:val="00B5451B"/>
    <w:rsid w:val="00B646D4"/>
    <w:rsid w:val="00B81A3C"/>
    <w:rsid w:val="00B87D69"/>
    <w:rsid w:val="00BB4F89"/>
    <w:rsid w:val="00BC41C6"/>
    <w:rsid w:val="00BC5428"/>
    <w:rsid w:val="00BD0028"/>
    <w:rsid w:val="00BD5F68"/>
    <w:rsid w:val="00BE198F"/>
    <w:rsid w:val="00BE41A7"/>
    <w:rsid w:val="00BE4432"/>
    <w:rsid w:val="00BF3F2B"/>
    <w:rsid w:val="00BF702C"/>
    <w:rsid w:val="00C1339F"/>
    <w:rsid w:val="00C57C78"/>
    <w:rsid w:val="00C6685B"/>
    <w:rsid w:val="00C7307F"/>
    <w:rsid w:val="00C77F60"/>
    <w:rsid w:val="00C86009"/>
    <w:rsid w:val="00C937E9"/>
    <w:rsid w:val="00C95CBE"/>
    <w:rsid w:val="00CB2F8F"/>
    <w:rsid w:val="00CC6F66"/>
    <w:rsid w:val="00CD0C5D"/>
    <w:rsid w:val="00CE14F2"/>
    <w:rsid w:val="00CF08E8"/>
    <w:rsid w:val="00D14265"/>
    <w:rsid w:val="00D20618"/>
    <w:rsid w:val="00D30BD0"/>
    <w:rsid w:val="00D3223E"/>
    <w:rsid w:val="00D47659"/>
    <w:rsid w:val="00D51C23"/>
    <w:rsid w:val="00D52668"/>
    <w:rsid w:val="00D74DBF"/>
    <w:rsid w:val="00D82616"/>
    <w:rsid w:val="00DC2155"/>
    <w:rsid w:val="00DF7741"/>
    <w:rsid w:val="00E207B4"/>
    <w:rsid w:val="00E20C62"/>
    <w:rsid w:val="00E21F56"/>
    <w:rsid w:val="00E53D6C"/>
    <w:rsid w:val="00E65FB8"/>
    <w:rsid w:val="00E748ED"/>
    <w:rsid w:val="00E752F8"/>
    <w:rsid w:val="00E9569A"/>
    <w:rsid w:val="00EA71AF"/>
    <w:rsid w:val="00ED0093"/>
    <w:rsid w:val="00EF2E5A"/>
    <w:rsid w:val="00F14A2B"/>
    <w:rsid w:val="00F17342"/>
    <w:rsid w:val="00F32DDB"/>
    <w:rsid w:val="00F346D7"/>
    <w:rsid w:val="00F40B91"/>
    <w:rsid w:val="00F42617"/>
    <w:rsid w:val="00F44052"/>
    <w:rsid w:val="00F55BC5"/>
    <w:rsid w:val="00F67FBE"/>
    <w:rsid w:val="00F74F6F"/>
    <w:rsid w:val="00FA2DD2"/>
    <w:rsid w:val="00FB6719"/>
    <w:rsid w:val="00FB7CB8"/>
    <w:rsid w:val="00FE5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CB46E51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456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uiPriority w:val="59"/>
    <w:rsid w:val="0010615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3957A5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uiPriority w:val="59"/>
    <w:rsid w:val="00BF702C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3"/>
    <w:uiPriority w:val="59"/>
    <w:rsid w:val="00F42617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3"/>
    <w:uiPriority w:val="59"/>
    <w:rsid w:val="00D74DBF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3"/>
    <w:uiPriority w:val="59"/>
    <w:rsid w:val="00F14A2B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3"/>
    <w:uiPriority w:val="59"/>
    <w:rsid w:val="00B20753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6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223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44.fabrikant.ru/223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44.fabrikant.ru/223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C2CEF-DECA-4220-9A11-A892E8B20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10</Pages>
  <Words>2839</Words>
  <Characters>16186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Толстикова Диана Рустемовна</cp:lastModifiedBy>
  <cp:revision>349</cp:revision>
  <dcterms:created xsi:type="dcterms:W3CDTF">2024-12-03T10:21:00Z</dcterms:created>
  <dcterms:modified xsi:type="dcterms:W3CDTF">2025-12-23T13:15:00Z</dcterms:modified>
</cp:coreProperties>
</file>