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E5D1E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E5D1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28202-179-1</w:t>
      </w:r>
    </w:p>
    <w:p w:rsidR="00051943" w:rsidRPr="00BE5D1E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396A9E" w:rsidRPr="00BE5D1E" w:rsidRDefault="00051943" w:rsidP="00396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396A9E"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моющих и дезактивирующих средств </w:t>
      </w:r>
    </w:p>
    <w:p w:rsidR="00051943" w:rsidRPr="00BE5D1E" w:rsidRDefault="00396A9E" w:rsidP="00396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для службы дезактивации»</w:t>
      </w:r>
    </w:p>
    <w:p w:rsidR="00396A9E" w:rsidRPr="00BE5D1E" w:rsidRDefault="00396A9E" w:rsidP="00396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BE5D1E" w:rsidRPr="00BE5D1E" w:rsidTr="00396A9E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E5D1E" w:rsidRDefault="00051943" w:rsidP="00396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  <w:p w:rsidR="00396A9E" w:rsidRPr="00BE5D1E" w:rsidRDefault="00396A9E" w:rsidP="00396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A9E" w:rsidRPr="00BE5D1E" w:rsidRDefault="00396A9E" w:rsidP="00396A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E5D1E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марта 2026 г. </w:t>
            </w:r>
          </w:p>
          <w:p w:rsidR="00051943" w:rsidRPr="00BE5D1E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Организатор закупки: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Способ закупки: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ткрытый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запрос предложений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51943" w:rsidRPr="00BE5D1E" w:rsidRDefault="00396A9E" w:rsidP="0047580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Предмет закупки: право заключения договора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оставка моющих и дезактивирующих средств для службы дезактивации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E5D1E" w:rsidRDefault="00051943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9 087 071 (Девять миллионов восемьдесят семь тысяч семьдесят один) рубль 61 копейка, включая НДС</w:t>
      </w:r>
      <w:r w:rsidR="00396A9E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051943" w:rsidP="00396A9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804"/>
        <w:gridCol w:w="1979"/>
      </w:tblGrid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6A9E" w:rsidRPr="00BE5D1E" w:rsidRDefault="00396A9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B47C3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396A9E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учетом НДС</w:t>
            </w:r>
          </w:p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«Выбор-КС»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2 522 254,78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для  рук и тела, жидкое мыло (канистра 5 л) «Выбор» или анало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448 326,58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моющее средство «Выб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ор-1М» (мешок 15 кг) 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5 204 992,14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«Выбор-Щ»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67 099,51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844 398,6</w:t>
            </w:r>
          </w:p>
        </w:tc>
      </w:tr>
    </w:tbl>
    <w:p w:rsidR="000B47C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BE5D1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«17» марта 2026, на официальном государственном сайте </w:t>
      </w:r>
      <w:hyperlink r:id="rId7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 xml:space="preserve">, закупка № 32615805558, на официальном сайте по закупкам атомной отрасли </w:t>
      </w:r>
      <w:hyperlink r:id="rId8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>, закупка № 183652, на ЭТП ЭТС (НЭП), закупка № 32615805558.</w:t>
      </w: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«26» марта 2026, по адресу: 307251. Курская обл.,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2F1" w:rsidRPr="00BE5D1E" w:rsidRDefault="009442F1" w:rsidP="009442F1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3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35"/>
        <w:gridCol w:w="7357"/>
      </w:tblGrid>
      <w:tr w:rsidR="00BE5D1E" w:rsidRPr="00BE5D1E" w:rsidTr="00475803">
        <w:trPr>
          <w:trHeight w:val="271"/>
          <w:jc w:val="center"/>
        </w:trPr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3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9442F1" w:rsidRPr="00BE5D1E" w:rsidRDefault="009442F1" w:rsidP="00BB53AF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Агарков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ООЗиМТО</w:t>
            </w:r>
            <w:proofErr w:type="spellEnd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96A9E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442F1" w:rsidRPr="00BE5D1E" w:rsidRDefault="009442F1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8 членов закупочной комиссии. </w:t>
      </w:r>
    </w:p>
    <w:p w:rsidR="009442F1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BE5D1E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</w:p>
    <w:p w:rsidR="009442F1" w:rsidRPr="00BE5D1E" w:rsidRDefault="009442F1" w:rsidP="009442F1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«25» марта 2026 года.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BE5D1E">
        <w:t xml:space="preserve">Количество поданных на ЭТП </w:t>
      </w:r>
      <w:r w:rsidRPr="00BE5D1E">
        <w:rPr>
          <w:rFonts w:eastAsia="Times New Roman"/>
        </w:rPr>
        <w:t xml:space="preserve">ЭТС (НЭП) </w:t>
      </w:r>
      <w:r w:rsidRPr="00BE5D1E">
        <w:t xml:space="preserve">заявок на участие в закупке - </w:t>
      </w:r>
      <w:r w:rsidRPr="00BE5D1E">
        <w:rPr>
          <w:rFonts w:eastAsia="Times New Roman"/>
        </w:rPr>
        <w:t>1.</w:t>
      </w:r>
    </w:p>
    <w:p w:rsidR="00051943" w:rsidRPr="00BE5D1E" w:rsidRDefault="00051943" w:rsidP="00051943">
      <w:pPr>
        <w:pStyle w:val="ConsPlusNormal"/>
        <w:spacing w:before="240"/>
        <w:jc w:val="both"/>
      </w:pPr>
      <w:r w:rsidRPr="00BE5D1E">
        <w:t xml:space="preserve">Согласно </w:t>
      </w:r>
      <w:proofErr w:type="gramStart"/>
      <w:r w:rsidRPr="00BE5D1E">
        <w:t>результатам открытия доступа</w:t>
      </w:r>
      <w:proofErr w:type="gramEnd"/>
      <w:r w:rsidRPr="00BE5D1E">
        <w:t xml:space="preserve"> к первым частям заявок на участие в закупке:</w:t>
      </w:r>
    </w:p>
    <w:p w:rsidR="00396A9E" w:rsidRPr="00BE5D1E" w:rsidRDefault="00396A9E" w:rsidP="00051943">
      <w:pPr>
        <w:pStyle w:val="ConsPlusNormal"/>
        <w:spacing w:before="240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BE5D1E" w:rsidRPr="00BE5D1E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E5D1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5D1E" w:rsidRPr="00BE5D1E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32615805558-1-1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09:31 (время московское) «18» марта 2026 года</w:t>
            </w:r>
          </w:p>
        </w:tc>
      </w:tr>
    </w:tbl>
    <w:p w:rsidR="00396A9E" w:rsidRPr="00BE5D1E" w:rsidRDefault="00396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0B47C3" w:rsidRPr="00BE5D1E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340199" w:rsidRPr="00BE5D1E" w:rsidRDefault="00340199" w:rsidP="00340199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199" w:rsidRPr="00BE5D1E" w:rsidRDefault="00340199" w:rsidP="00340199">
      <w:pPr>
        <w:pStyle w:val="ConsPlusNormal"/>
        <w:jc w:val="both"/>
      </w:pPr>
      <w:r w:rsidRPr="00BE5D1E">
        <w:t>2.1. 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340199" w:rsidRPr="00BE5D1E" w:rsidRDefault="00340199" w:rsidP="00340199">
      <w:pPr>
        <w:pStyle w:val="ConsPlusNormal"/>
        <w:ind w:left="851"/>
        <w:jc w:val="both"/>
      </w:pPr>
    </w:p>
    <w:p w:rsidR="00340199" w:rsidRPr="00BE5D1E" w:rsidRDefault="00340199" w:rsidP="0034019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№32615805558-1-1.</w:t>
      </w:r>
    </w:p>
    <w:p w:rsidR="000B47C3" w:rsidRPr="00BE5D1E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47C3" w:rsidRPr="00BE5D1E" w:rsidRDefault="000B47C3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B47C3" w:rsidRPr="00BE5D1E" w:rsidRDefault="000B47C3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«за» - 7 голоса/-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>: Шевелев Р.В., Киреева Г.А., Юнкина Н.И., Шестопалова А.А.,</w:t>
      </w:r>
    </w:p>
    <w:p w:rsidR="000B47C3" w:rsidRPr="00BE5D1E" w:rsidRDefault="000B47C3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 Агарков А.А., Огульков И.А., Клесова Л.М.;</w:t>
      </w:r>
    </w:p>
    <w:p w:rsidR="000B47C3" w:rsidRPr="00BE5D1E" w:rsidRDefault="000B47C3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B47C3" w:rsidRPr="00BE5D1E" w:rsidRDefault="000B47C3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BE5D1E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40199" w:rsidRPr="00BE5D1E" w:rsidRDefault="00340199" w:rsidP="000B47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199" w:rsidRPr="00BE5D1E" w:rsidRDefault="00340199" w:rsidP="003401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E5D1E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№32615805558-1-1</w:t>
      </w:r>
      <w:r w:rsidRPr="00BE5D1E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BE5D1E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BE5D1E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B47C3" w:rsidRPr="00BE5D1E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396A9E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Закупочная комиссия:</w:t>
      </w:r>
    </w:p>
    <w:p w:rsidR="00051943" w:rsidRPr="00BE5D1E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96A9E" w:rsidRPr="00BE5D1E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транспорту </w:t>
            </w:r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396A9E" w:rsidRPr="00BE5D1E" w:rsidRDefault="00396A9E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396A9E" w:rsidRPr="00BE5D1E" w:rsidRDefault="00396A9E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BE5D1E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442F1" w:rsidRPr="00BE5D1E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BE5D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96A9E" w:rsidRPr="00BE5D1E" w:rsidRDefault="00396A9E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442F1" w:rsidRPr="00BE5D1E" w:rsidRDefault="009442F1" w:rsidP="009442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2F1" w:rsidRPr="00BE5D1E" w:rsidRDefault="009442F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442F1" w:rsidRPr="00BE5D1E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47C3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40199"/>
    <w:rsid w:val="0038007D"/>
    <w:rsid w:val="00391CB4"/>
    <w:rsid w:val="00394BEC"/>
    <w:rsid w:val="00395D26"/>
    <w:rsid w:val="00396A9E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75803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442F1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BE5D1E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A14BF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E5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E5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116</cp:revision>
  <cp:lastPrinted>2026-03-25T13:17:00Z</cp:lastPrinted>
  <dcterms:created xsi:type="dcterms:W3CDTF">2025-03-06T08:48:00Z</dcterms:created>
  <dcterms:modified xsi:type="dcterms:W3CDTF">2026-03-25T13:19:00Z</dcterms:modified>
</cp:coreProperties>
</file>