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32615901406-1</w:t>
      </w:r>
    </w:p>
    <w:p w:rsidR="0005194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>рассмотрения первых частей заявок на участие в закупке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заключения договора</w:t>
      </w:r>
      <w:r>
        <w:rPr>
          <w:rFonts w:ascii="Times New Roman" w:eastAsia="Times New Roman" w:hAnsi="Times New Roman" w:cs="Times New Roman"/>
          <w:b/>
          <w:i/>
          <w:sz w:val="24"/>
        </w:rPr>
        <w:t>/-ов</w:t>
      </w:r>
      <w:r>
        <w:rPr>
          <w:rFonts w:ascii="Times New Roman" w:eastAsia="Times New Roman" w:hAnsi="Times New Roman" w:cs="Times New Roman"/>
          <w:b/>
          <w:sz w:val="28"/>
        </w:rPr>
        <w:t> на выполнение работ по проекту: «Совершенствование комплекса инженерно-технических средств охраны пл. «Новослободская» ФГУП «ВНИИА»» (ЦКДИ 3263)</w:t>
      </w:r>
      <w:r>
        <w:rPr>
          <w:rFonts w:ascii="Times New Roman" w:eastAsia="Times New Roman" w:hAnsi="Times New Roman" w:cs="Times New Roman"/>
          <w:b/>
          <w:sz w:val="28"/>
        </w:rPr>
        <w:br/>
        <w:t>Раздел: «Система контроля доступа КПП».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1A067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 w:rsidR="001A0674">
              <w:rPr>
                <w:rFonts w:ascii="Times New Roman" w:eastAsia="Times New Roman" w:hAnsi="Times New Roman" w:cs="Times New Roman"/>
                <w:sz w:val="28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</w:rPr>
              <w:t>осква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«27» апреля 2026 г. дата подписания протокола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ООО "СМБ"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ООО "СМБ"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конкурс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>выполнение работ по проекту: «Совершенствование комплекса инженерно-технических средств охраны пл. «Новослободская» ФГУП «ВНИИА»» (ЦКДИ 3263)</w:t>
      </w:r>
      <w:r>
        <w:rPr>
          <w:rFonts w:ascii="Times New Roman" w:eastAsia="Times New Roman" w:hAnsi="Times New Roman" w:cs="Times New Roman"/>
          <w:sz w:val="28"/>
        </w:rPr>
        <w:br/>
        <w:t>Раздел: «Система контроля доступа КПП».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работ: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выполнения работ: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44 076 666,67 (Сорок четыре миллиона семьдесят шесть тысяч шестьсот шестьдесят шесть) рублей 67 копеек, включая НДС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выполнение работ по проекту: «Совершенствование комплекса инженерно-технических средств охраны пл. «Новослободская» ФГУП «ВНИИА»» (ЦКДИ 3263)</w:t>
            </w:r>
            <w:r w:rsidRPr="00051943">
              <w:rPr>
                <w:rFonts w:ascii="Times New Roman" w:eastAsia="Times New Roman" w:hAnsi="Times New Roman" w:cs="Times New Roman"/>
                <w:sz w:val="24"/>
              </w:rPr>
              <w:br/>
              <w:t>Раздел: «Система контроля доступа КПП»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44 076 666,67</w:t>
            </w:r>
          </w:p>
        </w:tc>
      </w:tr>
    </w:tbl>
    <w:p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«10» апреля 2026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32615901406,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186499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32615901406.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Заседание закупочной комиссии проводится в очной форме в 10:00 (время московское) «27» апреля 2026, по адресу: москва.</w:t>
      </w:r>
    </w:p>
    <w:p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95"/>
        <w:gridCol w:w="5227"/>
      </w:tblGrid>
      <w:tr w:rsidR="001A0674" w:rsidTr="001A0674">
        <w:trPr>
          <w:trHeight w:val="1"/>
        </w:trPr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1A0674" w:rsidTr="00C349E2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1A0674" w:rsidTr="001A0674">
        <w:trPr>
          <w:trHeight w:val="1"/>
        </w:trPr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Махортов Евгений Глебович </w:t>
            </w:r>
          </w:p>
        </w:tc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Генеральный директор </w:t>
            </w:r>
          </w:p>
        </w:tc>
      </w:tr>
      <w:tr w:rsidR="001A0674" w:rsidTr="00C349E2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  <w:lang w:eastAsia="en-US"/>
              </w:rPr>
              <w:t>Заместитель председателя закупочной комиссии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  <w:lang w:val="en-US" w:eastAsia="en-US"/>
              </w:rPr>
              <w:t xml:space="preserve">: </w:t>
            </w:r>
          </w:p>
        </w:tc>
      </w:tr>
      <w:tr w:rsidR="001A0674" w:rsidTr="001A0674">
        <w:trPr>
          <w:trHeight w:val="1"/>
        </w:trPr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Каримова Дана Алимовна</w:t>
            </w:r>
          </w:p>
        </w:tc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по управлению персоналом</w:t>
            </w:r>
          </w:p>
        </w:tc>
      </w:tr>
      <w:tr w:rsidR="001A0674" w:rsidTr="00C349E2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Члены комиссии</w:t>
            </w:r>
          </w:p>
        </w:tc>
      </w:tr>
      <w:tr w:rsidR="001A0674" w:rsidTr="001A0674">
        <w:trPr>
          <w:trHeight w:val="1"/>
        </w:trPr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Безбородов Сергей Николаевич</w:t>
            </w:r>
          </w:p>
        </w:tc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Юрисконсульт-эксперт</w:t>
            </w:r>
          </w:p>
        </w:tc>
      </w:tr>
      <w:tr w:rsidR="001A0674" w:rsidTr="001A0674">
        <w:trPr>
          <w:trHeight w:val="1"/>
        </w:trPr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Бравкова Екатерина Петровна</w:t>
            </w:r>
          </w:p>
        </w:tc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экономист</w:t>
            </w:r>
          </w:p>
        </w:tc>
      </w:tr>
      <w:tr w:rsidR="001A0674" w:rsidTr="00C349E2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A0674" w:rsidTr="001A0674">
        <w:trPr>
          <w:trHeight w:val="1"/>
        </w:trPr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Седов Сергей Игоревич </w:t>
            </w:r>
          </w:p>
        </w:tc>
        <w:tc>
          <w:tcPr>
            <w:tcW w:w="5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направления по тендерам и закупкам</w:t>
            </w:r>
          </w:p>
        </w:tc>
      </w:tr>
    </w:tbl>
    <w:p w:rsidR="001A0674" w:rsidRDefault="001A06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1A0674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из </w:t>
      </w:r>
      <w:r w:rsidR="001A0674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членов закупочной комиссии. Кворум имеется.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:rsidR="00051943" w:rsidRDefault="00051943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окончания подачи заявок на участие в закупке 10:00 (время московское) «24» апреля 2026 года.</w:t>
      </w:r>
    </w:p>
    <w:p w:rsidR="00051943" w:rsidRPr="00051943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color w:val="5B9BD5" w:themeColor="accent1"/>
          <w:sz w:val="28"/>
          <w:szCs w:val="28"/>
        </w:rPr>
        <w:t xml:space="preserve"> </w:t>
      </w:r>
      <w:r w:rsidRPr="00051943">
        <w:rPr>
          <w:sz w:val="28"/>
          <w:szCs w:val="28"/>
        </w:rPr>
        <w:t>заявок на участие в закупке -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</w:rPr>
        <w:t>1.</w:t>
      </w:r>
    </w:p>
    <w:p w:rsidR="00051943" w:rsidRPr="00051943" w:rsidRDefault="00051943" w:rsidP="00051943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32615901406-1-1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17:15 (время московское) «14» апреля 2026 года</w:t>
            </w:r>
          </w:p>
        </w:tc>
      </w:tr>
    </w:tbl>
    <w:p w:rsidR="001A0674" w:rsidRDefault="001A06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связи с тем, что по окончании срока подачи заявок на участие в закупке подана только одна заявка от одного участника, в соответствии с пунктом, а) части 1.1 статьи 6.4 ЕОСЗ закупка признана несостоявшейся.</w:t>
      </w:r>
    </w:p>
    <w:p w:rsidR="001A0674" w:rsidRDefault="001A06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4"/>
        </w:rPr>
      </w:pPr>
    </w:p>
    <w:p w:rsidR="00051943" w:rsidRPr="00051943" w:rsidRDefault="00051943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первых частей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 xml:space="preserve">от 27 апреля 2026 г. </w:t>
      </w:r>
      <w:r w:rsidRPr="00051943">
        <w:rPr>
          <w:rFonts w:ascii="Times New Roman" w:eastAsia="Segoe UI Symbol" w:hAnsi="Times New Roman" w:cs="Times New Roman"/>
          <w:sz w:val="28"/>
        </w:rPr>
        <w:t>№</w:t>
      </w:r>
      <w:r w:rsidRPr="00051943">
        <w:rPr>
          <w:rFonts w:ascii="Times New Roman" w:eastAsia="Times New Roman" w:hAnsi="Times New Roman" w:cs="Times New Roman"/>
          <w:sz w:val="28"/>
        </w:rPr>
        <w:t xml:space="preserve"> 32615901406-1 закупочной комиссией были приняты следующие решения:</w:t>
      </w:r>
    </w:p>
    <w:p w:rsidR="00051943" w:rsidRPr="00051943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2.1.1. Участник №1, номер заявки №32615901406-1-1</w:t>
      </w:r>
    </w:p>
    <w:p w:rsidR="001A0674" w:rsidRDefault="001A0674" w:rsidP="001A067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1A067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>/-ов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>/-ов ()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>/-ов ()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1A0674" w:rsidRDefault="001A0674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P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51943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051943">
        <w:rPr>
          <w:rFonts w:ascii="Times New Roman" w:eastAsia="Times New Roman" w:hAnsi="Times New Roman" w:cs="Times New Roman"/>
          <w:sz w:val="28"/>
        </w:rPr>
        <w:t>32615901406-1-1</w:t>
      </w:r>
      <w:r w:rsidRPr="00051943">
        <w:rPr>
          <w:rFonts w:ascii="Times New Roman" w:hAnsi="Times New Roman" w:cs="Times New Roman"/>
          <w:sz w:val="28"/>
          <w:szCs w:val="28"/>
        </w:rPr>
        <w:t>, в соответствии с пунктом б) части 1.2 статьи 6.4  ЕОСЗ закупка признана несостоявшейся.</w:t>
      </w:r>
    </w:p>
    <w:p w:rsidR="001A0674" w:rsidRDefault="001A0674" w:rsidP="001A0674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 w:rsidP="001A0674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1A0674" w:rsidRDefault="001A0674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4"/>
        <w:gridCol w:w="4105"/>
        <w:gridCol w:w="1550"/>
      </w:tblGrid>
      <w:tr w:rsidR="001A0674" w:rsidTr="00C34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674" w:rsidRDefault="001A0674" w:rsidP="00C349E2">
            <w:pP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A0674" w:rsidTr="00C34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Седов Сергей Игоревич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направления по тендерам и закупкам</w:t>
            </w:r>
          </w:p>
        </w:tc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0674" w:rsidRDefault="001A0674" w:rsidP="00C349E2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BF4A38" w:rsidRDefault="00BF4A38"/>
    <w:sectPr w:rsidR="00BF4A38" w:rsidSect="001A0674">
      <w:footerReference w:type="default" r:id="rId9"/>
      <w:pgSz w:w="11906" w:h="16838"/>
      <w:pgMar w:top="1134" w:right="850" w:bottom="1134" w:left="1701" w:header="708" w:footer="5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8CB" w:rsidRDefault="00C378CB" w:rsidP="00135155">
      <w:pPr>
        <w:spacing w:after="0" w:line="240" w:lineRule="auto"/>
      </w:pPr>
      <w:r>
        <w:separator/>
      </w:r>
    </w:p>
  </w:endnote>
  <w:endnote w:type="continuationSeparator" w:id="0">
    <w:p w:rsidR="00C378CB" w:rsidRDefault="00C378CB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1A0674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>№</w:t>
    </w:r>
    <w:r w:rsid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 w:rsidR="00051943">
      <w:rPr>
        <w:rFonts w:ascii="Times New Roman" w:hAnsi="Times New Roman" w:cs="Times New Roman"/>
        <w:b/>
        <w:sz w:val="16"/>
        <w:szCs w:val="16"/>
      </w:rPr>
      <w:t>32615901406-1</w:t>
    </w:r>
  </w:p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051943" w:rsidRDefault="00051943" w:rsidP="00051943">
    <w:pPr>
      <w:pStyle w:val="a5"/>
      <w:jc w:val="center"/>
    </w:pPr>
    <w:r>
      <w:rPr>
        <w:b/>
        <w:bCs/>
        <w:sz w:val="16"/>
        <w:szCs w:val="16"/>
      </w:rPr>
      <w:t>заключения договора</w:t>
    </w:r>
    <w:r>
      <w:rPr>
        <w:b/>
        <w:bCs/>
        <w:i/>
        <w:sz w:val="16"/>
        <w:szCs w:val="16"/>
      </w:rPr>
      <w:t>/-ов</w:t>
    </w:r>
    <w:r>
      <w:rPr>
        <w:b/>
        <w:bCs/>
        <w:sz w:val="16"/>
        <w:szCs w:val="16"/>
      </w:rPr>
      <w:t xml:space="preserve"> на </w:t>
    </w:r>
    <w:r>
      <w:rPr>
        <w:b/>
        <w:sz w:val="16"/>
        <w:szCs w:val="16"/>
      </w:rPr>
      <w:t xml:space="preserve">выполнение работ по проекту: «Совершенствование комплекса инженерно-технических средств охраны пл. «Новослободская» ФГУП «ВНИИА»» (ЦКДИ </w:t>
    </w:r>
    <w:r w:rsidR="001A0674">
      <w:rPr>
        <w:b/>
        <w:sz w:val="16"/>
        <w:szCs w:val="16"/>
      </w:rPr>
      <w:t>3263) Раздел</w:t>
    </w:r>
    <w:r>
      <w:rPr>
        <w:b/>
        <w:sz w:val="16"/>
        <w:szCs w:val="16"/>
      </w:rPr>
      <w:t>: «Система контроля доступа КПП»</w:t>
    </w:r>
  </w:p>
  <w:p w:rsidR="00051943" w:rsidRDefault="00C378CB">
    <w:pPr>
      <w:pStyle w:val="a5"/>
      <w:jc w:val="center"/>
    </w:pPr>
    <w:sdt>
      <w:sdtPr>
        <w:id w:val="-762219101"/>
        <w:docPartObj>
          <w:docPartGallery w:val="Page Numbers (Bottom of Page)"/>
          <w:docPartUnique/>
        </w:docPartObj>
      </w:sdtPr>
      <w:sdtEndPr/>
      <w:sdtContent>
        <w:sdt>
          <w:sdtPr>
            <w:id w:val="1021672558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4D6007"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 w:rsidR="004D6007">
              <w:rPr>
                <w:b/>
                <w:bCs/>
                <w:noProof/>
              </w:rPr>
              <w:t>3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8CB" w:rsidRDefault="00C378CB" w:rsidP="00135155">
      <w:pPr>
        <w:spacing w:after="0" w:line="240" w:lineRule="auto"/>
      </w:pPr>
      <w:r>
        <w:separator/>
      </w:r>
    </w:p>
  </w:footnote>
  <w:footnote w:type="continuationSeparator" w:id="0">
    <w:p w:rsidR="00C378CB" w:rsidRDefault="00C378CB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A0674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007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BF4A38"/>
    <w:rsid w:val="00C17490"/>
    <w:rsid w:val="00C2042D"/>
    <w:rsid w:val="00C368B2"/>
    <w:rsid w:val="00C378CB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Седов Сергей Игоревич</cp:lastModifiedBy>
  <cp:revision>2</cp:revision>
  <dcterms:created xsi:type="dcterms:W3CDTF">2026-04-28T07:07:00Z</dcterms:created>
  <dcterms:modified xsi:type="dcterms:W3CDTF">2026-04-28T07:07:00Z</dcterms:modified>
</cp:coreProperties>
</file>