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D7" w:rsidRPr="00821774" w:rsidRDefault="004E2AE6" w:rsidP="004E2AE6">
      <w:pPr>
        <w:pStyle w:val="pMso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ПРОТОКОЛ</w:t>
      </w:r>
      <w:r w:rsidR="00F62091">
        <w:rPr>
          <w:rFonts w:ascii="Times New Roman" w:hAnsi="Times New Roman"/>
          <w:b/>
        </w:rPr>
        <w:t xml:space="preserve"> № </w:t>
      </w:r>
      <w:r>
        <w:rPr>
          <w:rFonts w:ascii="Times New Roman" w:hAnsi="Times New Roman"/>
          <w:b/>
        </w:rPr>
        <w:t>1068247-1</w:t>
      </w:r>
    </w:p>
    <w:p w:rsidR="004E2AE6" w:rsidRPr="004E2AE6" w:rsidRDefault="00F62091" w:rsidP="004E2AE6">
      <w:pPr>
        <w:pStyle w:val="pMso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заседания закупочной комиссии по рассмотрению заявок</w:t>
      </w:r>
      <w:r w:rsidR="00821774">
        <w:rPr>
          <w:rFonts w:ascii="Times New Roman" w:hAnsi="Times New Roman"/>
          <w:b/>
        </w:rPr>
        <w:t xml:space="preserve"> и подведению итогов в </w:t>
      </w:r>
      <w:r w:rsidR="00821774" w:rsidRPr="00821774">
        <w:rPr>
          <w:rFonts w:ascii="Times New Roman" w:hAnsi="Times New Roman"/>
          <w:b/>
        </w:rPr>
        <w:t xml:space="preserve">открытом конкурсе на право заключения договора на </w:t>
      </w:r>
      <w:r w:rsidR="004E2AE6" w:rsidRPr="004E2AE6">
        <w:rPr>
          <w:rFonts w:ascii="Times New Roman" w:hAnsi="Times New Roman"/>
          <w:b/>
        </w:rPr>
        <w:t>оказание услуг по перевозке персонала филиала АО «Атомдата-Центр» «</w:t>
      </w:r>
      <w:proofErr w:type="spellStart"/>
      <w:r w:rsidR="004E2AE6" w:rsidRPr="004E2AE6">
        <w:rPr>
          <w:rFonts w:ascii="Times New Roman" w:hAnsi="Times New Roman"/>
          <w:b/>
        </w:rPr>
        <w:t>Xelent</w:t>
      </w:r>
      <w:proofErr w:type="spellEnd"/>
      <w:r w:rsidR="004E2AE6" w:rsidRPr="004E2AE6">
        <w:rPr>
          <w:rFonts w:ascii="Times New Roman" w:hAnsi="Times New Roman"/>
          <w:b/>
        </w:rPr>
        <w:t>»</w:t>
      </w:r>
    </w:p>
    <w:p w:rsidR="004E62D7" w:rsidRDefault="00F62091" w:rsidP="004E2AE6">
      <w:pPr>
        <w:pStyle w:val="pMsoNormal"/>
        <w:jc w:val="center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Verdana" w:hAnsi="Verdana"/>
          <w:sz w:val="1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E62D7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 w:rsidP="00BB43F2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>дата подписания протокола «</w:t>
            </w:r>
            <w:r w:rsidR="00BB43F2">
              <w:rPr>
                <w:rFonts w:ascii="Times New Roman" w:hAnsi="Times New Roman"/>
              </w:rPr>
              <w:t>26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 xml:space="preserve">» </w:t>
            </w:r>
            <w:r w:rsidR="004E2AE6">
              <w:rPr>
                <w:rFonts w:ascii="Times New Roman" w:hAnsi="Times New Roman"/>
              </w:rPr>
              <w:t>августа 2026</w:t>
            </w:r>
            <w:r>
              <w:rPr>
                <w:rFonts w:ascii="Times New Roman" w:hAnsi="Times New Roman"/>
              </w:rPr>
              <w:t xml:space="preserve"> г.</w:t>
            </w:r>
          </w:p>
        </w:tc>
      </w:tr>
    </w:tbl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Информация о закупке: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Способ закупки:</w:t>
      </w:r>
      <w:r w:rsidR="000A09AD">
        <w:rPr>
          <w:rFonts w:ascii="Times New Roman" w:hAnsi="Times New Roman"/>
        </w:rPr>
        <w:t xml:space="preserve"> О</w:t>
      </w:r>
      <w:r>
        <w:rPr>
          <w:rFonts w:ascii="Times New Roman" w:hAnsi="Times New Roman"/>
        </w:rPr>
        <w:t xml:space="preserve">ткрытый </w:t>
      </w:r>
      <w:r w:rsidR="00821774">
        <w:rPr>
          <w:rFonts w:ascii="Times New Roman" w:hAnsi="Times New Roman"/>
        </w:rPr>
        <w:t>конкурс в электронной форме</w:t>
      </w:r>
      <w:r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предпринимательства.</w:t>
      </w:r>
    </w:p>
    <w:p w:rsidR="004E62D7" w:rsidRPr="004E2AE6" w:rsidRDefault="00F62091">
      <w:pPr>
        <w:pStyle w:val="pMso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Предмет закупки: </w:t>
      </w:r>
      <w:r w:rsidR="004E2AE6" w:rsidRPr="004E2AE6">
        <w:rPr>
          <w:rFonts w:ascii="Times New Roman" w:hAnsi="Times New Roman"/>
        </w:rPr>
        <w:t>Оказание услуг по перевозке персонала филиала АО «Атомдата-Центр» «</w:t>
      </w:r>
      <w:proofErr w:type="spellStart"/>
      <w:r w:rsidR="004E2AE6" w:rsidRPr="004E2AE6">
        <w:rPr>
          <w:rFonts w:ascii="Times New Roman" w:hAnsi="Times New Roman"/>
        </w:rPr>
        <w:t>Xelent</w:t>
      </w:r>
      <w:proofErr w:type="spellEnd"/>
      <w:r w:rsidR="004E2AE6" w:rsidRPr="004E2AE6">
        <w:rPr>
          <w:rFonts w:ascii="Times New Roman" w:hAnsi="Times New Roman"/>
        </w:rPr>
        <w:t>»</w:t>
      </w:r>
      <w:r w:rsidR="00141BE9">
        <w:rPr>
          <w:rFonts w:ascii="Times New Roman" w:hAnsi="Times New Roman"/>
        </w:rPr>
        <w:t>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Срок оказания услуг, выполнения работ: </w:t>
      </w:r>
      <w:r w:rsidR="00972895">
        <w:rPr>
          <w:rFonts w:ascii="Times New Roman" w:hAnsi="Times New Roman"/>
        </w:rPr>
        <w:t>В</w:t>
      </w:r>
      <w:r>
        <w:rPr>
          <w:rFonts w:ascii="Times New Roman" w:hAnsi="Times New Roman"/>
        </w:rPr>
        <w:t xml:space="preserve">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Место оказания услуг, выполнения работ: </w:t>
      </w:r>
      <w:r w:rsidR="00972895">
        <w:rPr>
          <w:rFonts w:ascii="Times New Roman" w:hAnsi="Times New Roman"/>
        </w:rPr>
        <w:t>В</w:t>
      </w:r>
      <w:r>
        <w:rPr>
          <w:rFonts w:ascii="Times New Roman" w:hAnsi="Times New Roman"/>
        </w:rPr>
        <w:t xml:space="preserve">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Состав и объем услуг, работ: </w:t>
      </w:r>
      <w:r w:rsidR="00972895">
        <w:rPr>
          <w:rFonts w:ascii="Times New Roman" w:hAnsi="Times New Roman"/>
        </w:rPr>
        <w:t>В</w:t>
      </w:r>
      <w:r>
        <w:rPr>
          <w:rFonts w:ascii="Times New Roman" w:hAnsi="Times New Roman"/>
        </w:rPr>
        <w:t xml:space="preserve"> соответствии с Томом 2 «Техническая часть» закупочной документации.</w:t>
      </w:r>
    </w:p>
    <w:p w:rsidR="004E62D7" w:rsidRDefault="00F62091">
      <w:pPr>
        <w:pStyle w:val="pMsoNormal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договора:</w:t>
      </w:r>
      <w:r>
        <w:rPr>
          <w:rFonts w:ascii="Times New Roman" w:hAnsi="Times New Roman"/>
        </w:rPr>
        <w:t xml:space="preserve"> </w:t>
      </w:r>
      <w:r w:rsidR="004E2AE6" w:rsidRPr="004E2AE6">
        <w:rPr>
          <w:rFonts w:ascii="Times New Roman" w:hAnsi="Times New Roman"/>
        </w:rPr>
        <w:t>15 171 100,16 (Пятнадцать миллионов сто семьдесят одна тысяча сто) рублей 16 копеек, с учетом всех налогов и сборов, в соот</w:t>
      </w:r>
      <w:r w:rsidR="004E2AE6">
        <w:rPr>
          <w:rFonts w:ascii="Times New Roman" w:hAnsi="Times New Roman"/>
        </w:rPr>
        <w:t>ветствии с законодательством РФ</w:t>
      </w:r>
      <w:r w:rsidR="00821774" w:rsidRPr="00610F81">
        <w:rPr>
          <w:rFonts w:ascii="Times New Roman" w:hAnsi="Times New Roman"/>
        </w:rPr>
        <w:t>.</w:t>
      </w:r>
    </w:p>
    <w:p w:rsidR="0072644E" w:rsidRDefault="0072644E">
      <w:pPr>
        <w:pStyle w:val="pMsoNormal"/>
        <w:spacing w:after="5" w:line="264" w:lineRule="auto"/>
        <w:ind w:left="-5" w:right="28" w:firstLine="713"/>
        <w:rPr>
          <w:rFonts w:ascii="Times New Roman" w:hAnsi="Times New Roman"/>
        </w:rPr>
      </w:pPr>
    </w:p>
    <w:p w:rsidR="004E62D7" w:rsidRPr="00A23777" w:rsidRDefault="00F62091" w:rsidP="00A23777">
      <w:pPr>
        <w:jc w:val="both"/>
        <w:rPr>
          <w:rFonts w:ascii="Times New Roman" w:hAnsi="Times New Roman"/>
          <w:szCs w:val="24"/>
        </w:rPr>
      </w:pPr>
      <w:r w:rsidRPr="00A23777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="004E2AE6">
        <w:rPr>
          <w:rFonts w:ascii="Times New Roman" w:hAnsi="Times New Roman"/>
          <w:szCs w:val="24"/>
        </w:rPr>
        <w:t>«18</w:t>
      </w:r>
      <w:r w:rsidRPr="00A23777">
        <w:rPr>
          <w:rFonts w:ascii="Times New Roman" w:hAnsi="Times New Roman"/>
          <w:szCs w:val="24"/>
        </w:rPr>
        <w:t xml:space="preserve">» </w:t>
      </w:r>
      <w:r w:rsidR="004E2AE6">
        <w:rPr>
          <w:rFonts w:ascii="Times New Roman" w:hAnsi="Times New Roman"/>
          <w:szCs w:val="24"/>
        </w:rPr>
        <w:t>августа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="004E2AE6">
        <w:rPr>
          <w:rFonts w:ascii="Times New Roman" w:hAnsi="Times New Roman"/>
          <w:szCs w:val="24"/>
        </w:rPr>
        <w:t>2026</w:t>
      </w:r>
      <w:r w:rsidRPr="00A23777">
        <w:rPr>
          <w:rFonts w:ascii="Times New Roman" w:hAnsi="Times New Roman"/>
          <w:szCs w:val="24"/>
        </w:rPr>
        <w:t xml:space="preserve"> года на официальном государственном сайте </w:t>
      </w:r>
      <w:hyperlink r:id="rId7" w:history="1">
        <w:r w:rsidRPr="00A23777">
          <w:rPr>
            <w:rFonts w:ascii="Times New Roman" w:hAnsi="Times New Roman"/>
            <w:szCs w:val="24"/>
          </w:rPr>
          <w:t>http://www.zakupki.gov.ru/</w:t>
        </w:r>
      </w:hyperlink>
      <w:r w:rsidRPr="00A23777">
        <w:rPr>
          <w:rFonts w:ascii="Times New Roman" w:hAnsi="Times New Roman"/>
          <w:szCs w:val="24"/>
        </w:rPr>
        <w:t xml:space="preserve"> закупка  №</w:t>
      </w:r>
      <w:r w:rsidR="00424CE4" w:rsidRPr="00A23777">
        <w:rPr>
          <w:rFonts w:ascii="Times New Roman" w:hAnsi="Times New Roman"/>
          <w:szCs w:val="24"/>
        </w:rPr>
        <w:t xml:space="preserve"> </w:t>
      </w:r>
      <w:r w:rsidR="004E2AE6" w:rsidRPr="004E2AE6">
        <w:rPr>
          <w:rFonts w:ascii="Times New Roman" w:hAnsi="Times New Roman"/>
          <w:szCs w:val="24"/>
        </w:rPr>
        <w:t>32616300913</w:t>
      </w:r>
      <w:r w:rsidRPr="00A23777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8" w:history="1">
        <w:r w:rsidRPr="00A23777">
          <w:rPr>
            <w:rFonts w:ascii="Times New Roman" w:hAnsi="Times New Roman"/>
            <w:szCs w:val="24"/>
          </w:rPr>
          <w:t>http://zakupki.rosatom.ru/</w:t>
        </w:r>
      </w:hyperlink>
      <w:r w:rsidRPr="00A23777">
        <w:rPr>
          <w:rFonts w:ascii="Times New Roman" w:hAnsi="Times New Roman"/>
          <w:szCs w:val="24"/>
        </w:rPr>
        <w:t xml:space="preserve"> закупка № </w:t>
      </w:r>
      <w:r w:rsidR="004E2AE6" w:rsidRPr="004E2AE6">
        <w:rPr>
          <w:rFonts w:ascii="Times New Roman" w:hAnsi="Times New Roman"/>
          <w:szCs w:val="24"/>
        </w:rPr>
        <w:t>226926</w:t>
      </w:r>
      <w:r w:rsidRPr="00A23777">
        <w:rPr>
          <w:rFonts w:ascii="Times New Roman" w:hAnsi="Times New Roman"/>
          <w:szCs w:val="24"/>
        </w:rPr>
        <w:t xml:space="preserve">, </w:t>
      </w:r>
      <w:r w:rsidR="00424CE4" w:rsidRPr="00A23777">
        <w:rPr>
          <w:rFonts w:ascii="Times New Roman" w:hAnsi="Times New Roman"/>
          <w:szCs w:val="24"/>
        </w:rPr>
        <w:t xml:space="preserve">на электронной торговой площадке </w:t>
      </w:r>
      <w:r w:rsidR="004E2AE6" w:rsidRPr="004E2AE6">
        <w:rPr>
          <w:rFonts w:ascii="Times New Roman" w:hAnsi="Times New Roman"/>
          <w:szCs w:val="24"/>
        </w:rPr>
        <w:t>ЭТС (НЭП)</w:t>
      </w:r>
      <w:r w:rsidR="004E2AE6">
        <w:rPr>
          <w:rFonts w:ascii="Times New Roman" w:hAnsi="Times New Roman"/>
          <w:szCs w:val="24"/>
        </w:rPr>
        <w:t xml:space="preserve"> </w:t>
      </w:r>
      <w:hyperlink r:id="rId9" w:history="1">
        <w:r w:rsidR="004E2AE6" w:rsidRPr="00B06817">
          <w:rPr>
            <w:rStyle w:val="a3"/>
            <w:rFonts w:ascii="Times New Roman" w:hAnsi="Times New Roman"/>
            <w:szCs w:val="24"/>
          </w:rPr>
          <w:t>https://44.fabrikant.ru/223</w:t>
        </w:r>
      </w:hyperlink>
      <w:r w:rsidR="004E2AE6">
        <w:rPr>
          <w:rFonts w:ascii="Times New Roman" w:hAnsi="Times New Roman"/>
          <w:szCs w:val="24"/>
        </w:rPr>
        <w:t xml:space="preserve">, </w:t>
      </w:r>
      <w:r w:rsidR="00424CE4" w:rsidRPr="00A23777">
        <w:rPr>
          <w:rFonts w:ascii="Times New Roman" w:hAnsi="Times New Roman"/>
          <w:szCs w:val="24"/>
        </w:rPr>
        <w:t xml:space="preserve">закупка </w:t>
      </w:r>
      <w:r w:rsidR="00972895">
        <w:rPr>
          <w:rFonts w:ascii="Times New Roman" w:hAnsi="Times New Roman"/>
          <w:szCs w:val="24"/>
        </w:rPr>
        <w:t xml:space="preserve">                                          </w:t>
      </w:r>
      <w:r w:rsidR="00424CE4" w:rsidRPr="00A23777">
        <w:rPr>
          <w:rFonts w:ascii="Times New Roman" w:hAnsi="Times New Roman"/>
          <w:szCs w:val="24"/>
        </w:rPr>
        <w:t>№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="004E2AE6" w:rsidRPr="004E2AE6">
        <w:rPr>
          <w:rFonts w:ascii="Times New Roman" w:hAnsi="Times New Roman"/>
          <w:szCs w:val="24"/>
        </w:rPr>
        <w:t>32616300913</w:t>
      </w:r>
      <w:r w:rsidRPr="00A23777">
        <w:rPr>
          <w:rFonts w:ascii="Times New Roman" w:hAnsi="Times New Roman"/>
          <w:szCs w:val="24"/>
        </w:rPr>
        <w:t>.</w:t>
      </w:r>
    </w:p>
    <w:p w:rsidR="004E62D7" w:rsidRPr="00A23777" w:rsidRDefault="00F62091">
      <w:pPr>
        <w:pStyle w:val="pMsoListParagraph"/>
        <w:jc w:val="both"/>
        <w:rPr>
          <w:sz w:val="24"/>
          <w:szCs w:val="24"/>
        </w:rPr>
      </w:pPr>
      <w:r w:rsidRPr="00A23777">
        <w:rPr>
          <w:rFonts w:ascii="Times New Roman" w:hAnsi="Times New Roman"/>
          <w:b/>
          <w:sz w:val="24"/>
          <w:szCs w:val="24"/>
        </w:rPr>
        <w:t> </w:t>
      </w:r>
    </w:p>
    <w:p w:rsidR="00A13020" w:rsidRDefault="00A23777">
      <w:pPr>
        <w:pStyle w:val="pMsoListParagraph"/>
        <w:jc w:val="both"/>
        <w:rPr>
          <w:rFonts w:ascii="Times New Roman" w:hAnsi="Times New Roman"/>
          <w:sz w:val="24"/>
          <w:szCs w:val="24"/>
        </w:rPr>
      </w:pPr>
      <w:r w:rsidRPr="00A23777">
        <w:rPr>
          <w:rFonts w:ascii="Times New Roman" w:hAnsi="Times New Roman"/>
          <w:sz w:val="24"/>
          <w:szCs w:val="24"/>
        </w:rPr>
        <w:t>Срок окончания подачи заявок на участие в закупке</w:t>
      </w:r>
      <w:r w:rsidR="00A13020">
        <w:rPr>
          <w:rFonts w:ascii="Times New Roman" w:hAnsi="Times New Roman"/>
          <w:sz w:val="24"/>
          <w:szCs w:val="24"/>
        </w:rPr>
        <w:t>:</w:t>
      </w:r>
      <w:r w:rsidR="004E2AE6">
        <w:rPr>
          <w:rFonts w:ascii="Times New Roman" w:hAnsi="Times New Roman"/>
          <w:sz w:val="24"/>
          <w:szCs w:val="24"/>
        </w:rPr>
        <w:t xml:space="preserve"> 11</w:t>
      </w:r>
      <w:r w:rsidRPr="00A23777">
        <w:rPr>
          <w:rFonts w:ascii="Times New Roman" w:hAnsi="Times New Roman"/>
          <w:sz w:val="24"/>
          <w:szCs w:val="24"/>
        </w:rPr>
        <w:t>:00 (время м</w:t>
      </w:r>
      <w:r w:rsidR="004E2AE6">
        <w:rPr>
          <w:rFonts w:ascii="Times New Roman" w:hAnsi="Times New Roman"/>
          <w:sz w:val="24"/>
          <w:szCs w:val="24"/>
        </w:rPr>
        <w:t>осковское) «26» августа 2026</w:t>
      </w:r>
      <w:r w:rsidR="00A13020">
        <w:rPr>
          <w:rFonts w:ascii="Times New Roman" w:hAnsi="Times New Roman"/>
          <w:sz w:val="24"/>
          <w:szCs w:val="24"/>
        </w:rPr>
        <w:t xml:space="preserve"> года.</w:t>
      </w:r>
    </w:p>
    <w:p w:rsidR="004E62D7" w:rsidRPr="00A23777" w:rsidRDefault="00A23777">
      <w:pPr>
        <w:pStyle w:val="pMsoListParagraph"/>
        <w:jc w:val="both"/>
        <w:rPr>
          <w:rFonts w:ascii="Times New Roman" w:hAnsi="Times New Roman"/>
          <w:sz w:val="24"/>
          <w:szCs w:val="24"/>
        </w:rPr>
      </w:pPr>
      <w:r w:rsidRPr="00A23777">
        <w:rPr>
          <w:rFonts w:ascii="Times New Roman" w:hAnsi="Times New Roman"/>
          <w:sz w:val="24"/>
          <w:szCs w:val="24"/>
        </w:rPr>
        <w:t xml:space="preserve">Количество поданных на электронной торговой площадке </w:t>
      </w:r>
      <w:r w:rsidR="004E2AE6" w:rsidRPr="004E2AE6">
        <w:rPr>
          <w:rFonts w:ascii="Times New Roman" w:hAnsi="Times New Roman"/>
          <w:sz w:val="24"/>
          <w:szCs w:val="24"/>
        </w:rPr>
        <w:t>ЭТС (НЭП)</w:t>
      </w:r>
      <w:r w:rsidR="00A13020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A23777">
          <w:rPr>
            <w:rFonts w:ascii="Times New Roman" w:hAnsi="Times New Roman"/>
            <w:sz w:val="24"/>
            <w:szCs w:val="24"/>
          </w:rPr>
          <w:t xml:space="preserve">заявок на участие в закупке – </w:t>
        </w:r>
      </w:hyperlink>
      <w:r w:rsidRPr="00A23777">
        <w:rPr>
          <w:rFonts w:ascii="Times New Roman" w:hAnsi="Times New Roman"/>
          <w:sz w:val="24"/>
          <w:szCs w:val="24"/>
        </w:rPr>
        <w:t>0 (ноль).</w:t>
      </w:r>
    </w:p>
    <w:p w:rsidR="00A23777" w:rsidRDefault="00A23777">
      <w:pPr>
        <w:pStyle w:val="pMsoListParagraph"/>
        <w:jc w:val="both"/>
        <w:rPr>
          <w:rFonts w:ascii="Times New Roman" w:hAnsi="Times New Roman"/>
          <w:sz w:val="24"/>
        </w:rPr>
      </w:pPr>
    </w:p>
    <w:p w:rsidR="00A23777" w:rsidRDefault="00A23777">
      <w:pPr>
        <w:pStyle w:val="pMsoListParagraph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связи</w:t>
      </w:r>
      <w:r w:rsidRPr="00A23777">
        <w:rPr>
          <w:rFonts w:ascii="Times New Roman" w:hAnsi="Times New Roman"/>
          <w:sz w:val="24"/>
        </w:rPr>
        <w:t xml:space="preserve">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 закупка признана несостоявшейся.</w:t>
      </w:r>
    </w:p>
    <w:p w:rsidR="00A13020" w:rsidRPr="00A23777" w:rsidRDefault="00A13020">
      <w:pPr>
        <w:pStyle w:val="pMsoListParagraph"/>
        <w:jc w:val="both"/>
        <w:rPr>
          <w:rFonts w:ascii="Times New Roman" w:hAnsi="Times New Roman"/>
          <w:sz w:val="24"/>
        </w:rPr>
      </w:pPr>
    </w:p>
    <w:tbl>
      <w:tblPr>
        <w:tblStyle w:val="a8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424CE4" w:rsidRPr="00424CE4" w:rsidTr="00424CE4">
        <w:tc>
          <w:tcPr>
            <w:tcW w:w="9739" w:type="dxa"/>
            <w:gridSpan w:val="2"/>
          </w:tcPr>
          <w:p w:rsidR="00424CE4" w:rsidRPr="00424CE4" w:rsidRDefault="00424CE4" w:rsidP="00424CE4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Секретарь закупочной комиссии (без права голоса):</w:t>
            </w:r>
          </w:p>
        </w:tc>
      </w:tr>
      <w:tr w:rsidR="00424CE4" w:rsidRPr="00424CE4" w:rsidTr="00424CE4">
        <w:tc>
          <w:tcPr>
            <w:tcW w:w="4869" w:type="dxa"/>
          </w:tcPr>
          <w:p w:rsidR="00424CE4" w:rsidRPr="00424CE4" w:rsidRDefault="002D2ED0" w:rsidP="00424CE4">
            <w:pPr>
              <w:spacing w:after="8" w:line="252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424CE4" w:rsidRPr="00424CE4" w:rsidRDefault="00424CE4" w:rsidP="004E2AE6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</w:tbl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 </w:t>
      </w:r>
    </w:p>
    <w:sectPr w:rsidR="004E62D7" w:rsidSect="00F620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09" w:right="900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B1D" w:rsidRDefault="00512B1D" w:rsidP="009920C2">
      <w:r>
        <w:separator/>
      </w:r>
    </w:p>
  </w:endnote>
  <w:endnote w:type="continuationSeparator" w:id="0">
    <w:p w:rsidR="00512B1D" w:rsidRDefault="00512B1D" w:rsidP="0099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1D" w:rsidRDefault="00512B1D" w:rsidP="004E2AE6">
    <w:pPr>
      <w:pStyle w:val="a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1D" w:rsidRPr="004E2AE6" w:rsidRDefault="00512B1D" w:rsidP="004E2AE6">
    <w:pPr>
      <w:pStyle w:val="ab"/>
      <w:jc w:val="center"/>
      <w:rPr>
        <w:rFonts w:ascii="Times New Roman" w:hAnsi="Times New Roman"/>
        <w:sz w:val="16"/>
        <w:szCs w:val="16"/>
      </w:rPr>
    </w:pPr>
    <w:r w:rsidRPr="004E2AE6">
      <w:rPr>
        <w:rFonts w:ascii="Times New Roman" w:hAnsi="Times New Roman"/>
        <w:sz w:val="16"/>
        <w:szCs w:val="16"/>
      </w:rPr>
      <w:t>ПРОТОКОЛ № 1068247-1</w:t>
    </w:r>
  </w:p>
  <w:p w:rsidR="00512B1D" w:rsidRDefault="00512B1D" w:rsidP="004E2AE6">
    <w:pPr>
      <w:pStyle w:val="ab"/>
      <w:jc w:val="center"/>
    </w:pPr>
    <w:r w:rsidRPr="004E2AE6">
      <w:rPr>
        <w:rFonts w:ascii="Times New Roman" w:hAnsi="Times New Roman"/>
        <w:sz w:val="16"/>
        <w:szCs w:val="16"/>
      </w:rPr>
      <w:t>заседания закупочной комиссии по рассмотрению заявок и подведению итогов в открытом конкурсе на право заключения договора на оказание услуг по перевозке персонала филиала АО «Атомдата-Центр» «</w:t>
    </w:r>
    <w:proofErr w:type="spellStart"/>
    <w:r w:rsidRPr="004E2AE6">
      <w:rPr>
        <w:rFonts w:ascii="Times New Roman" w:hAnsi="Times New Roman"/>
        <w:sz w:val="16"/>
        <w:szCs w:val="16"/>
      </w:rPr>
      <w:t>Xelent</w:t>
    </w:r>
    <w:proofErr w:type="spellEnd"/>
    <w:r w:rsidRPr="004E2AE6">
      <w:rPr>
        <w:rFonts w:ascii="Times New Roman" w:hAnsi="Times New Roman"/>
        <w:sz w:val="16"/>
        <w:szCs w:val="16"/>
      </w:rPr>
      <w:t>»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1D" w:rsidRDefault="00512B1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B1D" w:rsidRDefault="00512B1D" w:rsidP="009920C2">
      <w:r>
        <w:separator/>
      </w:r>
    </w:p>
  </w:footnote>
  <w:footnote w:type="continuationSeparator" w:id="0">
    <w:p w:rsidR="00512B1D" w:rsidRDefault="00512B1D" w:rsidP="0099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1D" w:rsidRDefault="00512B1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1D" w:rsidRDefault="00512B1D" w:rsidP="004E2AE6">
    <w:pPr>
      <w:pStyle w:val="a9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1D" w:rsidRDefault="00512B1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C0EA2"/>
    <w:multiLevelType w:val="multilevel"/>
    <w:tmpl w:val="43B6EC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D7"/>
    <w:rsid w:val="000A09AD"/>
    <w:rsid w:val="00141BE9"/>
    <w:rsid w:val="001D248E"/>
    <w:rsid w:val="002D2ED0"/>
    <w:rsid w:val="003E4F67"/>
    <w:rsid w:val="00424CE4"/>
    <w:rsid w:val="004E2AE6"/>
    <w:rsid w:val="004E62D7"/>
    <w:rsid w:val="00512B1D"/>
    <w:rsid w:val="00516060"/>
    <w:rsid w:val="0062417A"/>
    <w:rsid w:val="0072644E"/>
    <w:rsid w:val="00776286"/>
    <w:rsid w:val="00821774"/>
    <w:rsid w:val="00891FE8"/>
    <w:rsid w:val="008B4EDA"/>
    <w:rsid w:val="00972895"/>
    <w:rsid w:val="009920C2"/>
    <w:rsid w:val="00A12594"/>
    <w:rsid w:val="00A13020"/>
    <w:rsid w:val="00A23777"/>
    <w:rsid w:val="00BB43F2"/>
    <w:rsid w:val="00C33E39"/>
    <w:rsid w:val="00E17697"/>
    <w:rsid w:val="00E72AA3"/>
    <w:rsid w:val="00F6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7DC4"/>
  <w15:docId w15:val="{24725BDE-E4BE-4AEA-BAE0-5DCE786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12">
    <w:name w:val="Основной шрифт абзаца1"/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styleId="a8">
    <w:name w:val="Table Grid"/>
    <w:basedOn w:val="a1"/>
    <w:rsid w:val="00424CE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920C2"/>
  </w:style>
  <w:style w:type="paragraph" w:styleId="ab">
    <w:name w:val="footer"/>
    <w:basedOn w:val="a"/>
    <w:link w:val="ac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920C2"/>
  </w:style>
  <w:style w:type="paragraph" w:styleId="ad">
    <w:name w:val="List Paragraph"/>
    <w:basedOn w:val="a"/>
    <w:uiPriority w:val="34"/>
    <w:qFormat/>
    <w:rsid w:val="004E2A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44.fabrikant.ru/223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Феськов Дмитрий Григорьевич</cp:lastModifiedBy>
  <cp:revision>41</cp:revision>
  <dcterms:created xsi:type="dcterms:W3CDTF">2025-03-28T06:02:00Z</dcterms:created>
  <dcterms:modified xsi:type="dcterms:W3CDTF">2026-08-26T13:12:00Z</dcterms:modified>
</cp:coreProperties>
</file>