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F77B95" w14:textId="77777777" w:rsidR="009C2A1A" w:rsidRPr="00FD7CA7" w:rsidRDefault="009C2A1A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6F0DA9F3" w14:textId="6CD75218" w:rsidR="00FE2C1D" w:rsidRPr="00FD7CA7" w:rsidRDefault="00D13BBB" w:rsidP="00234A2A">
      <w:pPr>
        <w:keepLines/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ВЫПИСКА ИЗ </w:t>
      </w:r>
      <w:r w:rsidR="00FE2C1D" w:rsidRPr="00FD7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FE2C1D" w:rsidRPr="00FD7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</w:t>
      </w:r>
      <w:r w:rsidR="00DC71C9" w:rsidRPr="00FD7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32616240772</w:t>
      </w:r>
      <w:r w:rsidR="004572DD" w:rsidRPr="00FD7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</w:t>
      </w:r>
      <w:r w:rsidR="00FD7CA7" w:rsidRPr="00FD7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</w:p>
    <w:p w14:paraId="5C79DA22" w14:textId="132A2334" w:rsidR="00E34816" w:rsidRPr="00FD7CA7" w:rsidRDefault="00FD7CA7" w:rsidP="00DC71C9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рассмотрения вторых частей заявок на участие в закупке на право заключения договора на </w:t>
      </w:r>
      <w:r w:rsidR="00DC71C9" w:rsidRPr="00FD7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  </w:r>
    </w:p>
    <w:p w14:paraId="4B08F836" w14:textId="77777777" w:rsidR="00FE2C1D" w:rsidRPr="00FD7CA7" w:rsidRDefault="00FE2C1D" w:rsidP="00234A2A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sz w:val="28"/>
          <w:lang w:val="x-none"/>
        </w:rPr>
      </w:pPr>
    </w:p>
    <w:p w14:paraId="1BA4624A" w14:textId="525312C2" w:rsidR="00B37EF7" w:rsidRPr="00FD7CA7" w:rsidRDefault="00B37EF7" w:rsidP="00B37EF7">
      <w:pPr>
        <w:widowControl w:val="0"/>
        <w:tabs>
          <w:tab w:val="left" w:pos="252"/>
          <w:tab w:val="right" w:pos="963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г. Москва</w:t>
      </w:r>
      <w:r w:rsidRPr="00FD7C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  <w:t>«</w:t>
      </w:r>
      <w:r w:rsidR="00FD7CA7" w:rsidRPr="00FD7C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26</w:t>
      </w:r>
      <w:r w:rsidRPr="00FD7C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 августа 2026 г.</w:t>
      </w:r>
    </w:p>
    <w:p w14:paraId="190342B4" w14:textId="77777777" w:rsidR="00FE2C1D" w:rsidRPr="00FD7CA7" w:rsidRDefault="00FE2C1D" w:rsidP="00234A2A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438A2049" w14:textId="0544C327" w:rsidR="008C335E" w:rsidRPr="00FD7CA7" w:rsidRDefault="008C335E" w:rsidP="008C335E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FD7CA7">
        <w:rPr>
          <w:rFonts w:ascii="Times New Roman" w:hAnsi="Times New Roman"/>
          <w:sz w:val="28"/>
          <w:szCs w:val="28"/>
        </w:rPr>
        <w:t xml:space="preserve">Открытый </w:t>
      </w:r>
      <w:r w:rsidR="00E53952" w:rsidRPr="00FD7CA7">
        <w:rPr>
          <w:rFonts w:ascii="Times New Roman" w:hAnsi="Times New Roman"/>
          <w:sz w:val="28"/>
          <w:szCs w:val="28"/>
        </w:rPr>
        <w:t>конкурс</w:t>
      </w:r>
      <w:r w:rsidR="00B951FF" w:rsidRPr="00FD7CA7">
        <w:rPr>
          <w:rFonts w:ascii="Times New Roman" w:hAnsi="Times New Roman"/>
          <w:sz w:val="28"/>
          <w:szCs w:val="28"/>
        </w:rPr>
        <w:t xml:space="preserve"> в электронной форме</w:t>
      </w:r>
      <w:r w:rsidR="00B951FF"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предпринимательства,</w:t>
      </w:r>
      <w:r w:rsidR="00B951FF" w:rsidRPr="00FD7CA7">
        <w:rPr>
          <w:rFonts w:ascii="Times New Roman" w:hAnsi="Times New Roman"/>
          <w:sz w:val="28"/>
          <w:szCs w:val="28"/>
        </w:rPr>
        <w:t xml:space="preserve"> </w:t>
      </w:r>
      <w:r w:rsidRPr="00FD7CA7">
        <w:rPr>
          <w:rFonts w:ascii="Times New Roman" w:hAnsi="Times New Roman"/>
          <w:sz w:val="28"/>
          <w:szCs w:val="28"/>
        </w:rPr>
        <w:t>без предварительного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</w:t>
      </w:r>
      <w:r w:rsidR="00B951FF" w:rsidRPr="00FD7CA7">
        <w:rPr>
          <w:rFonts w:ascii="Times New Roman" w:hAnsi="Times New Roman"/>
          <w:sz w:val="28"/>
          <w:szCs w:val="28"/>
        </w:rPr>
        <w:t>атом» (протокол от 07.02.2012 №</w:t>
      </w:r>
      <w:r w:rsidRPr="00FD7CA7">
        <w:rPr>
          <w:rFonts w:ascii="Times New Roman" w:hAnsi="Times New Roman"/>
          <w:sz w:val="28"/>
          <w:szCs w:val="28"/>
        </w:rPr>
        <w:t xml:space="preserve">37) (далее – ЕОСЗ) в редакции, указанной в </w:t>
      </w:r>
      <w:r w:rsidRPr="00FD7CA7">
        <w:rPr>
          <w:rFonts w:ascii="Times New Roman" w:hAnsi="Times New Roman"/>
          <w:sz w:val="28"/>
          <w:szCs w:val="28"/>
          <w:lang w:eastAsia="ar-SA"/>
        </w:rPr>
        <w:t xml:space="preserve">документации по процедуре закупки, с использованием </w:t>
      </w:r>
      <w:r w:rsidRPr="00FD7CA7">
        <w:rPr>
          <w:rFonts w:ascii="Times New Roman" w:hAnsi="Times New Roman" w:cs="Times New Roman"/>
          <w:sz w:val="28"/>
          <w:szCs w:val="28"/>
          <w:lang w:eastAsia="ar-SA"/>
        </w:rPr>
        <w:t xml:space="preserve">функционала </w:t>
      </w:r>
      <w:r w:rsidRPr="00FD7CA7">
        <w:rPr>
          <w:rFonts w:ascii="Times New Roman" w:hAnsi="Times New Roman" w:cs="Times New Roman"/>
          <w:sz w:val="28"/>
          <w:szCs w:val="28"/>
        </w:rPr>
        <w:t xml:space="preserve">ЭТП </w:t>
      </w:r>
      <w:r w:rsidR="00671FCA" w:rsidRPr="00FD7CA7">
        <w:rPr>
          <w:rFonts w:ascii="Times New Roman" w:hAnsi="Times New Roman" w:cs="Times New Roman"/>
          <w:sz w:val="28"/>
          <w:szCs w:val="28"/>
          <w:lang w:val="x-none"/>
        </w:rPr>
        <w:t>(ЭТП) АКЦИОНЕРНОЕ ОБЩЕСТВО «ЭЛЕКТРОННЫЕ ТОРГОВЫЕ СИСТЕМЫ» (НЭП)</w:t>
      </w:r>
      <w:r w:rsidRPr="00FD7CA7">
        <w:rPr>
          <w:rFonts w:ascii="Times New Roman" w:hAnsi="Times New Roman" w:cs="Times New Roman"/>
          <w:sz w:val="28"/>
          <w:szCs w:val="28"/>
        </w:rPr>
        <w:t xml:space="preserve"> </w:t>
      </w:r>
      <w:r w:rsidRPr="00FD7CA7">
        <w:rPr>
          <w:rFonts w:ascii="Times New Roman" w:hAnsi="Times New Roman" w:cs="Times New Roman"/>
          <w:sz w:val="28"/>
          <w:szCs w:val="28"/>
          <w:lang w:eastAsia="ar-SA"/>
        </w:rPr>
        <w:t>согласно регламенту ее работы.</w:t>
      </w:r>
    </w:p>
    <w:p w14:paraId="2825C4C4" w14:textId="77777777" w:rsidR="00FE2C1D" w:rsidRPr="00FD7CA7" w:rsidRDefault="00FE2C1D" w:rsidP="008C335E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BFA6480" w14:textId="77777777" w:rsidR="00FE2C1D" w:rsidRPr="00FD7CA7" w:rsidRDefault="00FE2C1D" w:rsidP="00821A91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14:paraId="7F173C90" w14:textId="77777777" w:rsidR="00155064" w:rsidRPr="00FD7CA7" w:rsidRDefault="00155064" w:rsidP="00264258">
      <w:pPr>
        <w:widowControl w:val="0"/>
        <w:tabs>
          <w:tab w:val="left" w:pos="252"/>
        </w:tabs>
        <w:spacing w:after="12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Заказчик,</w:t>
      </w:r>
      <w:r w:rsidRPr="00FD7CA7">
        <w:rPr>
          <w:rFonts w:ascii="Times New Roman" w:hAnsi="Times New Roman"/>
          <w:sz w:val="28"/>
          <w:szCs w:val="28"/>
        </w:rPr>
        <w:t xml:space="preserve"> являющийся организатором закупки</w:t>
      </w:r>
      <w:r w:rsidRPr="00FD7CA7">
        <w:rPr>
          <w:rFonts w:ascii="Times New Roman" w:hAnsi="Times New Roman"/>
          <w:spacing w:val="-6"/>
          <w:sz w:val="28"/>
          <w:szCs w:val="28"/>
        </w:rPr>
        <w:t>: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7CA7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 (АО «Росатом Возобновляемая энергия»)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A6157B5" w14:textId="655E66E1" w:rsidR="008C335E" w:rsidRPr="00FD7CA7" w:rsidRDefault="00155064" w:rsidP="00264258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>Способ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D7CA7">
        <w:rPr>
          <w:rFonts w:ascii="Times New Roman" w:hAnsi="Times New Roman"/>
          <w:sz w:val="28"/>
          <w:szCs w:val="28"/>
        </w:rPr>
        <w:t xml:space="preserve">открытый </w:t>
      </w:r>
      <w:r w:rsidR="009708C1" w:rsidRPr="00FD7CA7">
        <w:rPr>
          <w:rFonts w:ascii="Times New Roman" w:hAnsi="Times New Roman"/>
          <w:sz w:val="28"/>
          <w:szCs w:val="28"/>
        </w:rPr>
        <w:t>конкурс</w:t>
      </w:r>
      <w:r w:rsidRPr="00FD7CA7">
        <w:rPr>
          <w:rFonts w:ascii="Times New Roman" w:hAnsi="Times New Roman"/>
          <w:sz w:val="28"/>
          <w:szCs w:val="28"/>
        </w:rPr>
        <w:t xml:space="preserve"> в электронной форме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>, участниками которого могут быть только субъекты малого и среднего предпринимательства.</w:t>
      </w:r>
    </w:p>
    <w:p w14:paraId="166D9013" w14:textId="21F57E48" w:rsidR="008C335E" w:rsidRPr="00FD7CA7" w:rsidRDefault="00155064" w:rsidP="00264258">
      <w:pPr>
        <w:widowControl w:val="0"/>
        <w:tabs>
          <w:tab w:val="left" w:pos="252"/>
        </w:tabs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>закупки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>право заключения договора на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C71C9" w:rsidRPr="00FD7CA7">
        <w:rPr>
          <w:rFonts w:ascii="Times New Roman" w:hAnsi="Times New Roman"/>
          <w:spacing w:val="-6"/>
          <w:sz w:val="28"/>
          <w:szCs w:val="28"/>
        </w:rPr>
  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</w:t>
      </w:r>
      <w:r w:rsidR="009708C1" w:rsidRPr="00FD7CA7">
        <w:rPr>
          <w:rFonts w:ascii="Times New Roman" w:hAnsi="Times New Roman"/>
          <w:spacing w:val="-6"/>
          <w:sz w:val="28"/>
          <w:szCs w:val="28"/>
        </w:rPr>
        <w:t>.</w:t>
      </w:r>
    </w:p>
    <w:p w14:paraId="0A62FB00" w14:textId="1049C373" w:rsidR="00155064" w:rsidRPr="00FD7CA7" w:rsidRDefault="00155064" w:rsidP="00264258">
      <w:pPr>
        <w:tabs>
          <w:tab w:val="left" w:pos="1134"/>
        </w:tabs>
        <w:spacing w:after="12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и объем</w:t>
      </w:r>
      <w:r w:rsidRPr="00FD7CA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C335E"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услуг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Pr="00FD7CA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FD7CA7">
        <w:rPr>
          <w:rFonts w:ascii="Times New Roman" w:hAnsi="Times New Roman" w:cs="Times New Roman"/>
          <w:sz w:val="28"/>
          <w:szCs w:val="28"/>
        </w:rPr>
        <w:t>все необходимые сведения приведены в </w:t>
      </w:r>
      <w:r w:rsidR="00821A91" w:rsidRPr="00FD7CA7">
        <w:rPr>
          <w:rFonts w:ascii="Times New Roman" w:hAnsi="Times New Roman" w:cs="Times New Roman"/>
          <w:sz w:val="28"/>
          <w:szCs w:val="28"/>
        </w:rPr>
        <w:t>т</w:t>
      </w:r>
      <w:r w:rsidRPr="00FD7CA7">
        <w:rPr>
          <w:rFonts w:ascii="Times New Roman" w:hAnsi="Times New Roman" w:cs="Times New Roman"/>
          <w:sz w:val="28"/>
          <w:szCs w:val="28"/>
        </w:rPr>
        <w:t>оме 2 закупочной документации.</w:t>
      </w:r>
    </w:p>
    <w:p w14:paraId="1243F68F" w14:textId="2354961A" w:rsidR="00155064" w:rsidRPr="00FD7CA7" w:rsidRDefault="00155064" w:rsidP="00264258">
      <w:pPr>
        <w:widowControl w:val="0"/>
        <w:tabs>
          <w:tab w:val="left" w:pos="0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Срок </w:t>
      </w:r>
      <w:r w:rsidR="008C335E"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оказания услуг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 w:rsidRPr="00FD7CA7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="00821A91" w:rsidRPr="00FD7CA7">
        <w:rPr>
          <w:rFonts w:ascii="Times New Roman" w:hAnsi="Times New Roman" w:cs="Times New Roman"/>
          <w:sz w:val="28"/>
          <w:szCs w:val="28"/>
        </w:rPr>
        <w:t>ч</w:t>
      </w:r>
      <w:r w:rsidRPr="00FD7CA7">
        <w:rPr>
          <w:rFonts w:ascii="Times New Roman" w:hAnsi="Times New Roman" w:cs="Times New Roman"/>
          <w:sz w:val="28"/>
          <w:szCs w:val="28"/>
        </w:rPr>
        <w:t xml:space="preserve">астью 3 «Проект договора» </w:t>
      </w:r>
      <w:r w:rsidR="00821A91" w:rsidRPr="00FD7CA7">
        <w:rPr>
          <w:rFonts w:ascii="Times New Roman" w:hAnsi="Times New Roman" w:cs="Times New Roman"/>
          <w:sz w:val="28"/>
          <w:szCs w:val="28"/>
        </w:rPr>
        <w:t>т</w:t>
      </w:r>
      <w:r w:rsidRPr="00FD7CA7">
        <w:rPr>
          <w:rFonts w:ascii="Times New Roman" w:hAnsi="Times New Roman" w:cs="Times New Roman"/>
          <w:sz w:val="28"/>
          <w:szCs w:val="28"/>
        </w:rPr>
        <w:t>ома 1 закупочной документации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59D0886E" w14:textId="77777777" w:rsidR="00FC764C" w:rsidRPr="00FD7CA7" w:rsidRDefault="00DC71C9" w:rsidP="00FC764C">
      <w:pPr>
        <w:tabs>
          <w:tab w:val="left" w:pos="0"/>
          <w:tab w:val="left" w:pos="113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CA7">
        <w:rPr>
          <w:rFonts w:ascii="Times New Roman" w:hAnsi="Times New Roman" w:cs="Times New Roman"/>
          <w:sz w:val="28"/>
          <w:szCs w:val="28"/>
        </w:rPr>
        <w:t>Предельная цена договора*:</w:t>
      </w:r>
    </w:p>
    <w:p w14:paraId="72978391" w14:textId="5E1EAC9A" w:rsidR="00DC71C9" w:rsidRPr="00FD7CA7" w:rsidRDefault="00DC71C9" w:rsidP="00FC764C">
      <w:pPr>
        <w:tabs>
          <w:tab w:val="left" w:pos="0"/>
          <w:tab w:val="left" w:pos="1134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CA7">
        <w:rPr>
          <w:rFonts w:ascii="Times New Roman" w:hAnsi="Times New Roman" w:cs="Times New Roman"/>
          <w:sz w:val="28"/>
          <w:szCs w:val="28"/>
        </w:rPr>
        <w:t>20 000 000 (двадцать миллионов) рублей 00 копеек, с учетом всех налогов и сборов.</w:t>
      </w:r>
    </w:p>
    <w:p w14:paraId="2EA26AFF" w14:textId="399F3422" w:rsidR="00D225F4" w:rsidRPr="00FD7CA7" w:rsidRDefault="00DC71C9" w:rsidP="00FC764C">
      <w:pPr>
        <w:pStyle w:val="afb"/>
        <w:tabs>
          <w:tab w:val="left" w:pos="0"/>
          <w:tab w:val="left" w:pos="1134"/>
        </w:tabs>
        <w:spacing w:after="120"/>
        <w:ind w:left="0"/>
        <w:jc w:val="both"/>
        <w:rPr>
          <w:sz w:val="28"/>
          <w:szCs w:val="28"/>
        </w:rPr>
      </w:pPr>
      <w:r w:rsidRPr="00FD7CA7">
        <w:rPr>
          <w:sz w:val="28"/>
          <w:szCs w:val="28"/>
        </w:rPr>
        <w:t>* По результатам данной закупки заключается рамочный договор и предельная цена договора, указанная выше, остается неизменной.</w:t>
      </w:r>
    </w:p>
    <w:p w14:paraId="1199FE1F" w14:textId="63FA6759" w:rsidR="009708C1" w:rsidRPr="00FD7CA7" w:rsidRDefault="00FC764C" w:rsidP="00FC764C">
      <w:pPr>
        <w:tabs>
          <w:tab w:val="left" w:pos="0"/>
          <w:tab w:val="left" w:pos="709"/>
        </w:tabs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D7CA7">
        <w:rPr>
          <w:rFonts w:ascii="Times New Roman" w:hAnsi="Times New Roman" w:cs="Times New Roman"/>
          <w:sz w:val="28"/>
          <w:szCs w:val="28"/>
        </w:rPr>
        <w:t>Начальная (максимальная) цена единицы услуги:</w:t>
      </w:r>
    </w:p>
    <w:tbl>
      <w:tblPr>
        <w:tblW w:w="10201" w:type="dxa"/>
        <w:tblLook w:val="04A0" w:firstRow="1" w:lastRow="0" w:firstColumn="1" w:lastColumn="0" w:noHBand="0" w:noVBand="1"/>
      </w:tblPr>
      <w:tblGrid>
        <w:gridCol w:w="588"/>
        <w:gridCol w:w="7487"/>
        <w:gridCol w:w="2126"/>
      </w:tblGrid>
      <w:tr w:rsidR="00FD7CA7" w:rsidRPr="00FD7CA7" w14:paraId="39593EBD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C2303" w14:textId="77777777" w:rsidR="00FC764C" w:rsidRPr="00FD7CA7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№ п/п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82F9E" w14:textId="77777777" w:rsidR="00FC764C" w:rsidRPr="00FD7CA7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Наименование услуги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7F767E4" w14:textId="77777777" w:rsidR="00FC764C" w:rsidRPr="00FD7CA7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Начальная (максимальная) цена ед. услуги, руб., с учетом всех налогов и сборов</w:t>
            </w:r>
          </w:p>
        </w:tc>
      </w:tr>
      <w:tr w:rsidR="00FD7CA7" w:rsidRPr="00FD7CA7" w14:paraId="42775E88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C8B93E" w14:textId="77777777" w:rsidR="00FC764C" w:rsidRPr="00FD7CA7" w:rsidRDefault="00FC764C" w:rsidP="00BB4A07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1. Транспортировка груза при массе /объёме до 0,1 т.н./0,25 м3</w:t>
            </w:r>
          </w:p>
        </w:tc>
      </w:tr>
      <w:tr w:rsidR="00FD7CA7" w:rsidRPr="00FD7CA7" w14:paraId="44387AD3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726D88" w14:textId="77777777" w:rsidR="00FC764C" w:rsidRPr="00FD7CA7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1.1</w:t>
            </w:r>
          </w:p>
        </w:tc>
        <w:tc>
          <w:tcPr>
            <w:tcW w:w="7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0EA59" w14:textId="77777777" w:rsidR="00FC764C" w:rsidRPr="00FD7CA7" w:rsidRDefault="00FC764C" w:rsidP="00BB4A07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B408F" w14:textId="77777777" w:rsidR="00FC764C" w:rsidRPr="00FD7CA7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5 000,67</w:t>
            </w:r>
          </w:p>
        </w:tc>
      </w:tr>
      <w:tr w:rsidR="00FD7CA7" w:rsidRPr="00FD7CA7" w14:paraId="64ABE5C6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CD86E" w14:textId="77777777" w:rsidR="00FC764C" w:rsidRPr="00FD7CA7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7BD64" w14:textId="77777777" w:rsidR="00FC764C" w:rsidRPr="00FD7CA7" w:rsidRDefault="00FC764C" w:rsidP="00BB4A07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497F77" w14:textId="77777777" w:rsidR="00FC764C" w:rsidRPr="00FD7CA7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60,00</w:t>
            </w:r>
          </w:p>
        </w:tc>
      </w:tr>
      <w:tr w:rsidR="00FD7CA7" w:rsidRPr="00FD7CA7" w14:paraId="4335EFD8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9ACC59" w14:textId="77777777" w:rsidR="00FC764C" w:rsidRPr="00FD7CA7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9E4FFF" w14:textId="77777777" w:rsidR="00FC764C" w:rsidRPr="00FD7CA7" w:rsidRDefault="00FC764C" w:rsidP="00BB4A07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6F9F0F" w14:textId="77777777" w:rsidR="00FC764C" w:rsidRPr="00FD7CA7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72,66</w:t>
            </w:r>
          </w:p>
        </w:tc>
      </w:tr>
      <w:tr w:rsidR="00FD7CA7" w:rsidRPr="00FD7CA7" w14:paraId="0B2A806C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3F12CE" w14:textId="77777777" w:rsidR="00FC764C" w:rsidRPr="00FD7CA7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C11A71" w14:textId="77777777" w:rsidR="00FC764C" w:rsidRPr="00FD7CA7" w:rsidRDefault="00FC764C" w:rsidP="00BB4A07">
            <w:pPr>
              <w:widowControl w:val="0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01DF8" w14:textId="77777777" w:rsidR="00FC764C" w:rsidRPr="00FD7CA7" w:rsidRDefault="00FC764C" w:rsidP="00BB4A07">
            <w:pPr>
              <w:widowControl w:val="0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66,66</w:t>
            </w:r>
          </w:p>
        </w:tc>
      </w:tr>
      <w:tr w:rsidR="00FD7CA7" w:rsidRPr="00FD7CA7" w14:paraId="65AB93C9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8D7417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2. Транспортировка груза при массе /объёме от 0,11/0,251 м3 до 0,5 т.н. /2,0 м3 включительно*</w:t>
            </w:r>
          </w:p>
        </w:tc>
      </w:tr>
      <w:tr w:rsidR="00FD7CA7" w:rsidRPr="00FD7CA7" w14:paraId="3DB75931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1628F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3EC7F1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920AE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5 484,07</w:t>
            </w:r>
          </w:p>
        </w:tc>
      </w:tr>
      <w:tr w:rsidR="00FD7CA7" w:rsidRPr="00FD7CA7" w14:paraId="79012A03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E57AEA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93787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C40BB0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60,00</w:t>
            </w:r>
          </w:p>
        </w:tc>
      </w:tr>
      <w:tr w:rsidR="00FD7CA7" w:rsidRPr="00FD7CA7" w14:paraId="610C685C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B5B571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8FBD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DCF76A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70,50</w:t>
            </w:r>
          </w:p>
        </w:tc>
      </w:tr>
      <w:tr w:rsidR="00FD7CA7" w:rsidRPr="00FD7CA7" w14:paraId="217E4B90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0C7CDF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1F3C9E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56FC8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72,50</w:t>
            </w:r>
          </w:p>
        </w:tc>
      </w:tr>
      <w:tr w:rsidR="00FD7CA7" w:rsidRPr="00FD7CA7" w14:paraId="0C0CC0EB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258931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3. Транспортировка груза при массе/объёме груза свыше 0.51 т.н. до 1,5 т включительно / свыше 2,01 м3 до 16 м3 включительно</w:t>
            </w:r>
          </w:p>
        </w:tc>
      </w:tr>
      <w:tr w:rsidR="00FD7CA7" w:rsidRPr="00FD7CA7" w14:paraId="242A7305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51BFFA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EB409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8D8B6B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5 000,00</w:t>
            </w:r>
          </w:p>
        </w:tc>
      </w:tr>
      <w:tr w:rsidR="00FD7CA7" w:rsidRPr="00FD7CA7" w14:paraId="57B94500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B5711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97EF41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286C7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100,00</w:t>
            </w:r>
          </w:p>
        </w:tc>
      </w:tr>
      <w:tr w:rsidR="00FD7CA7" w:rsidRPr="00FD7CA7" w14:paraId="0A003459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9007D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B4C666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C3529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100,00</w:t>
            </w:r>
          </w:p>
        </w:tc>
      </w:tr>
      <w:tr w:rsidR="00FD7CA7" w:rsidRPr="00FD7CA7" w14:paraId="6A2D1B18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4F4A0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89841B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9DBB74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110,00</w:t>
            </w:r>
          </w:p>
        </w:tc>
      </w:tr>
      <w:tr w:rsidR="00FD7CA7" w:rsidRPr="00FD7CA7" w14:paraId="31FBEA21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54C45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4. Транспортировка груза при массе/объёме груза свыше 1,51 т до 5 т включительно / свыше 16 м3 до 36 м3 включительно</w:t>
            </w:r>
          </w:p>
        </w:tc>
      </w:tr>
      <w:tr w:rsidR="00FD7CA7" w:rsidRPr="00FD7CA7" w14:paraId="28600A04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1BF85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4.1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7A9762" w14:textId="547E49A2" w:rsidR="00FC764C" w:rsidRPr="00FD7CA7" w:rsidRDefault="00FC764C" w:rsidP="00D13BBB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A7AB36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6 999,99</w:t>
            </w:r>
          </w:p>
        </w:tc>
      </w:tr>
      <w:tr w:rsidR="00FD7CA7" w:rsidRPr="00FD7CA7" w14:paraId="447877A2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CF54D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4.2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96DD" w14:textId="570C763F" w:rsidR="00FC764C" w:rsidRPr="00D13BBB" w:rsidRDefault="00FC764C" w:rsidP="004B733B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  <w:bookmarkStart w:id="0" w:name="_GoBack"/>
            <w:bookmarkEnd w:id="0"/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B50473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131,50</w:t>
            </w:r>
          </w:p>
        </w:tc>
      </w:tr>
      <w:tr w:rsidR="00FD7CA7" w:rsidRPr="00FD7CA7" w14:paraId="22115222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92631B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F0FA2B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BA2B06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140,00</w:t>
            </w:r>
          </w:p>
        </w:tc>
      </w:tr>
      <w:tr w:rsidR="00FD7CA7" w:rsidRPr="00FD7CA7" w14:paraId="54CD3150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88AABC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4.4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AB39B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991BD2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126,77</w:t>
            </w:r>
          </w:p>
        </w:tc>
      </w:tr>
      <w:tr w:rsidR="00FD7CA7" w:rsidRPr="00FD7CA7" w14:paraId="4461452B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E9A4B9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5. Транспортировка груза при  массе/объёме груза свыше 5,01 т до 21 т включительно / свыше 36 м3 до 92 м3 включительно</w:t>
            </w:r>
          </w:p>
        </w:tc>
      </w:tr>
      <w:tr w:rsidR="00FD7CA7" w:rsidRPr="00FD7CA7" w14:paraId="7A6D35D4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7550A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65958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4E5058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9 200,00</w:t>
            </w:r>
          </w:p>
        </w:tc>
      </w:tr>
      <w:tr w:rsidR="00FD7CA7" w:rsidRPr="00FD7CA7" w14:paraId="22B607CB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B6FB94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DE3674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DBEA3E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301,67</w:t>
            </w:r>
          </w:p>
        </w:tc>
      </w:tr>
      <w:tr w:rsidR="00FD7CA7" w:rsidRPr="00FD7CA7" w14:paraId="6241CD12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55C439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9181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BBD0B1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225,46</w:t>
            </w:r>
          </w:p>
        </w:tc>
      </w:tr>
      <w:tr w:rsidR="00FD7CA7" w:rsidRPr="00FD7CA7" w14:paraId="383E1F66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52347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7184E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C6D68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159,30</w:t>
            </w:r>
          </w:p>
        </w:tc>
      </w:tr>
      <w:tr w:rsidR="00FD7CA7" w:rsidRPr="00FD7CA7" w14:paraId="4825737A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47661E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6. Транспортировка собственных контейнеров Клиента размером до 40` ISO HQ (HIGH CUBE ) специализированным автомобилем–контейнеровозом весом до 21,5 тонны включительно с учетом веса контейнера</w:t>
            </w:r>
          </w:p>
        </w:tc>
      </w:tr>
      <w:tr w:rsidR="00FD7CA7" w:rsidRPr="00FD7CA7" w14:paraId="68223EBA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BDC58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111AF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A027C3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11 752,39</w:t>
            </w:r>
          </w:p>
        </w:tc>
      </w:tr>
      <w:tr w:rsidR="00FD7CA7" w:rsidRPr="00FD7CA7" w14:paraId="24A572EC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CD4C13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EC3AF6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9EC2D6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309,79</w:t>
            </w:r>
          </w:p>
        </w:tc>
      </w:tr>
      <w:tr w:rsidR="00FD7CA7" w:rsidRPr="00FD7CA7" w14:paraId="2833CFE5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67FC7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0F067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363AD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283,53</w:t>
            </w:r>
          </w:p>
        </w:tc>
      </w:tr>
      <w:tr w:rsidR="00FD7CA7" w:rsidRPr="00FD7CA7" w14:paraId="1C906A0E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B5B2E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EF7E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E1914F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230,90</w:t>
            </w:r>
          </w:p>
        </w:tc>
      </w:tr>
      <w:tr w:rsidR="00FD7CA7" w:rsidRPr="00FD7CA7" w14:paraId="4421F3F7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15334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7. Транспортировка груза а/м г/п до 5 т.н., оснащенное краном-манипулятором при массе груза  до 5 т включительно**</w:t>
            </w:r>
          </w:p>
        </w:tc>
      </w:tr>
      <w:tr w:rsidR="00FD7CA7" w:rsidRPr="00FD7CA7" w14:paraId="1D27A485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93128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FFB0FC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Стоимость подачи транспортного средства на место погрузки за единицу транспорта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358B24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10 768,06</w:t>
            </w:r>
          </w:p>
        </w:tc>
      </w:tr>
      <w:tr w:rsidR="00FD7CA7" w:rsidRPr="00FD7CA7" w14:paraId="5F12B676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DF3DE3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55F073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от 0 до 250 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F65474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329,71</w:t>
            </w:r>
          </w:p>
        </w:tc>
      </w:tr>
      <w:tr w:rsidR="00FD7CA7" w:rsidRPr="00FD7CA7" w14:paraId="04FBEF80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EEC247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00FD6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250 км до 1000 км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C49E7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296,86</w:t>
            </w:r>
          </w:p>
        </w:tc>
      </w:tr>
      <w:tr w:rsidR="00FD7CA7" w:rsidRPr="00FD7CA7" w14:paraId="28CACEC5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1FA70A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7.4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58048B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Тариф за 1 км при расстоянии перевозки свыше 1000 км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B3477F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231,80</w:t>
            </w:r>
          </w:p>
        </w:tc>
      </w:tr>
      <w:tr w:rsidR="00FD7CA7" w:rsidRPr="00FD7CA7" w14:paraId="35433B98" w14:textId="77777777" w:rsidTr="00BB4A07">
        <w:trPr>
          <w:tblHeader/>
        </w:trPr>
        <w:tc>
          <w:tcPr>
            <w:tcW w:w="102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6B2A52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b/>
                <w:sz w:val="26"/>
                <w:szCs w:val="26"/>
              </w:rPr>
              <w:t>8. Виды Нарушения</w:t>
            </w:r>
          </w:p>
        </w:tc>
      </w:tr>
      <w:tr w:rsidR="00FD7CA7" w:rsidRPr="00FD7CA7" w14:paraId="50661822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520BB6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8.1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98289F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массе /объёме до 0,1 т.н. /0,25 м3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5B3DFF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4 751,00</w:t>
            </w:r>
          </w:p>
        </w:tc>
      </w:tr>
      <w:tr w:rsidR="00FD7CA7" w:rsidRPr="00FD7CA7" w14:paraId="3B92F219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B8A88A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8.2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26AE52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массе /объёме от 0,11/0,251 м3 до 0,5 т.н. /2,0 м3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FA40C1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5 351,00</w:t>
            </w:r>
          </w:p>
        </w:tc>
      </w:tr>
      <w:tr w:rsidR="00FD7CA7" w:rsidRPr="00FD7CA7" w14:paraId="1B46945E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E8C97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8.3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438B9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массе/объёме груза свыше 0.51 т.н. до 1,5 т включительно / свыше 2,01 м3 до 16 м3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40F012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5 501,00</w:t>
            </w:r>
          </w:p>
        </w:tc>
      </w:tr>
      <w:tr w:rsidR="00FD7CA7" w:rsidRPr="00FD7CA7" w14:paraId="5C00C1B7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6ABF7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8.4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F0306B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массе/объёме груза свыше 1,51 т до 5 т включительно / свыше 16 м3 до 36 м3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E654C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6 401,20</w:t>
            </w:r>
          </w:p>
        </w:tc>
      </w:tr>
      <w:tr w:rsidR="00FD7CA7" w:rsidRPr="00FD7CA7" w14:paraId="77D1004B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470A9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8.5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32BB71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транспортного средства при  массе/объёме груза свыше 5,01 т до 21 т  включительно / свыше 36 м3 до 92 м3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DB2CC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9 000,00</w:t>
            </w:r>
          </w:p>
        </w:tc>
      </w:tr>
      <w:tr w:rsidR="00FD7CA7" w:rsidRPr="00FD7CA7" w14:paraId="046F4757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52253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8.6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2A557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специализированного автомобиля контейнеровоза для транспортировки  контейнеров размером до 40` ISO HQ (HIGH CUBE ) весом до 21 тонны включительно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DD69E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9 500,00</w:t>
            </w:r>
          </w:p>
        </w:tc>
      </w:tr>
      <w:tr w:rsidR="00FD7CA7" w:rsidRPr="00FD7CA7" w14:paraId="3BBEEED5" w14:textId="77777777" w:rsidTr="00BB4A07">
        <w:trPr>
          <w:tblHeader/>
        </w:trPr>
        <w:tc>
          <w:tcPr>
            <w:tcW w:w="5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08336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8.7</w:t>
            </w:r>
          </w:p>
        </w:tc>
        <w:tc>
          <w:tcPr>
            <w:tcW w:w="74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8687B5" w14:textId="77777777" w:rsidR="00FC764C" w:rsidRPr="00FD7CA7" w:rsidRDefault="00FC764C" w:rsidP="00BB4A07">
            <w:pPr>
              <w:widowControl w:val="0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Сверхнормативный простой специализированного транспортного средства а/м г/п до 5 т.н., оснащенного краном–манипулятором</w:t>
            </w:r>
          </w:p>
        </w:tc>
        <w:tc>
          <w:tcPr>
            <w:tcW w:w="21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10379" w14:textId="77777777" w:rsidR="00FC764C" w:rsidRPr="00FD7CA7" w:rsidRDefault="00FC764C" w:rsidP="00BB4A07">
            <w:pPr>
              <w:widowControl w:val="0"/>
              <w:contextualSpacing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FD7CA7">
              <w:rPr>
                <w:rFonts w:ascii="Times New Roman" w:hAnsi="Times New Roman" w:cs="Times New Roman"/>
                <w:sz w:val="26"/>
                <w:szCs w:val="26"/>
              </w:rPr>
              <w:t>10 750,00</w:t>
            </w:r>
          </w:p>
        </w:tc>
      </w:tr>
    </w:tbl>
    <w:p w14:paraId="254022A1" w14:textId="77777777" w:rsidR="00155064" w:rsidRPr="00FD7CA7" w:rsidRDefault="00155064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8"/>
          <w:lang w:eastAsia="ru-RU"/>
        </w:rPr>
      </w:pPr>
    </w:p>
    <w:p w14:paraId="206CD6D8" w14:textId="17BFE9AE" w:rsidR="009C2A1A" w:rsidRPr="00FD7CA7" w:rsidRDefault="009C2A1A" w:rsidP="00155064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 о проведении закупки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(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закупочная документация) опубликовано «</w:t>
      </w:r>
      <w:r w:rsidR="00671FCA"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10C9D"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» </w:t>
      </w:r>
      <w:r w:rsidR="00510C9D"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июля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2026 года на официальном государственном сайте </w:t>
      </w:r>
      <w:hyperlink r:id="rId8" w:history="1">
        <w:r w:rsidRPr="00FD7CA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http://www.zakupki.gov.ru</w:t>
        </w:r>
      </w:hyperlink>
      <w:r w:rsidRPr="00FD7CA7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/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510C9D"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32616240772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официальном сайте по закупкам атомной отрасли </w:t>
      </w:r>
      <w:hyperlink r:id="rId9" w:history="1">
        <w:r w:rsidRPr="00FD7CA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http://zakupki.rosatom.ru/</w:t>
        </w:r>
      </w:hyperlink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 w:rsidR="00510C9D"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227337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 ЭТП </w:t>
      </w:r>
      <w:r w:rsidR="004E0C54" w:rsidRPr="00FD7CA7">
        <w:rPr>
          <w:rFonts w:ascii="Times New Roman" w:hAnsi="Times New Roman" w:cs="Times New Roman"/>
          <w:sz w:val="28"/>
          <w:szCs w:val="28"/>
          <w:lang w:val="x-none"/>
        </w:rPr>
        <w:t>(ЭТП) АКЦИОНЕРНОЕ ОБЩЕСТВО «ЭЛЕКТРОННЫЕ ТОРГОВЫЕ СИСТЕМЫ» (НЭП)</w:t>
      </w:r>
      <w:r w:rsidRPr="00FD7CA7">
        <w:rPr>
          <w:rFonts w:ascii="Times New Roman" w:hAnsi="Times New Roman" w:cs="Times New Roman"/>
          <w:sz w:val="28"/>
          <w:szCs w:val="28"/>
        </w:rPr>
        <w:t xml:space="preserve"> </w:t>
      </w:r>
      <w:r w:rsidR="004E0C54" w:rsidRPr="00FD7CA7">
        <w:rPr>
          <w:rFonts w:ascii="Times New Roman" w:hAnsi="Times New Roman" w:cs="Times New Roman"/>
          <w:sz w:val="28"/>
          <w:szCs w:val="28"/>
          <w:u w:val="single"/>
        </w:rPr>
        <w:t>https://www.etp-ets.ru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 №</w:t>
      </w:r>
      <w:r w:rsidR="00510C9D"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32616240772</w:t>
      </w:r>
      <w:r w:rsidRPr="00FD7CA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934FB41" w14:textId="77777777" w:rsidR="00081FF0" w:rsidRPr="00D13BBB" w:rsidRDefault="00081FF0" w:rsidP="00081FF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097B359" w14:textId="0BF39590" w:rsidR="00081FF0" w:rsidRPr="006633A9" w:rsidRDefault="00081FF0" w:rsidP="00740A86">
      <w:pPr>
        <w:keepLines/>
        <w:widowControl w:val="0"/>
        <w:numPr>
          <w:ilvl w:val="0"/>
          <w:numId w:val="6"/>
        </w:numPr>
        <w:spacing w:after="0" w:line="240" w:lineRule="auto"/>
        <w:jc w:val="both"/>
        <w:rPr>
          <w:sz w:val="28"/>
          <w:szCs w:val="28"/>
        </w:rPr>
      </w:pPr>
      <w:r w:rsidRPr="006633A9">
        <w:rPr>
          <w:rFonts w:ascii="Times New Roman" w:hAnsi="Times New Roman"/>
          <w:sz w:val="28"/>
          <w:szCs w:val="28"/>
        </w:rPr>
        <w:t>Срок окончания подачи заявок на участие в закупке 10:00 (время московское) «</w:t>
      </w:r>
      <w:r w:rsidR="001E5A0A" w:rsidRPr="006633A9">
        <w:rPr>
          <w:rFonts w:ascii="Times New Roman" w:hAnsi="Times New Roman"/>
          <w:sz w:val="28"/>
          <w:szCs w:val="28"/>
        </w:rPr>
        <w:t>04</w:t>
      </w:r>
      <w:r w:rsidRPr="006633A9">
        <w:rPr>
          <w:rFonts w:ascii="Times New Roman" w:hAnsi="Times New Roman"/>
          <w:sz w:val="28"/>
          <w:szCs w:val="28"/>
        </w:rPr>
        <w:t xml:space="preserve">» </w:t>
      </w:r>
      <w:r w:rsidR="001E5A0A" w:rsidRPr="006633A9">
        <w:rPr>
          <w:rFonts w:ascii="Times New Roman" w:hAnsi="Times New Roman"/>
          <w:sz w:val="28"/>
          <w:szCs w:val="28"/>
        </w:rPr>
        <w:t>августа</w:t>
      </w:r>
      <w:r w:rsidRPr="006633A9">
        <w:rPr>
          <w:rFonts w:ascii="Times New Roman" w:hAnsi="Times New Roman"/>
          <w:sz w:val="28"/>
          <w:szCs w:val="28"/>
        </w:rPr>
        <w:t xml:space="preserve"> 202</w:t>
      </w:r>
      <w:r w:rsidR="00A95937" w:rsidRPr="006633A9">
        <w:rPr>
          <w:rFonts w:ascii="Times New Roman" w:hAnsi="Times New Roman"/>
          <w:sz w:val="28"/>
          <w:szCs w:val="28"/>
        </w:rPr>
        <w:t>6</w:t>
      </w:r>
      <w:r w:rsidRPr="006633A9">
        <w:rPr>
          <w:rFonts w:ascii="Times New Roman" w:hAnsi="Times New Roman"/>
          <w:sz w:val="28"/>
          <w:szCs w:val="28"/>
        </w:rPr>
        <w:t xml:space="preserve"> года.</w:t>
      </w:r>
    </w:p>
    <w:p w14:paraId="76EB87D4" w14:textId="5C3E619B" w:rsidR="00081FF0" w:rsidRPr="006633A9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 xml:space="preserve">Количество поданных на ЭТП </w:t>
      </w:r>
      <w:r w:rsidR="00211E44" w:rsidRPr="006633A9">
        <w:rPr>
          <w:rFonts w:ascii="Times New Roman" w:hAnsi="Times New Roman" w:cs="Times New Roman"/>
          <w:sz w:val="28"/>
          <w:szCs w:val="28"/>
          <w:lang w:val="x-none"/>
        </w:rPr>
        <w:t xml:space="preserve">АКЦИОНЕРНОЕ ОБЩЕСТВО «ЭЛЕКТРОННЫЕ ТОРГОВЫЕ СИСТЕМЫ» (НЭП) </w:t>
      </w:r>
      <w:hyperlink r:id="rId10" w:history="1">
        <w:r w:rsidR="00211E44" w:rsidRPr="006633A9">
          <w:rPr>
            <w:rStyle w:val="af5"/>
            <w:rFonts w:ascii="Times New Roman" w:hAnsi="Times New Roman" w:cs="Times New Roman"/>
            <w:color w:val="auto"/>
            <w:sz w:val="28"/>
            <w:szCs w:val="28"/>
            <w:lang w:val="x-none"/>
          </w:rPr>
          <w:t>https://www.etp-ets.ru</w:t>
        </w:r>
      </w:hyperlink>
      <w:r w:rsidR="00421D6F" w:rsidRPr="006633A9">
        <w:rPr>
          <w:rFonts w:ascii="Times New Roman" w:hAnsi="Times New Roman" w:cs="Times New Roman"/>
          <w:sz w:val="28"/>
          <w:szCs w:val="28"/>
        </w:rPr>
        <w:t xml:space="preserve"> </w:t>
      </w:r>
      <w:r w:rsidRPr="006633A9">
        <w:rPr>
          <w:rFonts w:ascii="Times New Roman" w:hAnsi="Times New Roman" w:cs="Times New Roman"/>
          <w:sz w:val="28"/>
          <w:szCs w:val="28"/>
        </w:rPr>
        <w:t>заявок на участие в закупке</w:t>
      </w:r>
      <w:r w:rsidRPr="006633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633A9">
        <w:rPr>
          <w:rFonts w:ascii="Times New Roman" w:hAnsi="Times New Roman" w:cs="Times New Roman"/>
          <w:sz w:val="28"/>
          <w:szCs w:val="28"/>
        </w:rPr>
        <w:t xml:space="preserve">– </w:t>
      </w:r>
      <w:r w:rsidR="001E5A0A" w:rsidRPr="006633A9">
        <w:rPr>
          <w:rFonts w:ascii="Times New Roman" w:hAnsi="Times New Roman" w:cs="Times New Roman"/>
          <w:sz w:val="28"/>
          <w:szCs w:val="28"/>
        </w:rPr>
        <w:t>5</w:t>
      </w:r>
      <w:r w:rsidRPr="006633A9">
        <w:rPr>
          <w:rFonts w:ascii="Times New Roman" w:hAnsi="Times New Roman" w:cs="Times New Roman"/>
          <w:sz w:val="28"/>
          <w:szCs w:val="28"/>
        </w:rPr>
        <w:t>.</w:t>
      </w:r>
    </w:p>
    <w:p w14:paraId="44C6D84F" w14:textId="77777777" w:rsidR="00081FF0" w:rsidRPr="006633A9" w:rsidRDefault="00081FF0" w:rsidP="00081FF0">
      <w:pPr>
        <w:widowControl w:val="0"/>
        <w:spacing w:after="0" w:line="240" w:lineRule="auto"/>
        <w:jc w:val="both"/>
        <w:rPr>
          <w:rFonts w:ascii="Times New Roman" w:hAnsi="Times New Roman"/>
          <w:b/>
          <w:i/>
          <w:sz w:val="28"/>
          <w:szCs w:val="28"/>
        </w:rPr>
      </w:pPr>
    </w:p>
    <w:p w14:paraId="11609C76" w14:textId="0F963EEC" w:rsidR="001E5A0A" w:rsidRPr="006633A9" w:rsidRDefault="00081FF0" w:rsidP="00081FF0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633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Согласно </w:t>
      </w:r>
      <w:proofErr w:type="gramStart"/>
      <w:r w:rsidRPr="006633A9">
        <w:rPr>
          <w:rFonts w:ascii="Times New Roman" w:eastAsia="Times New Roman" w:hAnsi="Times New Roman" w:cs="Times New Roman"/>
          <w:sz w:val="28"/>
          <w:szCs w:val="24"/>
          <w:lang w:eastAsia="ru-RU"/>
        </w:rPr>
        <w:t>результатам открытия доступа</w:t>
      </w:r>
      <w:proofErr w:type="gramEnd"/>
      <w:r w:rsidRPr="006633A9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к первым частям заявок на участие в закупке:</w:t>
      </w: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695"/>
        <w:gridCol w:w="7052"/>
      </w:tblGrid>
      <w:tr w:rsidR="006633A9" w:rsidRPr="006633A9" w14:paraId="366FDCBE" w14:textId="77777777" w:rsidTr="0066359D">
        <w:trPr>
          <w:tblHeader/>
        </w:trPr>
        <w:tc>
          <w:tcPr>
            <w:tcW w:w="2695" w:type="dxa"/>
            <w:vAlign w:val="center"/>
          </w:tcPr>
          <w:p w14:paraId="53F94782" w14:textId="761DFAAD" w:rsidR="00081FF0" w:rsidRPr="006633A9" w:rsidRDefault="00081FF0" w:rsidP="00211E44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Рег. № заявки на ЭТП </w:t>
            </w:r>
            <w:r w:rsidR="00211E44" w:rsidRPr="006633A9">
              <w:rPr>
                <w:rFonts w:ascii="Times New Roman" w:hAnsi="Times New Roman" w:cs="Times New Roman"/>
                <w:b/>
                <w:sz w:val="26"/>
                <w:szCs w:val="26"/>
              </w:rPr>
              <w:t>АО</w:t>
            </w:r>
            <w:r w:rsidR="00211E44" w:rsidRPr="006633A9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 xml:space="preserve"> «</w:t>
            </w:r>
            <w:r w:rsidR="00211E44" w:rsidRPr="006633A9">
              <w:rPr>
                <w:rFonts w:ascii="Times New Roman" w:hAnsi="Times New Roman" w:cs="Times New Roman"/>
                <w:b/>
                <w:sz w:val="26"/>
                <w:szCs w:val="26"/>
              </w:rPr>
              <w:t>ЭТС</w:t>
            </w:r>
            <w:r w:rsidR="00211E44" w:rsidRPr="006633A9">
              <w:rPr>
                <w:rFonts w:ascii="Times New Roman" w:hAnsi="Times New Roman" w:cs="Times New Roman"/>
                <w:b/>
                <w:sz w:val="26"/>
                <w:szCs w:val="26"/>
                <w:lang w:val="x-none"/>
              </w:rPr>
              <w:t>» (НЭП)</w:t>
            </w:r>
          </w:p>
        </w:tc>
        <w:tc>
          <w:tcPr>
            <w:tcW w:w="7052" w:type="dxa"/>
            <w:vAlign w:val="center"/>
          </w:tcPr>
          <w:p w14:paraId="1D393340" w14:textId="77777777" w:rsidR="00081FF0" w:rsidRPr="006633A9" w:rsidRDefault="00081FF0" w:rsidP="00CD002D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Дата и время регистрации заявки</w:t>
            </w:r>
          </w:p>
        </w:tc>
      </w:tr>
      <w:tr w:rsidR="006633A9" w:rsidRPr="006633A9" w14:paraId="3B55B20A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7C742B3A" w14:textId="67979FD3" w:rsidR="00081FF0" w:rsidRPr="006633A9" w:rsidRDefault="00211E44" w:rsidP="00211E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633A9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№1</w:t>
            </w:r>
          </w:p>
        </w:tc>
        <w:tc>
          <w:tcPr>
            <w:tcW w:w="7052" w:type="dxa"/>
            <w:vAlign w:val="center"/>
          </w:tcPr>
          <w:p w14:paraId="0FAB57D8" w14:textId="07ECD979" w:rsidR="00081FF0" w:rsidRPr="006633A9" w:rsidRDefault="00081FF0" w:rsidP="001E5A0A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</w:t>
            </w:r>
            <w:r w:rsidR="001E5A0A"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03</w:t>
            </w: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» </w:t>
            </w:r>
            <w:r w:rsidR="001E5A0A"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августа</w:t>
            </w: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 202</w:t>
            </w:r>
            <w:r w:rsidR="00FD5C1A"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6</w:t>
            </w: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года </w:t>
            </w:r>
            <w:r w:rsidR="001E5A0A"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12:21:00</w:t>
            </w: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(время московское)</w:t>
            </w:r>
          </w:p>
        </w:tc>
      </w:tr>
      <w:tr w:rsidR="006633A9" w:rsidRPr="006633A9" w14:paraId="31B1FA1E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619C08CA" w14:textId="57A7DC0E" w:rsidR="00081FF0" w:rsidRPr="006633A9" w:rsidRDefault="00211E44" w:rsidP="00211E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633A9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№2</w:t>
            </w:r>
          </w:p>
        </w:tc>
        <w:tc>
          <w:tcPr>
            <w:tcW w:w="7052" w:type="dxa"/>
            <w:vAlign w:val="center"/>
          </w:tcPr>
          <w:p w14:paraId="3A0A2173" w14:textId="2C35D5E3" w:rsidR="00081FF0" w:rsidRPr="006633A9" w:rsidRDefault="001E5A0A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 </w:t>
            </w:r>
            <w:r w:rsidR="00522D15"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2026 года </w:t>
            </w: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14:28:23 </w:t>
            </w:r>
            <w:r w:rsidR="00522D15"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  <w:tr w:rsidR="006633A9" w:rsidRPr="006633A9" w14:paraId="4AF84A5F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62DE72E0" w14:textId="1A4C4B08" w:rsidR="00A95937" w:rsidRPr="006633A9" w:rsidRDefault="00211E44" w:rsidP="00211E44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633A9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№3</w:t>
            </w:r>
          </w:p>
        </w:tc>
        <w:tc>
          <w:tcPr>
            <w:tcW w:w="7052" w:type="dxa"/>
            <w:vAlign w:val="center"/>
          </w:tcPr>
          <w:p w14:paraId="0AE9EB65" w14:textId="5D753EE8" w:rsidR="00A95937" w:rsidRPr="006633A9" w:rsidRDefault="001E5A0A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</w:t>
            </w:r>
            <w:r w:rsidR="00522D15"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 2026 года </w:t>
            </w: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15:07:59</w:t>
            </w:r>
            <w:r w:rsidR="00522D15"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(время московское)</w:t>
            </w:r>
          </w:p>
        </w:tc>
      </w:tr>
      <w:tr w:rsidR="006633A9" w:rsidRPr="006633A9" w14:paraId="5B48BFB2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71B67520" w14:textId="0C5E5510" w:rsidR="00211E44" w:rsidRPr="006633A9" w:rsidRDefault="00211E44" w:rsidP="00352F1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633A9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№4</w:t>
            </w:r>
          </w:p>
        </w:tc>
        <w:tc>
          <w:tcPr>
            <w:tcW w:w="7052" w:type="dxa"/>
            <w:vAlign w:val="center"/>
          </w:tcPr>
          <w:p w14:paraId="7FB84555" w14:textId="240EB08F" w:rsidR="00211E44" w:rsidRPr="006633A9" w:rsidRDefault="001E5A0A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</w:t>
            </w:r>
            <w:r w:rsidR="00522D15"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 2026 года </w:t>
            </w: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16:04:06 </w:t>
            </w:r>
            <w:r w:rsidR="00522D15"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(время московское)</w:t>
            </w:r>
          </w:p>
        </w:tc>
      </w:tr>
      <w:tr w:rsidR="00024FE6" w:rsidRPr="006633A9" w14:paraId="1D80D92F" w14:textId="77777777" w:rsidTr="00522D15">
        <w:trPr>
          <w:trHeight w:val="470"/>
        </w:trPr>
        <w:tc>
          <w:tcPr>
            <w:tcW w:w="2695" w:type="dxa"/>
            <w:vAlign w:val="center"/>
          </w:tcPr>
          <w:p w14:paraId="1679A242" w14:textId="3BCB75D9" w:rsidR="00211E44" w:rsidRPr="006633A9" w:rsidRDefault="00211E44" w:rsidP="00352F11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6633A9">
              <w:rPr>
                <w:rFonts w:ascii="Times New Roman" w:eastAsia="Calibri" w:hAnsi="Times New Roman" w:cs="Times New Roman"/>
                <w:sz w:val="26"/>
                <w:szCs w:val="26"/>
              </w:rPr>
              <w:t>Участник №5</w:t>
            </w:r>
          </w:p>
        </w:tc>
        <w:tc>
          <w:tcPr>
            <w:tcW w:w="7052" w:type="dxa"/>
            <w:vAlign w:val="center"/>
          </w:tcPr>
          <w:p w14:paraId="535275DF" w14:textId="69C73C92" w:rsidR="00211E44" w:rsidRPr="006633A9" w:rsidRDefault="001E5A0A" w:rsidP="00352F1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«03» августа </w:t>
            </w:r>
            <w:r w:rsidR="00522D15"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2026 года </w:t>
            </w:r>
            <w:r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18:32:38</w:t>
            </w:r>
            <w:r w:rsidR="00522D15" w:rsidRPr="006633A9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(время московское)</w:t>
            </w:r>
          </w:p>
        </w:tc>
      </w:tr>
    </w:tbl>
    <w:p w14:paraId="76303B53" w14:textId="77777777" w:rsidR="00983284" w:rsidRPr="006633A9" w:rsidRDefault="00983284" w:rsidP="00983284">
      <w:pPr>
        <w:pStyle w:val="ConsPlusNormal"/>
        <w:spacing w:after="120"/>
        <w:jc w:val="both"/>
        <w:rPr>
          <w:rFonts w:ascii="Times New Roman" w:hAnsi="Times New Roman" w:cs="Times New Roman"/>
          <w:sz w:val="28"/>
          <w:szCs w:val="28"/>
        </w:rPr>
      </w:pPr>
    </w:p>
    <w:p w14:paraId="18CC3EB4" w14:textId="3DF6355F" w:rsidR="00024FE6" w:rsidRPr="006633A9" w:rsidRDefault="00024FE6" w:rsidP="00024FE6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>Согласно протоколу заседания закупочной комиссии по рассмотрению первых частей заявок от «05</w:t>
      </w:r>
      <w:proofErr w:type="gramStart"/>
      <w:r w:rsidRPr="006633A9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6633A9">
        <w:rPr>
          <w:rFonts w:ascii="Times New Roman" w:hAnsi="Times New Roman" w:cs="Times New Roman"/>
          <w:sz w:val="28"/>
          <w:szCs w:val="28"/>
        </w:rPr>
        <w:t xml:space="preserve"> августа 2026 года №</w:t>
      </w:r>
      <w:r w:rsidRPr="006633A9">
        <w:rPr>
          <w:rFonts w:ascii="Times New Roman" w:hAnsi="Times New Roman" w:cs="Times New Roman"/>
          <w:bCs/>
          <w:sz w:val="28"/>
          <w:szCs w:val="28"/>
        </w:rPr>
        <w:t>32616240772-1</w:t>
      </w:r>
      <w:r w:rsidRPr="006633A9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решения:</w:t>
      </w:r>
    </w:p>
    <w:p w14:paraId="0AC0F7A4" w14:textId="6DC2A943" w:rsidR="00481B7E" w:rsidRPr="006633A9" w:rsidRDefault="00481B7E" w:rsidP="00024FE6">
      <w:pPr>
        <w:pStyle w:val="ConsPlusNormal"/>
        <w:numPr>
          <w:ilvl w:val="1"/>
          <w:numId w:val="7"/>
        </w:numPr>
        <w:spacing w:before="120"/>
        <w:jc w:val="both"/>
        <w:rPr>
          <w:rFonts w:ascii="Times New Roman" w:hAnsi="Times New Roman" w:cs="Times New Roman"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14:paraId="76278906" w14:textId="0A215A70" w:rsidR="00F0391F" w:rsidRPr="006633A9" w:rsidRDefault="00F0391F" w:rsidP="00024FE6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33A9">
        <w:rPr>
          <w:rFonts w:ascii="Times New Roman" w:eastAsia="Calibri" w:hAnsi="Times New Roman" w:cs="Times New Roman"/>
          <w:sz w:val="28"/>
          <w:szCs w:val="28"/>
        </w:rPr>
        <w:t>№1</w:t>
      </w:r>
      <w:r w:rsidRPr="00663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562C77A" w14:textId="56565521" w:rsidR="00594D51" w:rsidRPr="006633A9" w:rsidRDefault="00352F11" w:rsidP="00024FE6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33A9">
        <w:rPr>
          <w:rFonts w:ascii="Times New Roman" w:eastAsia="Calibri" w:hAnsi="Times New Roman" w:cs="Times New Roman"/>
          <w:sz w:val="28"/>
          <w:szCs w:val="28"/>
        </w:rPr>
        <w:t>№2</w:t>
      </w:r>
      <w:r w:rsidRPr="006633A9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DB1959"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1057CE95" w14:textId="4D3DC08E" w:rsidR="00F8677A" w:rsidRPr="006633A9" w:rsidRDefault="00F8677A" w:rsidP="00024FE6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633A9">
        <w:rPr>
          <w:rFonts w:ascii="Times New Roman" w:hAnsi="Times New Roman" w:cs="Times New Roman"/>
          <w:sz w:val="28"/>
          <w:szCs w:val="28"/>
        </w:rPr>
        <w:lastRenderedPageBreak/>
        <w:t xml:space="preserve">№3 </w:t>
      </w:r>
      <w:r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55D82259" w14:textId="2BEF5269" w:rsidR="00F8677A" w:rsidRPr="006633A9" w:rsidRDefault="00F8677A" w:rsidP="00024FE6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633A9">
        <w:rPr>
          <w:rFonts w:ascii="Times New Roman" w:hAnsi="Times New Roman" w:cs="Times New Roman"/>
          <w:sz w:val="28"/>
          <w:szCs w:val="28"/>
        </w:rPr>
        <w:t>№</w:t>
      </w:r>
      <w:r w:rsidR="00352F11" w:rsidRPr="006633A9">
        <w:rPr>
          <w:rFonts w:ascii="Times New Roman" w:hAnsi="Times New Roman" w:cs="Times New Roman"/>
          <w:sz w:val="28"/>
          <w:szCs w:val="28"/>
        </w:rPr>
        <w:t>4</w:t>
      </w:r>
      <w:r w:rsidRPr="006633A9">
        <w:rPr>
          <w:rFonts w:ascii="Times New Roman" w:hAnsi="Times New Roman" w:cs="Times New Roman"/>
          <w:sz w:val="28"/>
          <w:szCs w:val="28"/>
        </w:rPr>
        <w:t xml:space="preserve"> </w:t>
      </w:r>
      <w:r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CE84D64" w14:textId="021E826C" w:rsidR="00F8677A" w:rsidRPr="006633A9" w:rsidRDefault="00983284" w:rsidP="00024FE6">
      <w:pPr>
        <w:pStyle w:val="ConsPlusNormal"/>
        <w:numPr>
          <w:ilvl w:val="2"/>
          <w:numId w:val="7"/>
        </w:numPr>
        <w:spacing w:before="120"/>
        <w:jc w:val="both"/>
        <w:rPr>
          <w:rFonts w:ascii="Times New Roman" w:hAnsi="Times New Roman" w:cs="Times New Roman"/>
          <w:sz w:val="24"/>
          <w:szCs w:val="24"/>
        </w:rPr>
      </w:pPr>
      <w:r w:rsidRPr="006633A9">
        <w:rPr>
          <w:rFonts w:ascii="Times New Roman" w:hAnsi="Times New Roman" w:cs="Times New Roman"/>
          <w:sz w:val="28"/>
          <w:szCs w:val="28"/>
        </w:rPr>
        <w:t>№5</w:t>
      </w:r>
      <w:r w:rsidR="00F8677A" w:rsidRPr="006633A9">
        <w:rPr>
          <w:rFonts w:ascii="Times New Roman" w:hAnsi="Times New Roman" w:cs="Times New Roman"/>
          <w:sz w:val="28"/>
          <w:szCs w:val="28"/>
        </w:rPr>
        <w:t xml:space="preserve"> </w:t>
      </w:r>
      <w:r w:rsidR="00F8677A"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6EDF83B" w14:textId="77777777" w:rsidR="00F8677A" w:rsidRPr="006633A9" w:rsidRDefault="00F8677A" w:rsidP="00F8677A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</w:p>
    <w:p w14:paraId="392C6EFE" w14:textId="77777777" w:rsidR="00934C27" w:rsidRPr="006633A9" w:rsidRDefault="00934C27" w:rsidP="00934C27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6633A9">
        <w:rPr>
          <w:sz w:val="28"/>
          <w:szCs w:val="28"/>
        </w:rPr>
        <w:t>Количество отклоненных заявок участников: 0 (ноль).</w:t>
      </w:r>
    </w:p>
    <w:p w14:paraId="39587001" w14:textId="77777777" w:rsidR="00024FE6" w:rsidRPr="006633A9" w:rsidRDefault="00024FE6" w:rsidP="00983284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2DB1EECB" w14:textId="3F06B22A" w:rsidR="006633A9" w:rsidRPr="006633A9" w:rsidRDefault="006633A9" w:rsidP="006633A9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 xml:space="preserve">Согласно протоколу </w:t>
      </w:r>
      <w:r w:rsidRPr="00CB4687">
        <w:rPr>
          <w:rFonts w:ascii="Times New Roman" w:hAnsi="Times New Roman" w:cs="Times New Roman"/>
          <w:sz w:val="28"/>
          <w:szCs w:val="28"/>
        </w:rPr>
        <w:t>заседания закупочной комиссии от «1</w:t>
      </w:r>
      <w:r>
        <w:rPr>
          <w:rFonts w:ascii="Times New Roman" w:hAnsi="Times New Roman" w:cs="Times New Roman"/>
          <w:sz w:val="28"/>
          <w:szCs w:val="28"/>
        </w:rPr>
        <w:t>9</w:t>
      </w:r>
      <w:proofErr w:type="gramStart"/>
      <w:r w:rsidRPr="00CB4687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Pr="00CB46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Pr="00CB4687">
        <w:rPr>
          <w:rFonts w:ascii="Times New Roman" w:hAnsi="Times New Roman" w:cs="Times New Roman"/>
          <w:sz w:val="28"/>
          <w:szCs w:val="28"/>
        </w:rPr>
        <w:t xml:space="preserve"> 2026 года №</w:t>
      </w:r>
      <w:r w:rsidRPr="006633A9">
        <w:rPr>
          <w:rFonts w:ascii="Times New Roman" w:hAnsi="Times New Roman" w:cs="Times New Roman"/>
          <w:bCs/>
          <w:sz w:val="28"/>
          <w:szCs w:val="28"/>
        </w:rPr>
        <w:t>32616240772</w:t>
      </w:r>
      <w:r w:rsidRPr="00CB4687">
        <w:rPr>
          <w:rFonts w:ascii="Times New Roman" w:hAnsi="Times New Roman" w:cs="Times New Roman"/>
          <w:bCs/>
          <w:sz w:val="28"/>
          <w:szCs w:val="28"/>
        </w:rPr>
        <w:t>-2</w:t>
      </w:r>
      <w:r w:rsidRPr="00CB4687">
        <w:rPr>
          <w:rFonts w:ascii="Times New Roman" w:hAnsi="Times New Roman" w:cs="Times New Roman"/>
          <w:sz w:val="28"/>
          <w:szCs w:val="28"/>
        </w:rPr>
        <w:t xml:space="preserve"> закупочной комиссией были приняты следующие решения о направлении </w:t>
      </w:r>
      <w:r w:rsidRPr="006633A9">
        <w:rPr>
          <w:rFonts w:ascii="Times New Roman" w:hAnsi="Times New Roman" w:cs="Times New Roman"/>
          <w:sz w:val="28"/>
          <w:szCs w:val="28"/>
        </w:rPr>
        <w:t>уточняющих запросов при рассмотрении вторых частей:</w:t>
      </w:r>
    </w:p>
    <w:p w14:paraId="7FC36717" w14:textId="0BBFEF35" w:rsidR="00073356" w:rsidRPr="006633A9" w:rsidRDefault="006633A9" w:rsidP="006633A9">
      <w:pPr>
        <w:pStyle w:val="ConsPlusNormal"/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>з</w:t>
      </w:r>
      <w:r w:rsidR="00073356" w:rsidRPr="006633A9">
        <w:rPr>
          <w:rFonts w:ascii="Times New Roman" w:hAnsi="Times New Roman" w:cs="Times New Roman"/>
          <w:sz w:val="28"/>
          <w:szCs w:val="28"/>
        </w:rPr>
        <w:t>акупочной комиссией в соответствии с подпункт</w:t>
      </w:r>
      <w:r w:rsidR="00DD1045" w:rsidRPr="006633A9">
        <w:rPr>
          <w:rFonts w:ascii="Times New Roman" w:hAnsi="Times New Roman" w:cs="Times New Roman"/>
          <w:sz w:val="28"/>
          <w:szCs w:val="28"/>
        </w:rPr>
        <w:t>ом</w:t>
      </w:r>
      <w:r w:rsidR="00073356" w:rsidRPr="006633A9">
        <w:rPr>
          <w:rFonts w:ascii="Times New Roman" w:hAnsi="Times New Roman" w:cs="Times New Roman"/>
          <w:sz w:val="28"/>
          <w:szCs w:val="28"/>
        </w:rPr>
        <w:t xml:space="preserve"> г) пункта 10.5 части 2 тома 1 закупочной документации принято решение направить запрос</w:t>
      </w:r>
      <w:r w:rsidR="00DD1045" w:rsidRPr="006633A9">
        <w:rPr>
          <w:rFonts w:ascii="Times New Roman" w:hAnsi="Times New Roman" w:cs="Times New Roman"/>
          <w:sz w:val="28"/>
          <w:szCs w:val="28"/>
        </w:rPr>
        <w:t>ы</w:t>
      </w:r>
      <w:r w:rsidR="00073356" w:rsidRPr="006633A9">
        <w:rPr>
          <w:rFonts w:ascii="Times New Roman" w:hAnsi="Times New Roman" w:cs="Times New Roman"/>
          <w:sz w:val="28"/>
          <w:szCs w:val="28"/>
        </w:rPr>
        <w:t xml:space="preserve"> по уточнению втор</w:t>
      </w:r>
      <w:r w:rsidR="00DD1045" w:rsidRPr="006633A9">
        <w:rPr>
          <w:rFonts w:ascii="Times New Roman" w:hAnsi="Times New Roman" w:cs="Times New Roman"/>
          <w:sz w:val="28"/>
          <w:szCs w:val="28"/>
        </w:rPr>
        <w:t>ых</w:t>
      </w:r>
      <w:r w:rsidR="00073356" w:rsidRPr="006633A9">
        <w:rPr>
          <w:rFonts w:ascii="Times New Roman" w:hAnsi="Times New Roman" w:cs="Times New Roman"/>
          <w:sz w:val="28"/>
          <w:szCs w:val="28"/>
        </w:rPr>
        <w:t xml:space="preserve"> част</w:t>
      </w:r>
      <w:r w:rsidR="00DD1045" w:rsidRPr="006633A9">
        <w:rPr>
          <w:rFonts w:ascii="Times New Roman" w:hAnsi="Times New Roman" w:cs="Times New Roman"/>
          <w:sz w:val="28"/>
          <w:szCs w:val="28"/>
        </w:rPr>
        <w:t>ей</w:t>
      </w:r>
      <w:r w:rsidR="00073356" w:rsidRPr="006633A9">
        <w:rPr>
          <w:rFonts w:ascii="Times New Roman" w:hAnsi="Times New Roman" w:cs="Times New Roman"/>
          <w:sz w:val="28"/>
          <w:szCs w:val="28"/>
        </w:rPr>
        <w:t xml:space="preserve"> заяв</w:t>
      </w:r>
      <w:r w:rsidR="00DD1045" w:rsidRPr="006633A9">
        <w:rPr>
          <w:rFonts w:ascii="Times New Roman" w:hAnsi="Times New Roman" w:cs="Times New Roman"/>
          <w:sz w:val="28"/>
          <w:szCs w:val="28"/>
        </w:rPr>
        <w:t>ок</w:t>
      </w:r>
      <w:r w:rsidR="00073356" w:rsidRPr="006633A9">
        <w:rPr>
          <w:rFonts w:ascii="Times New Roman" w:hAnsi="Times New Roman" w:cs="Times New Roman"/>
          <w:sz w:val="28"/>
          <w:szCs w:val="28"/>
        </w:rPr>
        <w:t xml:space="preserve"> на участие в закупке, а именно:</w:t>
      </w:r>
    </w:p>
    <w:p w14:paraId="0656DDDD" w14:textId="5C430D91" w:rsidR="00073356" w:rsidRPr="006633A9" w:rsidRDefault="00073356" w:rsidP="00AB42B6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 xml:space="preserve">Направить участнику закупки №1 </w:t>
      </w:r>
      <w:r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(номер заявки участника на ЭТП) </w:t>
      </w:r>
      <w:r w:rsidRPr="006633A9">
        <w:rPr>
          <w:rFonts w:ascii="Times New Roman" w:hAnsi="Times New Roman" w:cs="Times New Roman"/>
          <w:sz w:val="28"/>
          <w:szCs w:val="28"/>
        </w:rPr>
        <w:t xml:space="preserve">запрос о предоставлении документов, представленных не в полном объеме, а именно: </w:t>
      </w:r>
      <w:r w:rsidRPr="006633A9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документы, подтверждающие обладание участником закупки необходимыми для исполнения договора финансовыми ресурсами, а именно:</w:t>
      </w:r>
    </w:p>
    <w:p w14:paraId="3F93671F" w14:textId="799FEA9E" w:rsidR="00073356" w:rsidRPr="006633A9" w:rsidRDefault="00073356" w:rsidP="00073356">
      <w:pPr>
        <w:pStyle w:val="Times12"/>
        <w:spacing w:after="120"/>
        <w:ind w:firstLine="0"/>
        <w:rPr>
          <w:sz w:val="28"/>
          <w:szCs w:val="28"/>
        </w:rPr>
      </w:pPr>
      <w:r w:rsidRPr="006633A9">
        <w:rPr>
          <w:sz w:val="28"/>
          <w:szCs w:val="28"/>
        </w:rPr>
        <w:t>в соответствии с подпунктом 4) пункта 2 подраздела 2.2 Состав заявки на участие в закупке части 1 тома 1 закупочной документации участник должен предоставить 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разделах 3 и 4 (копии</w:t>
      </w:r>
      <w:r w:rsidRPr="006633A9">
        <w:t xml:space="preserve"> </w:t>
      </w:r>
      <w:r w:rsidRPr="006633A9">
        <w:rPr>
          <w:sz w:val="28"/>
          <w:szCs w:val="28"/>
        </w:rPr>
        <w:t xml:space="preserve">бухгалтерской (финансовой) отчетности за истекший финансовый год </w:t>
      </w:r>
      <w:r w:rsidR="00AB42B6" w:rsidRPr="006633A9">
        <w:rPr>
          <w:sz w:val="28"/>
          <w:szCs w:val="28"/>
        </w:rPr>
        <w:t xml:space="preserve">и за истекший период финансового года (6 месяцев текущего финансового года) </w:t>
      </w:r>
      <w:r w:rsidRPr="006633A9">
        <w:rPr>
          <w:sz w:val="28"/>
          <w:szCs w:val="28"/>
        </w:rPr>
        <w:t>и/или иные формы предоставления данных участниками закупки в соответствии с требованиями и порядком, предусмотренными разделом 3 документации).</w:t>
      </w:r>
    </w:p>
    <w:p w14:paraId="7897BBDA" w14:textId="4076588D" w:rsidR="005C32D0" w:rsidRPr="006633A9" w:rsidRDefault="005C32D0" w:rsidP="005C32D0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633A9">
        <w:rPr>
          <w:rFonts w:ascii="Times New Roman" w:hAnsi="Times New Roman" w:cs="Times New Roman"/>
          <w:sz w:val="28"/>
          <w:szCs w:val="28"/>
        </w:rPr>
        <w:t xml:space="preserve">Направить участнику закупки №2 </w:t>
      </w:r>
      <w:r w:rsidRPr="006633A9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(номер заявки участника на ЭТП) </w:t>
      </w:r>
      <w:r w:rsidRPr="006633A9">
        <w:rPr>
          <w:rFonts w:ascii="Times New Roman" w:hAnsi="Times New Roman" w:cs="Times New Roman"/>
          <w:sz w:val="28"/>
          <w:szCs w:val="28"/>
        </w:rPr>
        <w:t xml:space="preserve">запрос о предоставлении документов, представленных не в полном объеме, а именно: </w:t>
      </w:r>
      <w:r w:rsidRPr="006633A9">
        <w:rPr>
          <w:rFonts w:ascii="Times New Roman" w:eastAsia="Calibri" w:hAnsi="Times New Roman" w:cs="Times New Roman"/>
          <w:sz w:val="28"/>
          <w:szCs w:val="28"/>
          <w:lang w:eastAsia="en-US"/>
        </w:rPr>
        <w:t>документы, подтверждающие обладание участником закупки необходимыми для исполнения договора финансовыми ресурсами, а именно:</w:t>
      </w:r>
    </w:p>
    <w:p w14:paraId="700E8F28" w14:textId="77777777" w:rsidR="005C32D0" w:rsidRPr="006633A9" w:rsidRDefault="005C32D0" w:rsidP="005C32D0">
      <w:pPr>
        <w:pStyle w:val="Times12"/>
        <w:spacing w:after="120"/>
        <w:ind w:firstLine="0"/>
        <w:rPr>
          <w:sz w:val="28"/>
          <w:szCs w:val="28"/>
        </w:rPr>
      </w:pPr>
      <w:r w:rsidRPr="006633A9">
        <w:rPr>
          <w:sz w:val="28"/>
          <w:szCs w:val="28"/>
        </w:rPr>
        <w:t>в соответствии с подпунктом 4) пункта 2 подраздела 2.2 Состав заявки на участие в закупке части 1 тома 1 закупочной документации участник должен предоставить документы, необходимые только для целей оценки заявки, в соответствии с критериями оценки и методикой оценки заявок на участие в закупке, указанные в разделах 3 и 4 (копии</w:t>
      </w:r>
      <w:r w:rsidRPr="006633A9">
        <w:t xml:space="preserve"> </w:t>
      </w:r>
      <w:r w:rsidRPr="006633A9">
        <w:rPr>
          <w:sz w:val="28"/>
          <w:szCs w:val="28"/>
        </w:rPr>
        <w:t>бухгалтерской (финансовой) отчетности за истекший финансовый год и за истекший период финансового года (6 месяцев текущего финансового года) и/или иные формы предоставления данных участниками закупки в соответствии с требованиями и порядком, предусмотренными разделом 3 документации).</w:t>
      </w:r>
    </w:p>
    <w:p w14:paraId="7996E032" w14:textId="77777777" w:rsidR="005C32D0" w:rsidRPr="006633A9" w:rsidRDefault="005C32D0" w:rsidP="005C32D0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14:paraId="0DD19D93" w14:textId="3BCBA3B4" w:rsidR="00AD5A53" w:rsidRDefault="00AD5A53" w:rsidP="00AD5A53">
      <w:pPr>
        <w:pStyle w:val="ConsPlusNormal"/>
        <w:numPr>
          <w:ilvl w:val="0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1435F">
        <w:rPr>
          <w:rFonts w:ascii="Times New Roman" w:hAnsi="Times New Roman" w:cs="Times New Roman"/>
          <w:sz w:val="28"/>
          <w:szCs w:val="28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0E5413D3" w14:textId="139B8D6F" w:rsidR="00AD5A53" w:rsidRPr="00AD5A53" w:rsidRDefault="00AD5A53" w:rsidP="00AD5A53">
      <w:pPr>
        <w:pStyle w:val="ConsPlusNormal"/>
        <w:numPr>
          <w:ilvl w:val="1"/>
          <w:numId w:val="7"/>
        </w:numPr>
        <w:spacing w:after="120"/>
        <w:jc w:val="both"/>
        <w:rPr>
          <w:rFonts w:ascii="Times New Roman" w:hAnsi="Times New Roman" w:cs="Times New Roman"/>
          <w:sz w:val="28"/>
          <w:szCs w:val="28"/>
        </w:rPr>
      </w:pPr>
      <w:r w:rsidRPr="0061435F">
        <w:rPr>
          <w:rFonts w:ascii="Times New Roman" w:hAnsi="Times New Roman" w:cs="Times New Roman"/>
          <w:sz w:val="28"/>
          <w:szCs w:val="28"/>
        </w:rPr>
        <w:lastRenderedPageBreak/>
        <w:t xml:space="preserve">Признать соответствующими требованиям закупочной документации вторые части заявок участников, которым присвоены следующие уникальные </w:t>
      </w:r>
      <w:r w:rsidRPr="00AD5A53">
        <w:rPr>
          <w:rFonts w:ascii="Times New Roman" w:hAnsi="Times New Roman" w:cs="Times New Roman"/>
          <w:sz w:val="28"/>
          <w:szCs w:val="28"/>
        </w:rPr>
        <w:t>идентификационные номера:</w:t>
      </w:r>
    </w:p>
    <w:p w14:paraId="518DA115" w14:textId="6A161C02" w:rsidR="00AD5A53" w:rsidRPr="00AD5A53" w:rsidRDefault="00AD5A53" w:rsidP="00AD5A53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D5A53">
        <w:rPr>
          <w:rFonts w:ascii="Times New Roman" w:hAnsi="Times New Roman" w:cs="Times New Roman"/>
          <w:sz w:val="28"/>
          <w:szCs w:val="28"/>
        </w:rPr>
        <w:t>№1</w:t>
      </w:r>
      <w:r w:rsidRPr="00AD5A53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D5A53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2B007068" w14:textId="02C31687" w:rsidR="00AD5A53" w:rsidRPr="00AD5A53" w:rsidRDefault="00AD5A53" w:rsidP="00C56421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D5A53">
        <w:rPr>
          <w:rFonts w:ascii="Times New Roman" w:hAnsi="Times New Roman" w:cs="Times New Roman"/>
          <w:sz w:val="28"/>
          <w:szCs w:val="28"/>
        </w:rPr>
        <w:t xml:space="preserve">№2 </w:t>
      </w:r>
      <w:r w:rsidRPr="00AD5A53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7858BA9F" w14:textId="44ED8180" w:rsidR="00BB035B" w:rsidRPr="00AD5A53" w:rsidRDefault="00BB035B" w:rsidP="00C56421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B035B">
        <w:rPr>
          <w:rFonts w:ascii="Times New Roman" w:hAnsi="Times New Roman" w:cs="Times New Roman"/>
          <w:sz w:val="28"/>
          <w:szCs w:val="28"/>
        </w:rPr>
        <w:t>№3</w:t>
      </w:r>
      <w:r w:rsidRPr="00AD5A53">
        <w:rPr>
          <w:rFonts w:ascii="Times New Roman" w:hAnsi="Times New Roman" w:cs="Times New Roman"/>
          <w:sz w:val="28"/>
          <w:szCs w:val="28"/>
        </w:rPr>
        <w:t xml:space="preserve"> </w:t>
      </w:r>
      <w:r w:rsidRPr="00AD5A53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67E751D9" w14:textId="05F68D18" w:rsidR="00073356" w:rsidRPr="00AD5A53" w:rsidRDefault="00073356" w:rsidP="00C56421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D5A53">
        <w:rPr>
          <w:rFonts w:ascii="Times New Roman" w:eastAsia="Calibri" w:hAnsi="Times New Roman" w:cs="Times New Roman"/>
          <w:sz w:val="28"/>
          <w:szCs w:val="28"/>
        </w:rPr>
        <w:t>№</w:t>
      </w:r>
      <w:r w:rsidR="00035ABF" w:rsidRPr="00AD5A53">
        <w:rPr>
          <w:rFonts w:ascii="Times New Roman" w:eastAsia="Calibri" w:hAnsi="Times New Roman" w:cs="Times New Roman"/>
          <w:sz w:val="28"/>
          <w:szCs w:val="28"/>
        </w:rPr>
        <w:t>4</w:t>
      </w:r>
      <w:r w:rsidRPr="00AD5A53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D5A53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03E415EC" w14:textId="6785A4D0" w:rsidR="00073356" w:rsidRPr="00AD5A53" w:rsidRDefault="00073356" w:rsidP="00C56421">
      <w:pPr>
        <w:pStyle w:val="ConsPlusNormal"/>
        <w:numPr>
          <w:ilvl w:val="2"/>
          <w:numId w:val="7"/>
        </w:numPr>
        <w:spacing w:after="12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D5A53">
        <w:rPr>
          <w:rFonts w:ascii="Times New Roman" w:eastAsia="Calibri" w:hAnsi="Times New Roman" w:cs="Times New Roman"/>
          <w:sz w:val="28"/>
          <w:szCs w:val="28"/>
        </w:rPr>
        <w:t>№5</w:t>
      </w:r>
      <w:r w:rsidRPr="00AD5A53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D5A53">
        <w:rPr>
          <w:rFonts w:ascii="Times New Roman" w:eastAsia="Calibri" w:hAnsi="Times New Roman" w:cs="Times New Roman"/>
          <w:b/>
          <w:i/>
          <w:sz w:val="24"/>
          <w:szCs w:val="24"/>
        </w:rPr>
        <w:t>(номер заявки участника на ЭТП).</w:t>
      </w:r>
    </w:p>
    <w:p w14:paraId="4BAF1D76" w14:textId="70880459" w:rsidR="00073356" w:rsidRPr="00AD5A53" w:rsidRDefault="00073356" w:rsidP="00481B7E">
      <w:pPr>
        <w:pStyle w:val="afb"/>
        <w:widowControl w:val="0"/>
        <w:ind w:left="0"/>
        <w:jc w:val="both"/>
        <w:rPr>
          <w:sz w:val="28"/>
          <w:szCs w:val="28"/>
        </w:rPr>
      </w:pPr>
    </w:p>
    <w:p w14:paraId="1EF282E6" w14:textId="21B9E1E9" w:rsidR="00AD5A53" w:rsidRPr="00AD5A53" w:rsidRDefault="00AD5A53" w:rsidP="00AD5A53">
      <w:pPr>
        <w:pStyle w:val="afb"/>
        <w:widowControl w:val="0"/>
        <w:ind w:left="0"/>
        <w:jc w:val="both"/>
        <w:rPr>
          <w:rFonts w:eastAsia="Calibri"/>
          <w:b/>
          <w:sz w:val="28"/>
          <w:szCs w:val="28"/>
        </w:rPr>
      </w:pPr>
      <w:r w:rsidRPr="00AD5A53">
        <w:rPr>
          <w:sz w:val="28"/>
          <w:szCs w:val="28"/>
        </w:rPr>
        <w:t xml:space="preserve">Количество отклоненных заявок участников: </w:t>
      </w:r>
      <w:r w:rsidR="00BB035B" w:rsidRPr="00BB035B">
        <w:rPr>
          <w:sz w:val="28"/>
          <w:szCs w:val="28"/>
        </w:rPr>
        <w:t>0</w:t>
      </w:r>
      <w:r w:rsidRPr="00AD5A53">
        <w:rPr>
          <w:sz w:val="28"/>
          <w:szCs w:val="28"/>
        </w:rPr>
        <w:t xml:space="preserve"> (</w:t>
      </w:r>
      <w:r w:rsidR="00BB035B">
        <w:rPr>
          <w:sz w:val="28"/>
          <w:szCs w:val="28"/>
        </w:rPr>
        <w:t>ноль</w:t>
      </w:r>
      <w:r w:rsidRPr="00AD5A53">
        <w:rPr>
          <w:sz w:val="28"/>
          <w:szCs w:val="28"/>
        </w:rPr>
        <w:t>).</w:t>
      </w:r>
    </w:p>
    <w:p w14:paraId="64FD4FB4" w14:textId="77777777" w:rsidR="00AD5A53" w:rsidRPr="00AD5A53" w:rsidRDefault="00AD5A53" w:rsidP="00AD5A53">
      <w:pPr>
        <w:pStyle w:val="afb"/>
        <w:widowControl w:val="0"/>
        <w:ind w:left="0"/>
        <w:jc w:val="both"/>
        <w:rPr>
          <w:sz w:val="28"/>
          <w:szCs w:val="28"/>
        </w:rPr>
      </w:pPr>
    </w:p>
    <w:p w14:paraId="104FF148" w14:textId="7E71308B" w:rsidR="00FE2C1D" w:rsidRPr="00AD5A53" w:rsidRDefault="00682C2A" w:rsidP="00234A2A">
      <w:pPr>
        <w:keepNext/>
        <w:keepLine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D5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</w:t>
      </w:r>
      <w:r w:rsidR="00FE2C1D" w:rsidRPr="00AD5A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комиссия: </w:t>
      </w:r>
    </w:p>
    <w:p w14:paraId="65E81652" w14:textId="0B915DE3" w:rsidR="00FE2C1D" w:rsidRPr="00AD5A53" w:rsidRDefault="00FE2C1D" w:rsidP="00234A2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Член </w:t>
      </w:r>
      <w:r w:rsidR="0032687D"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подписавший настоящий протокол, руководствуясь положением о закупочной комиссии (Приложение</w:t>
      </w:r>
      <w:r w:rsidR="005906A2"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 4 ЕОСЗ):</w:t>
      </w:r>
    </w:p>
    <w:p w14:paraId="13AD265A" w14:textId="77777777" w:rsidR="00FE2C1D" w:rsidRPr="00AD5A53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подтверждает объективность принимаемых решений;</w:t>
      </w:r>
    </w:p>
    <w:p w14:paraId="74A50702" w14:textId="20FC5270" w:rsidR="00FE2C1D" w:rsidRPr="00AD5A53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заявляет об отсутствии личной заинтересованности в исходе </w:t>
      </w:r>
      <w:r w:rsidR="00BD49BE"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7A0AE064" w14:textId="77777777" w:rsidR="00FE2C1D" w:rsidRPr="00AD5A53" w:rsidRDefault="00FE2C1D" w:rsidP="00234A2A">
      <w:pPr>
        <w:keepLines/>
        <w:tabs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принимает на себя обязательства:</w:t>
      </w:r>
    </w:p>
    <w:p w14:paraId="0E4F6886" w14:textId="511B0056" w:rsidR="00FE2C1D" w:rsidRPr="00AD5A53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допускать во время проведения </w:t>
      </w:r>
      <w:r w:rsidR="00BD49BE"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предоставления сведений о предложениях участников </w:t>
      </w:r>
      <w:r w:rsidR="00BD49BE"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содержании экспертных заключений, ходе проведения </w:t>
      </w:r>
      <w:r w:rsidR="00BD49BE"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принимаемых решениях, за исключением сведений, находящихся в 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РФ, организационно-распорядительными документами по закупочной деятельности, извещением и </w:t>
      </w:r>
      <w:r w:rsidR="00682C2A"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документацией</w:t>
      </w: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17698A77" w14:textId="6559A164" w:rsidR="00FE2C1D" w:rsidRPr="00AD5A53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координировать деятельность участников в рамках </w:t>
      </w:r>
      <w:r w:rsidR="00BD49BE"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иначе, чем это предусмотрено законодательством Российской Федерации, ЕОСЗ и условиями проведения </w:t>
      </w:r>
      <w:r w:rsidR="00BD49BE"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6F1AA08" w14:textId="276CE43D" w:rsidR="00FE2C1D" w:rsidRPr="00AD5A53" w:rsidRDefault="00FE2C1D" w:rsidP="00234A2A">
      <w:pPr>
        <w:keepLine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проводить переговоров с участниками </w:t>
      </w:r>
      <w:r w:rsidR="00BD49BE"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вопросам, относящимся к </w:t>
      </w:r>
      <w:r w:rsidR="00682C2A"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проводимой закупке</w:t>
      </w: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кроме случаев, прямо предусмотренных условиями проведения </w:t>
      </w:r>
      <w:r w:rsidR="00BD49BE"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закупки</w:t>
      </w:r>
      <w:r w:rsidRPr="00AD5A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7D4AF27" w14:textId="65DF8E9D" w:rsidR="00345086" w:rsidRPr="00AD5A53" w:rsidRDefault="00345086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4C6EFB98" w14:textId="1D449833" w:rsidR="00F77F82" w:rsidRPr="00AD5A53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14:paraId="6B8F8CA1" w14:textId="77777777" w:rsidR="00F77F82" w:rsidRPr="00AD5A53" w:rsidRDefault="00F77F82" w:rsidP="004E690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tbl>
      <w:tblPr>
        <w:tblW w:w="5141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72"/>
        <w:gridCol w:w="4737"/>
      </w:tblGrid>
      <w:tr w:rsidR="00AD5A53" w:rsidRPr="00AD5A53" w14:paraId="21683927" w14:textId="77777777" w:rsidTr="00CD002D">
        <w:trPr>
          <w:jc w:val="center"/>
        </w:trPr>
        <w:tc>
          <w:tcPr>
            <w:tcW w:w="2610" w:type="pct"/>
            <w:hideMark/>
          </w:tcPr>
          <w:p w14:paraId="34E65139" w14:textId="73746845" w:rsidR="00CB2F3F" w:rsidRPr="00AD5A53" w:rsidRDefault="00714C96" w:rsidP="00CB2F3F">
            <w:pPr>
              <w:rPr>
                <w:rFonts w:ascii="Times New Roman" w:hAnsi="Times New Roman"/>
                <w:sz w:val="28"/>
                <w:szCs w:val="28"/>
              </w:rPr>
            </w:pPr>
            <w:r w:rsidRPr="00AD5A53">
              <w:rPr>
                <w:rFonts w:ascii="Times New Roman" w:eastAsiaTheme="minorEastAsia" w:hAnsi="Times New Roman" w:cs="Times New Roman"/>
                <w:noProof/>
                <w:sz w:val="28"/>
                <w:szCs w:val="28"/>
                <w:lang w:eastAsia="ru-RU"/>
              </w:rPr>
              <w:t xml:space="preserve">Главный специалист </w:t>
            </w:r>
            <w:r w:rsidR="008E6DFC" w:rsidRPr="00AD5A53">
              <w:rPr>
                <w:rFonts w:ascii="Times New Roman" w:eastAsia="Times New Roman" w:hAnsi="Times New Roman" w:cs="Times New Roman"/>
                <w:sz w:val="28"/>
                <w:szCs w:val="28"/>
              </w:rPr>
              <w:t>группы по организации проведения закупок</w:t>
            </w:r>
          </w:p>
        </w:tc>
        <w:tc>
          <w:tcPr>
            <w:tcW w:w="2390" w:type="pct"/>
            <w:hideMark/>
          </w:tcPr>
          <w:p w14:paraId="29632EDF" w14:textId="4505A29A" w:rsidR="007D57E1" w:rsidRPr="00AD5A53" w:rsidRDefault="008D0CEA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AD5A53">
              <w:rPr>
                <w:rFonts w:ascii="Times New Roman" w:hAnsi="Times New Roman"/>
                <w:sz w:val="28"/>
                <w:szCs w:val="28"/>
              </w:rPr>
              <w:t>Н.В. Макарова</w:t>
            </w:r>
          </w:p>
          <w:p w14:paraId="1E64F06D" w14:textId="13CD30BA" w:rsidR="00CB2F3F" w:rsidRPr="00AD5A53" w:rsidRDefault="00CB2F3F" w:rsidP="00CD002D">
            <w:pPr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30A955B6" w14:textId="77777777" w:rsidR="00CB2F3F" w:rsidRPr="00AD5A53" w:rsidRDefault="00CB2F3F" w:rsidP="003A03F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sectPr w:rsidR="00CB2F3F" w:rsidRPr="00AD5A53" w:rsidSect="009708C1">
      <w:footerReference w:type="default" r:id="rId11"/>
      <w:footerReference w:type="first" r:id="rId12"/>
      <w:pgSz w:w="11906" w:h="16838"/>
      <w:pgMar w:top="426" w:right="851" w:bottom="1134" w:left="1418" w:header="709" w:footer="37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E390F7" w14:textId="77777777" w:rsidR="00875D7D" w:rsidRDefault="00875D7D" w:rsidP="00FE2C1D">
      <w:pPr>
        <w:spacing w:after="0" w:line="240" w:lineRule="auto"/>
      </w:pPr>
      <w:r>
        <w:separator/>
      </w:r>
    </w:p>
  </w:endnote>
  <w:endnote w:type="continuationSeparator" w:id="0">
    <w:p w14:paraId="498113DE" w14:textId="77777777" w:rsidR="00875D7D" w:rsidRDefault="00875D7D" w:rsidP="00FE2C1D">
      <w:pPr>
        <w:spacing w:after="0" w:line="240" w:lineRule="auto"/>
      </w:pPr>
      <w:r>
        <w:continuationSeparator/>
      </w:r>
    </w:p>
  </w:endnote>
  <w:endnote w:type="continuationNotice" w:id="1">
    <w:p w14:paraId="03684A6E" w14:textId="77777777" w:rsidR="00875D7D" w:rsidRDefault="00875D7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PragmaticaTT">
    <w:altName w:val="Symbol"/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ED33F6" w14:textId="75B93BCB" w:rsidR="00CD002D" w:rsidRPr="00B66A64" w:rsidRDefault="00D13BBB" w:rsidP="00155064">
    <w:pPr>
      <w:pStyle w:val="a4"/>
      <w:widowControl w:val="0"/>
      <w:spacing w:after="0"/>
      <w:jc w:val="center"/>
      <w:outlineLvl w:val="0"/>
      <w:rPr>
        <w:sz w:val="16"/>
        <w:szCs w:val="16"/>
        <w:lang w:val="ru-RU"/>
      </w:rPr>
    </w:pPr>
    <w:r>
      <w:rPr>
        <w:sz w:val="16"/>
        <w:szCs w:val="16"/>
        <w:lang w:val="ru-RU"/>
      </w:rPr>
      <w:t>Выписка из п</w:t>
    </w:r>
    <w:proofErr w:type="spellStart"/>
    <w:r w:rsidR="00CD002D" w:rsidRPr="008C335E">
      <w:rPr>
        <w:sz w:val="16"/>
        <w:szCs w:val="16"/>
      </w:rPr>
      <w:t>ротокол</w:t>
    </w:r>
    <w:r>
      <w:rPr>
        <w:sz w:val="16"/>
        <w:szCs w:val="16"/>
        <w:lang w:val="ru-RU"/>
      </w:rPr>
      <w:t>а</w:t>
    </w:r>
    <w:proofErr w:type="spellEnd"/>
    <w:r w:rsidR="00CD002D" w:rsidRPr="008C335E">
      <w:rPr>
        <w:sz w:val="16"/>
        <w:szCs w:val="16"/>
      </w:rPr>
      <w:t xml:space="preserve"> №</w:t>
    </w:r>
    <w:r w:rsidR="00FC764C" w:rsidRPr="00FC764C">
      <w:rPr>
        <w:bCs/>
        <w:sz w:val="16"/>
        <w:szCs w:val="16"/>
        <w:lang w:eastAsia="ru-RU"/>
      </w:rPr>
      <w:t>32616240772</w:t>
    </w:r>
    <w:r w:rsidR="00B66A64">
      <w:rPr>
        <w:bCs/>
        <w:sz w:val="16"/>
        <w:szCs w:val="16"/>
        <w:lang w:eastAsia="ru-RU"/>
      </w:rPr>
      <w:t>-</w:t>
    </w:r>
    <w:r w:rsidR="00FD7CA7">
      <w:rPr>
        <w:bCs/>
        <w:sz w:val="16"/>
        <w:szCs w:val="16"/>
        <w:lang w:val="ru-RU" w:eastAsia="ru-RU"/>
      </w:rPr>
      <w:t>3</w:t>
    </w:r>
  </w:p>
  <w:p w14:paraId="59CE36E7" w14:textId="29E55318" w:rsidR="00CD002D" w:rsidRPr="008C335E" w:rsidRDefault="00FD7CA7" w:rsidP="008C335E">
    <w:pPr>
      <w:widowControl w:val="0"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r w:rsidRPr="00FD7CA7">
      <w:rPr>
        <w:rFonts w:ascii="Times New Roman" w:hAnsi="Times New Roman" w:cs="Times New Roman"/>
        <w:bCs/>
        <w:sz w:val="16"/>
        <w:szCs w:val="16"/>
        <w:lang w:eastAsia="ru-RU"/>
      </w:rPr>
      <w:t xml:space="preserve">рассмотрения вторых частей заявок на участие в закупке на право заключения договора на </w:t>
    </w:r>
    <w:r w:rsidR="00FC764C" w:rsidRPr="00FC764C">
      <w:rPr>
        <w:rFonts w:ascii="Times New Roman" w:eastAsia="Times New Roman" w:hAnsi="Times New Roman" w:cs="Times New Roman"/>
        <w:bCs/>
        <w:sz w:val="16"/>
        <w:szCs w:val="16"/>
        <w:lang w:eastAsia="ru-RU"/>
      </w:rPr>
      <w:t>Оказание транспортно-экспедиционных услуг по перевозке грузов автомобильным транспортом по территории Российской Федерации для нужд АО «Росатом Возобновляемая энергия», его филиалов и обособленных подразделений.</w:t>
    </w:r>
  </w:p>
  <w:p w14:paraId="13ABE287" w14:textId="40FEC392" w:rsidR="00CD002D" w:rsidRPr="006D0C1F" w:rsidRDefault="00CD002D" w:rsidP="00340711">
    <w:pPr>
      <w:pStyle w:val="a4"/>
      <w:widowControl w:val="0"/>
      <w:spacing w:after="0"/>
      <w:jc w:val="center"/>
      <w:outlineLvl w:val="0"/>
      <w:rPr>
        <w:lang w:val="en-US"/>
      </w:rPr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4B733B">
      <w:rPr>
        <w:noProof/>
        <w:sz w:val="16"/>
        <w:szCs w:val="16"/>
      </w:rPr>
      <w:t>6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4B733B">
      <w:rPr>
        <w:noProof/>
        <w:sz w:val="16"/>
        <w:szCs w:val="16"/>
      </w:rPr>
      <w:t>6</w:t>
    </w:r>
    <w:r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50DCCD" w14:textId="46EEB928" w:rsidR="00CD002D" w:rsidRDefault="00CD002D" w:rsidP="006A5F06">
    <w:pPr>
      <w:pStyle w:val="a4"/>
      <w:widowControl w:val="0"/>
      <w:spacing w:after="0"/>
      <w:jc w:val="center"/>
      <w:outlineLvl w:val="0"/>
    </w:pPr>
    <w:r>
      <w:rPr>
        <w:sz w:val="16"/>
        <w:szCs w:val="16"/>
      </w:rPr>
      <w:t xml:space="preserve">Страница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PAGE</w:instrText>
    </w:r>
    <w:r>
      <w:rPr>
        <w:sz w:val="16"/>
        <w:szCs w:val="16"/>
      </w:rPr>
      <w:fldChar w:fldCharType="separate"/>
    </w:r>
    <w:r w:rsidR="004B733B">
      <w:rPr>
        <w:noProof/>
        <w:sz w:val="16"/>
        <w:szCs w:val="16"/>
      </w:rPr>
      <w:t>1</w:t>
    </w:r>
    <w:r>
      <w:rPr>
        <w:sz w:val="16"/>
        <w:szCs w:val="16"/>
      </w:rPr>
      <w:fldChar w:fldCharType="end"/>
    </w:r>
    <w:r>
      <w:rPr>
        <w:sz w:val="16"/>
        <w:szCs w:val="16"/>
      </w:rPr>
      <w:t xml:space="preserve"> из </w:t>
    </w:r>
    <w:r>
      <w:rPr>
        <w:sz w:val="16"/>
        <w:szCs w:val="16"/>
      </w:rPr>
      <w:fldChar w:fldCharType="begin"/>
    </w:r>
    <w:r>
      <w:rPr>
        <w:sz w:val="16"/>
        <w:szCs w:val="16"/>
      </w:rPr>
      <w:instrText>NUMPAGES</w:instrText>
    </w:r>
    <w:r>
      <w:rPr>
        <w:sz w:val="16"/>
        <w:szCs w:val="16"/>
      </w:rPr>
      <w:fldChar w:fldCharType="separate"/>
    </w:r>
    <w:r w:rsidR="004B733B">
      <w:rPr>
        <w:noProof/>
        <w:sz w:val="16"/>
        <w:szCs w:val="16"/>
      </w:rPr>
      <w:t>6</w:t>
    </w:r>
    <w:r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3BF29B" w14:textId="77777777" w:rsidR="00875D7D" w:rsidRDefault="00875D7D" w:rsidP="00FE2C1D">
      <w:pPr>
        <w:spacing w:after="0" w:line="240" w:lineRule="auto"/>
      </w:pPr>
      <w:r>
        <w:separator/>
      </w:r>
    </w:p>
  </w:footnote>
  <w:footnote w:type="continuationSeparator" w:id="0">
    <w:p w14:paraId="6C813FB4" w14:textId="77777777" w:rsidR="00875D7D" w:rsidRDefault="00875D7D" w:rsidP="00FE2C1D">
      <w:pPr>
        <w:spacing w:after="0" w:line="240" w:lineRule="auto"/>
      </w:pPr>
      <w:r>
        <w:continuationSeparator/>
      </w:r>
    </w:p>
  </w:footnote>
  <w:footnote w:type="continuationNotice" w:id="1">
    <w:p w14:paraId="018913D7" w14:textId="77777777" w:rsidR="00875D7D" w:rsidRDefault="00875D7D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 w15:restartNumberingAfterBreak="0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FFFFFFFB"/>
    <w:multiLevelType w:val="multilevel"/>
    <w:tmpl w:val="8534902A"/>
    <w:lvl w:ilvl="0">
      <w:start w:val="1"/>
      <w:numFmt w:val="decimal"/>
      <w:pStyle w:val="1"/>
      <w:lvlText w:val="%1."/>
      <w:lvlJc w:val="left"/>
      <w:pPr>
        <w:tabs>
          <w:tab w:val="num" w:pos="709"/>
        </w:tabs>
        <w:ind w:left="709" w:hanging="709"/>
      </w:pPr>
      <w:rPr>
        <w:rFonts w:hint="default"/>
        <w:b w:val="0"/>
        <w:i w:val="0"/>
      </w:rPr>
    </w:lvl>
    <w:lvl w:ilvl="1">
      <w:start w:val="1"/>
      <w:numFmt w:val="decimal"/>
      <w:pStyle w:val="20"/>
      <w:lvlText w:val="%1.%2"/>
      <w:lvlJc w:val="left"/>
      <w:pPr>
        <w:tabs>
          <w:tab w:val="num" w:pos="993"/>
        </w:tabs>
        <w:ind w:left="993" w:hanging="709"/>
      </w:pPr>
      <w:rPr>
        <w:rFonts w:hint="default"/>
        <w:b w:val="0"/>
        <w:i w:val="0"/>
      </w:rPr>
    </w:lvl>
    <w:lvl w:ilvl="2">
      <w:start w:val="1"/>
      <w:numFmt w:val="decimal"/>
      <w:pStyle w:val="31"/>
      <w:lvlText w:val="%1.%2.%3"/>
      <w:lvlJc w:val="left"/>
      <w:pPr>
        <w:tabs>
          <w:tab w:val="num" w:pos="1559"/>
        </w:tabs>
        <w:ind w:left="1559" w:hanging="850"/>
      </w:pPr>
      <w:rPr>
        <w:rFonts w:hint="default"/>
        <w:b w:val="0"/>
        <w:i w:val="0"/>
      </w:rPr>
    </w:lvl>
    <w:lvl w:ilvl="3">
      <w:start w:val="1"/>
      <w:numFmt w:val="upperLetter"/>
      <w:pStyle w:val="4"/>
      <w:lvlText w:val="(%4)"/>
      <w:lvlJc w:val="left"/>
      <w:pPr>
        <w:tabs>
          <w:tab w:val="num" w:pos="2268"/>
        </w:tabs>
        <w:ind w:left="2268" w:hanging="709"/>
      </w:pPr>
      <w:rPr>
        <w:rFonts w:hint="default"/>
        <w:b w:val="0"/>
        <w:i w:val="0"/>
      </w:rPr>
    </w:lvl>
    <w:lvl w:ilvl="4">
      <w:start w:val="1"/>
      <w:numFmt w:val="decimal"/>
      <w:pStyle w:val="5"/>
      <w:lvlText w:val="(%5)"/>
      <w:lvlJc w:val="left"/>
      <w:pPr>
        <w:tabs>
          <w:tab w:val="num" w:pos="2977"/>
        </w:tabs>
        <w:ind w:left="2977" w:hanging="709"/>
      </w:pPr>
      <w:rPr>
        <w:rFonts w:hint="default"/>
        <w:b w:val="0"/>
        <w:i w:val="0"/>
      </w:rPr>
    </w:lvl>
    <w:lvl w:ilvl="5">
      <w:start w:val="1"/>
      <w:numFmt w:val="lowerLetter"/>
      <w:pStyle w:val="6"/>
      <w:lvlText w:val="(%6)"/>
      <w:lvlJc w:val="left"/>
      <w:pPr>
        <w:tabs>
          <w:tab w:val="num" w:pos="3686"/>
        </w:tabs>
        <w:ind w:left="3686" w:hanging="709"/>
      </w:pPr>
      <w:rPr>
        <w:rFonts w:hint="default"/>
        <w:b w:val="0"/>
        <w:i w:val="0"/>
      </w:rPr>
    </w:lvl>
    <w:lvl w:ilvl="6">
      <w:start w:val="1"/>
      <w:numFmt w:val="lowerRoman"/>
      <w:pStyle w:val="7"/>
      <w:lvlText w:val="(%7)"/>
      <w:lvlJc w:val="left"/>
      <w:pPr>
        <w:tabs>
          <w:tab w:val="num" w:pos="4394"/>
        </w:tabs>
        <w:ind w:left="4394" w:hanging="708"/>
      </w:pPr>
      <w:rPr>
        <w:rFonts w:hint="default"/>
        <w:b w:val="0"/>
        <w:i w:val="0"/>
      </w:rPr>
    </w:lvl>
    <w:lvl w:ilvl="7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5" w15:restartNumberingAfterBreak="0">
    <w:nsid w:val="13E1458B"/>
    <w:multiLevelType w:val="hybridMultilevel"/>
    <w:tmpl w:val="6562E27C"/>
    <w:lvl w:ilvl="0" w:tplc="4AC259B4">
      <w:start w:val="1"/>
      <w:numFmt w:val="bullet"/>
      <w:pStyle w:val="21"/>
      <w:lvlText w:val=""/>
      <w:lvlJc w:val="left"/>
      <w:pPr>
        <w:tabs>
          <w:tab w:val="num" w:pos="1440"/>
        </w:tabs>
        <w:ind w:left="0" w:firstLine="1080"/>
      </w:pPr>
      <w:rPr>
        <w:rFonts w:ascii="Symbol" w:hAnsi="Symbol" w:hint="default"/>
      </w:rPr>
    </w:lvl>
    <w:lvl w:ilvl="1" w:tplc="80EA0D0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71AD9"/>
    <w:multiLevelType w:val="multilevel"/>
    <w:tmpl w:val="84981C56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751"/>
        </w:tabs>
        <w:ind w:left="17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7" w15:restartNumberingAfterBreak="0">
    <w:nsid w:val="24A04293"/>
    <w:multiLevelType w:val="multilevel"/>
    <w:tmpl w:val="AD30A52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8" w15:restartNumberingAfterBreak="0">
    <w:nsid w:val="33AC0E81"/>
    <w:multiLevelType w:val="hybridMultilevel"/>
    <w:tmpl w:val="700CDA72"/>
    <w:lvl w:ilvl="0" w:tplc="FFFFFFFF">
      <w:start w:val="5"/>
      <w:numFmt w:val="decimal"/>
      <w:pStyle w:val="10"/>
      <w:lvlText w:val="%1"/>
      <w:lvlJc w:val="left"/>
      <w:pPr>
        <w:tabs>
          <w:tab w:val="num" w:pos="2130"/>
        </w:tabs>
        <w:ind w:left="213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FFFFFFFF">
      <w:start w:val="1"/>
      <w:numFmt w:val="lowerRoman"/>
      <w:pStyle w:val="32"/>
      <w:lvlText w:val="%3."/>
      <w:lvlJc w:val="right"/>
      <w:pPr>
        <w:tabs>
          <w:tab w:val="num" w:pos="3570"/>
        </w:tabs>
        <w:ind w:left="3570" w:hanging="180"/>
      </w:pPr>
    </w:lvl>
    <w:lvl w:ilvl="3" w:tplc="FFFFFFFF">
      <w:start w:val="1"/>
      <w:numFmt w:val="decimal"/>
      <w:pStyle w:val="40"/>
      <w:lvlText w:val="%4."/>
      <w:lvlJc w:val="left"/>
      <w:pPr>
        <w:tabs>
          <w:tab w:val="num" w:pos="4290"/>
        </w:tabs>
        <w:ind w:left="429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FFFFFFFF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9" w15:restartNumberingAfterBreak="0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 w15:restartNumberingAfterBreak="0">
    <w:nsid w:val="3709192C"/>
    <w:multiLevelType w:val="multilevel"/>
    <w:tmpl w:val="DC0AE880"/>
    <w:lvl w:ilvl="0">
      <w:start w:val="1"/>
      <w:numFmt w:val="none"/>
      <w:pStyle w:val="Definition"/>
      <w:suff w:val="nothing"/>
      <w:lvlText w:val=""/>
      <w:lvlJc w:val="left"/>
      <w:pPr>
        <w:ind w:left="709" w:firstLine="0"/>
      </w:pPr>
      <w:rPr>
        <w:rFonts w:hint="default"/>
      </w:rPr>
    </w:lvl>
    <w:lvl w:ilvl="1">
      <w:start w:val="1"/>
      <w:numFmt w:val="lowerLetter"/>
      <w:pStyle w:val="DefinitionLevel1"/>
      <w:lvlText w:val="(%2)"/>
      <w:lvlJc w:val="left"/>
      <w:pPr>
        <w:ind w:left="851" w:hanging="142"/>
      </w:pPr>
      <w:rPr>
        <w:rFonts w:hint="default"/>
      </w:rPr>
    </w:lvl>
    <w:lvl w:ilvl="2">
      <w:start w:val="1"/>
      <w:numFmt w:val="lowerRoman"/>
      <w:pStyle w:val="DefinitionLevel2"/>
      <w:lvlText w:val="(%3)"/>
      <w:lvlJc w:val="left"/>
      <w:pPr>
        <w:ind w:left="1559" w:hanging="850"/>
      </w:pPr>
      <w:rPr>
        <w:rFonts w:hint="default"/>
      </w:rPr>
    </w:lvl>
    <w:lvl w:ilvl="3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7">
      <w:start w:val="1"/>
      <w:numFmt w:val="none"/>
      <w:lvlText w:val=""/>
      <w:lvlJc w:val="left"/>
      <w:pPr>
        <w:ind w:left="-32767" w:firstLine="0"/>
      </w:pPr>
      <w:rPr>
        <w:rFonts w:hint="default"/>
      </w:rPr>
    </w:lvl>
    <w:lvl w:ilvl="8">
      <w:start w:val="1"/>
      <w:numFmt w:val="none"/>
      <w:lvlText w:val=""/>
      <w:lvlJc w:val="left"/>
      <w:pPr>
        <w:ind w:left="-32767" w:firstLine="0"/>
      </w:pPr>
      <w:rPr>
        <w:rFonts w:hint="default"/>
      </w:rPr>
    </w:lvl>
  </w:abstractNum>
  <w:abstractNum w:abstractNumId="11" w15:restartNumberingAfterBreak="0">
    <w:nsid w:val="38973668"/>
    <w:multiLevelType w:val="hybridMultilevel"/>
    <w:tmpl w:val="0D5E0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pStyle w:val="41"/>
      <w:lvlText w:val="%4."/>
      <w:lvlJc w:val="left"/>
      <w:pPr>
        <w:ind w:left="36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3A8D03E8"/>
    <w:multiLevelType w:val="hybridMultilevel"/>
    <w:tmpl w:val="0A48AE36"/>
    <w:styleLink w:val="210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A9369EC"/>
    <w:multiLevelType w:val="multilevel"/>
    <w:tmpl w:val="3AC89220"/>
    <w:styleLink w:val="1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 w15:restartNumberingAfterBreak="0">
    <w:nsid w:val="3D551CDC"/>
    <w:multiLevelType w:val="hybridMultilevel"/>
    <w:tmpl w:val="9C9CB59C"/>
    <w:lvl w:ilvl="0" w:tplc="75943422">
      <w:start w:val="1"/>
      <w:numFmt w:val="bullet"/>
      <w:pStyle w:val="1-6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F3214C3"/>
    <w:multiLevelType w:val="multilevel"/>
    <w:tmpl w:val="8098C452"/>
    <w:lvl w:ilvl="0">
      <w:start w:val="1"/>
      <w:numFmt w:val="decimal"/>
      <w:suff w:val="nothing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6" w15:restartNumberingAfterBreak="0">
    <w:nsid w:val="47066EC9"/>
    <w:multiLevelType w:val="multilevel"/>
    <w:tmpl w:val="63D2F0C8"/>
    <w:lvl w:ilvl="0">
      <w:start w:val="2"/>
      <w:numFmt w:val="decimal"/>
      <w:suff w:val="space"/>
      <w:lvlText w:val="%1."/>
      <w:lvlJc w:val="left"/>
      <w:pPr>
        <w:ind w:left="0" w:firstLine="0"/>
      </w:pPr>
      <w:rPr>
        <w:rFonts w:hint="default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b w:val="0"/>
        <w:i w:val="0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7" w15:restartNumberingAfterBreak="0">
    <w:nsid w:val="4DE91CAE"/>
    <w:multiLevelType w:val="multilevel"/>
    <w:tmpl w:val="00CAA9DA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18" w15:restartNumberingAfterBreak="0">
    <w:nsid w:val="4FFA02BA"/>
    <w:multiLevelType w:val="hybridMultilevel"/>
    <w:tmpl w:val="987097B8"/>
    <w:lvl w:ilvl="0" w:tplc="FEC6B42E">
      <w:start w:val="4"/>
      <w:numFmt w:val="decimal"/>
      <w:pStyle w:val="a1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0" w15:restartNumberingAfterBreak="0">
    <w:nsid w:val="56F70A10"/>
    <w:multiLevelType w:val="hybridMultilevel"/>
    <w:tmpl w:val="8A0A47FE"/>
    <w:styleLink w:val="110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D93DEC"/>
    <w:multiLevelType w:val="multilevel"/>
    <w:tmpl w:val="3B908AF0"/>
    <w:lvl w:ilvl="0">
      <w:start w:val="1"/>
      <w:numFmt w:val="decimal"/>
      <w:pStyle w:val="AppendixHeading"/>
      <w:suff w:val="nothing"/>
      <w:lvlText w:val="Appendix %1"/>
      <w:lvlJc w:val="left"/>
      <w:pPr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709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709" w:hanging="32767"/>
      </w:pPr>
      <w:rPr>
        <w:rFonts w:hint="default"/>
      </w:rPr>
    </w:lvl>
  </w:abstractNum>
  <w:abstractNum w:abstractNumId="22" w15:restartNumberingAfterBreak="0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 w15:restartNumberingAfterBreak="0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6"/>
  </w:num>
  <w:num w:numId="4">
    <w:abstractNumId w:val="10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16"/>
  </w:num>
  <w:num w:numId="8">
    <w:abstractNumId w:val="15"/>
  </w:num>
  <w:num w:numId="9">
    <w:abstractNumId w:val="23"/>
  </w:num>
  <w:num w:numId="10">
    <w:abstractNumId w:val="19"/>
  </w:num>
  <w:num w:numId="11">
    <w:abstractNumId w:val="1"/>
  </w:num>
  <w:num w:numId="12">
    <w:abstractNumId w:val="0"/>
  </w:num>
  <w:num w:numId="13">
    <w:abstractNumId w:val="3"/>
  </w:num>
  <w:num w:numId="14">
    <w:abstractNumId w:val="9"/>
  </w:num>
  <w:num w:numId="15">
    <w:abstractNumId w:val="2"/>
  </w:num>
  <w:num w:numId="16">
    <w:abstractNumId w:val="13"/>
  </w:num>
  <w:num w:numId="17">
    <w:abstractNumId w:val="22"/>
  </w:num>
  <w:num w:numId="18">
    <w:abstractNumId w:val="20"/>
  </w:num>
  <w:num w:numId="19">
    <w:abstractNumId w:val="12"/>
  </w:num>
  <w:num w:numId="20">
    <w:abstractNumId w:val="14"/>
  </w:num>
  <w:num w:numId="21">
    <w:abstractNumId w:val="5"/>
  </w:num>
  <w:num w:numId="22">
    <w:abstractNumId w:val="8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415D"/>
    <w:rsid w:val="00002D3C"/>
    <w:rsid w:val="00005998"/>
    <w:rsid w:val="00022CD7"/>
    <w:rsid w:val="00024FE6"/>
    <w:rsid w:val="000265B6"/>
    <w:rsid w:val="00027096"/>
    <w:rsid w:val="000302C2"/>
    <w:rsid w:val="00034629"/>
    <w:rsid w:val="00035ABF"/>
    <w:rsid w:val="00040024"/>
    <w:rsid w:val="00043E16"/>
    <w:rsid w:val="00046D2C"/>
    <w:rsid w:val="00051118"/>
    <w:rsid w:val="00057FC3"/>
    <w:rsid w:val="000600D3"/>
    <w:rsid w:val="00063C40"/>
    <w:rsid w:val="00073356"/>
    <w:rsid w:val="0008180B"/>
    <w:rsid w:val="00081FF0"/>
    <w:rsid w:val="000849F5"/>
    <w:rsid w:val="00085AA7"/>
    <w:rsid w:val="00087E10"/>
    <w:rsid w:val="000903FE"/>
    <w:rsid w:val="000A4C84"/>
    <w:rsid w:val="000A50E0"/>
    <w:rsid w:val="000A6DF2"/>
    <w:rsid w:val="000B4811"/>
    <w:rsid w:val="000C317B"/>
    <w:rsid w:val="000D037C"/>
    <w:rsid w:val="000D1AF8"/>
    <w:rsid w:val="000D6639"/>
    <w:rsid w:val="000D67E0"/>
    <w:rsid w:val="000E0577"/>
    <w:rsid w:val="000E3D22"/>
    <w:rsid w:val="000E4036"/>
    <w:rsid w:val="000E7679"/>
    <w:rsid w:val="000F1D1E"/>
    <w:rsid w:val="000F49C0"/>
    <w:rsid w:val="000F553F"/>
    <w:rsid w:val="000F5805"/>
    <w:rsid w:val="001026FA"/>
    <w:rsid w:val="001027D3"/>
    <w:rsid w:val="0010376A"/>
    <w:rsid w:val="00104EE6"/>
    <w:rsid w:val="001054B1"/>
    <w:rsid w:val="00111C4C"/>
    <w:rsid w:val="00112F4C"/>
    <w:rsid w:val="00112F68"/>
    <w:rsid w:val="0012152A"/>
    <w:rsid w:val="00124EB2"/>
    <w:rsid w:val="00134860"/>
    <w:rsid w:val="00134A4C"/>
    <w:rsid w:val="00136570"/>
    <w:rsid w:val="00136C1E"/>
    <w:rsid w:val="001402AD"/>
    <w:rsid w:val="00144AD0"/>
    <w:rsid w:val="00144ECB"/>
    <w:rsid w:val="00147442"/>
    <w:rsid w:val="00155064"/>
    <w:rsid w:val="00156354"/>
    <w:rsid w:val="0016196A"/>
    <w:rsid w:val="00170D2B"/>
    <w:rsid w:val="00172156"/>
    <w:rsid w:val="00174B6F"/>
    <w:rsid w:val="001839D7"/>
    <w:rsid w:val="001944E2"/>
    <w:rsid w:val="001958A3"/>
    <w:rsid w:val="001960DD"/>
    <w:rsid w:val="00196384"/>
    <w:rsid w:val="001A2412"/>
    <w:rsid w:val="001B010B"/>
    <w:rsid w:val="001B06AC"/>
    <w:rsid w:val="001C1C2E"/>
    <w:rsid w:val="001C4625"/>
    <w:rsid w:val="001C6468"/>
    <w:rsid w:val="001D46C2"/>
    <w:rsid w:val="001D4FDB"/>
    <w:rsid w:val="001D6BB4"/>
    <w:rsid w:val="001E1BBC"/>
    <w:rsid w:val="001E3875"/>
    <w:rsid w:val="001E5A0A"/>
    <w:rsid w:val="001F09E4"/>
    <w:rsid w:val="001F5B68"/>
    <w:rsid w:val="00200698"/>
    <w:rsid w:val="00204B24"/>
    <w:rsid w:val="00211E44"/>
    <w:rsid w:val="002142A9"/>
    <w:rsid w:val="00216238"/>
    <w:rsid w:val="0021661D"/>
    <w:rsid w:val="00221F5A"/>
    <w:rsid w:val="00223256"/>
    <w:rsid w:val="0022329B"/>
    <w:rsid w:val="00226FCB"/>
    <w:rsid w:val="002320E2"/>
    <w:rsid w:val="00234A2A"/>
    <w:rsid w:val="00234AE4"/>
    <w:rsid w:val="0023758A"/>
    <w:rsid w:val="00244AF5"/>
    <w:rsid w:val="0024684A"/>
    <w:rsid w:val="0025419A"/>
    <w:rsid w:val="002550B8"/>
    <w:rsid w:val="0026131B"/>
    <w:rsid w:val="00262D36"/>
    <w:rsid w:val="00264258"/>
    <w:rsid w:val="00274650"/>
    <w:rsid w:val="0027647C"/>
    <w:rsid w:val="00281196"/>
    <w:rsid w:val="002821C3"/>
    <w:rsid w:val="00282E36"/>
    <w:rsid w:val="00290695"/>
    <w:rsid w:val="00293274"/>
    <w:rsid w:val="00297237"/>
    <w:rsid w:val="002B6938"/>
    <w:rsid w:val="002B7AE5"/>
    <w:rsid w:val="002C161F"/>
    <w:rsid w:val="002D38A2"/>
    <w:rsid w:val="002E0516"/>
    <w:rsid w:val="002F3D0D"/>
    <w:rsid w:val="00306013"/>
    <w:rsid w:val="00311879"/>
    <w:rsid w:val="00311A64"/>
    <w:rsid w:val="003156D6"/>
    <w:rsid w:val="0031660C"/>
    <w:rsid w:val="003209CF"/>
    <w:rsid w:val="00322270"/>
    <w:rsid w:val="0032687D"/>
    <w:rsid w:val="00333719"/>
    <w:rsid w:val="0033415D"/>
    <w:rsid w:val="00336812"/>
    <w:rsid w:val="00340711"/>
    <w:rsid w:val="00344E0A"/>
    <w:rsid w:val="00345086"/>
    <w:rsid w:val="003468C9"/>
    <w:rsid w:val="003501D3"/>
    <w:rsid w:val="003514B5"/>
    <w:rsid w:val="00352139"/>
    <w:rsid w:val="00352F11"/>
    <w:rsid w:val="00353086"/>
    <w:rsid w:val="003566A0"/>
    <w:rsid w:val="00361A17"/>
    <w:rsid w:val="00361A58"/>
    <w:rsid w:val="00364F94"/>
    <w:rsid w:val="00370310"/>
    <w:rsid w:val="00373A92"/>
    <w:rsid w:val="00380CCB"/>
    <w:rsid w:val="00397F6D"/>
    <w:rsid w:val="003A03FE"/>
    <w:rsid w:val="003A2387"/>
    <w:rsid w:val="003A23A7"/>
    <w:rsid w:val="003B2E79"/>
    <w:rsid w:val="003B3AB8"/>
    <w:rsid w:val="003B58CC"/>
    <w:rsid w:val="003C728D"/>
    <w:rsid w:val="003C7868"/>
    <w:rsid w:val="003D7B51"/>
    <w:rsid w:val="003E6B7E"/>
    <w:rsid w:val="003E6ED2"/>
    <w:rsid w:val="003F2571"/>
    <w:rsid w:val="003F31F8"/>
    <w:rsid w:val="003F6CCF"/>
    <w:rsid w:val="0040191F"/>
    <w:rsid w:val="00402C26"/>
    <w:rsid w:val="00406240"/>
    <w:rsid w:val="00406C7F"/>
    <w:rsid w:val="0041062F"/>
    <w:rsid w:val="00421D6F"/>
    <w:rsid w:val="004228D1"/>
    <w:rsid w:val="00423B39"/>
    <w:rsid w:val="00425DCA"/>
    <w:rsid w:val="00427CC7"/>
    <w:rsid w:val="00431054"/>
    <w:rsid w:val="004319EB"/>
    <w:rsid w:val="00432CA0"/>
    <w:rsid w:val="0043395F"/>
    <w:rsid w:val="0043458E"/>
    <w:rsid w:val="004367FD"/>
    <w:rsid w:val="00440BF6"/>
    <w:rsid w:val="004441CB"/>
    <w:rsid w:val="00444905"/>
    <w:rsid w:val="00445740"/>
    <w:rsid w:val="0045182E"/>
    <w:rsid w:val="00454F03"/>
    <w:rsid w:val="00456C43"/>
    <w:rsid w:val="004572DD"/>
    <w:rsid w:val="0046276C"/>
    <w:rsid w:val="00471AD9"/>
    <w:rsid w:val="00471E5D"/>
    <w:rsid w:val="00474E9C"/>
    <w:rsid w:val="00480D86"/>
    <w:rsid w:val="00481B7E"/>
    <w:rsid w:val="00492D3A"/>
    <w:rsid w:val="00496432"/>
    <w:rsid w:val="004A07DF"/>
    <w:rsid w:val="004A11E8"/>
    <w:rsid w:val="004A3EEC"/>
    <w:rsid w:val="004A7A7B"/>
    <w:rsid w:val="004A7E9F"/>
    <w:rsid w:val="004B01F4"/>
    <w:rsid w:val="004B03A6"/>
    <w:rsid w:val="004B13AA"/>
    <w:rsid w:val="004B6D3D"/>
    <w:rsid w:val="004B7202"/>
    <w:rsid w:val="004B733B"/>
    <w:rsid w:val="004B79C3"/>
    <w:rsid w:val="004C2CC3"/>
    <w:rsid w:val="004D015E"/>
    <w:rsid w:val="004D2C68"/>
    <w:rsid w:val="004D3312"/>
    <w:rsid w:val="004D3468"/>
    <w:rsid w:val="004D439E"/>
    <w:rsid w:val="004D7778"/>
    <w:rsid w:val="004E0C54"/>
    <w:rsid w:val="004E23D3"/>
    <w:rsid w:val="004E2417"/>
    <w:rsid w:val="004E59DB"/>
    <w:rsid w:val="004E6900"/>
    <w:rsid w:val="004F2ED0"/>
    <w:rsid w:val="004F5814"/>
    <w:rsid w:val="004F76D1"/>
    <w:rsid w:val="005023A6"/>
    <w:rsid w:val="00504F0C"/>
    <w:rsid w:val="0050656F"/>
    <w:rsid w:val="005066CE"/>
    <w:rsid w:val="005078BF"/>
    <w:rsid w:val="00510C9D"/>
    <w:rsid w:val="00522D15"/>
    <w:rsid w:val="00523091"/>
    <w:rsid w:val="00525B88"/>
    <w:rsid w:val="0053008E"/>
    <w:rsid w:val="00530D6E"/>
    <w:rsid w:val="00535213"/>
    <w:rsid w:val="0054186E"/>
    <w:rsid w:val="00542D4F"/>
    <w:rsid w:val="0055001B"/>
    <w:rsid w:val="005509E0"/>
    <w:rsid w:val="00553EFB"/>
    <w:rsid w:val="0055768F"/>
    <w:rsid w:val="00563F5B"/>
    <w:rsid w:val="00575D03"/>
    <w:rsid w:val="00582A2E"/>
    <w:rsid w:val="00583619"/>
    <w:rsid w:val="005851DF"/>
    <w:rsid w:val="005906A2"/>
    <w:rsid w:val="00590A4D"/>
    <w:rsid w:val="00592439"/>
    <w:rsid w:val="00594D51"/>
    <w:rsid w:val="005969E3"/>
    <w:rsid w:val="005A0E74"/>
    <w:rsid w:val="005B333F"/>
    <w:rsid w:val="005B36F1"/>
    <w:rsid w:val="005B5B2B"/>
    <w:rsid w:val="005B6355"/>
    <w:rsid w:val="005C0885"/>
    <w:rsid w:val="005C32D0"/>
    <w:rsid w:val="005C6AB0"/>
    <w:rsid w:val="005D1649"/>
    <w:rsid w:val="005E043A"/>
    <w:rsid w:val="005E1709"/>
    <w:rsid w:val="005E1B99"/>
    <w:rsid w:val="005F2EC0"/>
    <w:rsid w:val="00600F4D"/>
    <w:rsid w:val="006040DE"/>
    <w:rsid w:val="00605F9D"/>
    <w:rsid w:val="0060695A"/>
    <w:rsid w:val="00606A5B"/>
    <w:rsid w:val="00612567"/>
    <w:rsid w:val="0061379E"/>
    <w:rsid w:val="006140CD"/>
    <w:rsid w:val="006171E2"/>
    <w:rsid w:val="0061723E"/>
    <w:rsid w:val="006178D9"/>
    <w:rsid w:val="00621ECE"/>
    <w:rsid w:val="00623931"/>
    <w:rsid w:val="0062450B"/>
    <w:rsid w:val="006310E4"/>
    <w:rsid w:val="0063765B"/>
    <w:rsid w:val="00646A02"/>
    <w:rsid w:val="00656E9C"/>
    <w:rsid w:val="006610DD"/>
    <w:rsid w:val="006633A9"/>
    <w:rsid w:val="0066359D"/>
    <w:rsid w:val="0066407B"/>
    <w:rsid w:val="00665C11"/>
    <w:rsid w:val="00671FCA"/>
    <w:rsid w:val="00676D8D"/>
    <w:rsid w:val="00677565"/>
    <w:rsid w:val="00680C6B"/>
    <w:rsid w:val="00682009"/>
    <w:rsid w:val="00682C2A"/>
    <w:rsid w:val="00684212"/>
    <w:rsid w:val="00691677"/>
    <w:rsid w:val="00693082"/>
    <w:rsid w:val="006A5F06"/>
    <w:rsid w:val="006B0087"/>
    <w:rsid w:val="006B676E"/>
    <w:rsid w:val="006B6D1A"/>
    <w:rsid w:val="006C1271"/>
    <w:rsid w:val="006C464F"/>
    <w:rsid w:val="006C4E87"/>
    <w:rsid w:val="006C58B3"/>
    <w:rsid w:val="006D738A"/>
    <w:rsid w:val="006D7722"/>
    <w:rsid w:val="006E06C5"/>
    <w:rsid w:val="006E32A8"/>
    <w:rsid w:val="006E7015"/>
    <w:rsid w:val="006E7066"/>
    <w:rsid w:val="006F01DC"/>
    <w:rsid w:val="006F2280"/>
    <w:rsid w:val="006F2607"/>
    <w:rsid w:val="00700A4D"/>
    <w:rsid w:val="007129BB"/>
    <w:rsid w:val="00714C96"/>
    <w:rsid w:val="0072022B"/>
    <w:rsid w:val="00731567"/>
    <w:rsid w:val="00735FBC"/>
    <w:rsid w:val="00740A86"/>
    <w:rsid w:val="00746F3E"/>
    <w:rsid w:val="007471E7"/>
    <w:rsid w:val="00747A32"/>
    <w:rsid w:val="00751DA8"/>
    <w:rsid w:val="00753534"/>
    <w:rsid w:val="00763809"/>
    <w:rsid w:val="0076383D"/>
    <w:rsid w:val="00771A43"/>
    <w:rsid w:val="00774A84"/>
    <w:rsid w:val="00775CFB"/>
    <w:rsid w:val="00775FE2"/>
    <w:rsid w:val="007772A0"/>
    <w:rsid w:val="00782CD7"/>
    <w:rsid w:val="00783953"/>
    <w:rsid w:val="00792FF4"/>
    <w:rsid w:val="007A0507"/>
    <w:rsid w:val="007A0E4C"/>
    <w:rsid w:val="007A7F01"/>
    <w:rsid w:val="007B3F38"/>
    <w:rsid w:val="007B5D59"/>
    <w:rsid w:val="007C1673"/>
    <w:rsid w:val="007C2F4C"/>
    <w:rsid w:val="007C34BE"/>
    <w:rsid w:val="007C7112"/>
    <w:rsid w:val="007D0057"/>
    <w:rsid w:val="007D0E3F"/>
    <w:rsid w:val="007D57E1"/>
    <w:rsid w:val="007E1298"/>
    <w:rsid w:val="007E3E9F"/>
    <w:rsid w:val="007F3D3E"/>
    <w:rsid w:val="007F50D8"/>
    <w:rsid w:val="007F72DD"/>
    <w:rsid w:val="00802D90"/>
    <w:rsid w:val="00805B3D"/>
    <w:rsid w:val="00807B17"/>
    <w:rsid w:val="00807F61"/>
    <w:rsid w:val="008148B4"/>
    <w:rsid w:val="00816519"/>
    <w:rsid w:val="0081795B"/>
    <w:rsid w:val="00821A91"/>
    <w:rsid w:val="008267E8"/>
    <w:rsid w:val="0083075A"/>
    <w:rsid w:val="00842C07"/>
    <w:rsid w:val="0084646D"/>
    <w:rsid w:val="008467E9"/>
    <w:rsid w:val="0084685C"/>
    <w:rsid w:val="008503D6"/>
    <w:rsid w:val="0086199A"/>
    <w:rsid w:val="008651E7"/>
    <w:rsid w:val="00875D7D"/>
    <w:rsid w:val="0088612F"/>
    <w:rsid w:val="00894E12"/>
    <w:rsid w:val="00894EE6"/>
    <w:rsid w:val="008A7238"/>
    <w:rsid w:val="008B1265"/>
    <w:rsid w:val="008B412A"/>
    <w:rsid w:val="008C01C9"/>
    <w:rsid w:val="008C182B"/>
    <w:rsid w:val="008C2D25"/>
    <w:rsid w:val="008C335E"/>
    <w:rsid w:val="008C45C6"/>
    <w:rsid w:val="008C60F7"/>
    <w:rsid w:val="008D0CEA"/>
    <w:rsid w:val="008D4346"/>
    <w:rsid w:val="008E3BD3"/>
    <w:rsid w:val="008E6DFC"/>
    <w:rsid w:val="008F2DB1"/>
    <w:rsid w:val="008F5A54"/>
    <w:rsid w:val="008F6D89"/>
    <w:rsid w:val="00900E5B"/>
    <w:rsid w:val="00903EC6"/>
    <w:rsid w:val="00904A05"/>
    <w:rsid w:val="009061F6"/>
    <w:rsid w:val="00914DC3"/>
    <w:rsid w:val="0091536C"/>
    <w:rsid w:val="00927E87"/>
    <w:rsid w:val="009302E6"/>
    <w:rsid w:val="00930986"/>
    <w:rsid w:val="009309F7"/>
    <w:rsid w:val="00934C27"/>
    <w:rsid w:val="00936C78"/>
    <w:rsid w:val="00940903"/>
    <w:rsid w:val="00944850"/>
    <w:rsid w:val="00967380"/>
    <w:rsid w:val="0096774E"/>
    <w:rsid w:val="009702CC"/>
    <w:rsid w:val="009708C1"/>
    <w:rsid w:val="009733B5"/>
    <w:rsid w:val="009831A0"/>
    <w:rsid w:val="00983284"/>
    <w:rsid w:val="009874C6"/>
    <w:rsid w:val="00997209"/>
    <w:rsid w:val="0099729F"/>
    <w:rsid w:val="009A4406"/>
    <w:rsid w:val="009A5BAA"/>
    <w:rsid w:val="009A6281"/>
    <w:rsid w:val="009A646D"/>
    <w:rsid w:val="009B7AEF"/>
    <w:rsid w:val="009C2A1A"/>
    <w:rsid w:val="009D008E"/>
    <w:rsid w:val="009E76BC"/>
    <w:rsid w:val="009F4D23"/>
    <w:rsid w:val="009F750C"/>
    <w:rsid w:val="00A107FD"/>
    <w:rsid w:val="00A13114"/>
    <w:rsid w:val="00A13620"/>
    <w:rsid w:val="00A14147"/>
    <w:rsid w:val="00A14395"/>
    <w:rsid w:val="00A21A57"/>
    <w:rsid w:val="00A26B0A"/>
    <w:rsid w:val="00A3148D"/>
    <w:rsid w:val="00A32175"/>
    <w:rsid w:val="00A3523B"/>
    <w:rsid w:val="00A4295E"/>
    <w:rsid w:val="00A46890"/>
    <w:rsid w:val="00A47831"/>
    <w:rsid w:val="00A507BF"/>
    <w:rsid w:val="00A50DE6"/>
    <w:rsid w:val="00A541F7"/>
    <w:rsid w:val="00A55263"/>
    <w:rsid w:val="00A56410"/>
    <w:rsid w:val="00A572A2"/>
    <w:rsid w:val="00A603C9"/>
    <w:rsid w:val="00A62DD7"/>
    <w:rsid w:val="00A67C9F"/>
    <w:rsid w:val="00A70294"/>
    <w:rsid w:val="00A7108D"/>
    <w:rsid w:val="00A73042"/>
    <w:rsid w:val="00A769DF"/>
    <w:rsid w:val="00A8681B"/>
    <w:rsid w:val="00A92854"/>
    <w:rsid w:val="00A94A14"/>
    <w:rsid w:val="00A95937"/>
    <w:rsid w:val="00A97C25"/>
    <w:rsid w:val="00AA099E"/>
    <w:rsid w:val="00AA09E7"/>
    <w:rsid w:val="00AB195F"/>
    <w:rsid w:val="00AB42B6"/>
    <w:rsid w:val="00AC5337"/>
    <w:rsid w:val="00AC590F"/>
    <w:rsid w:val="00AC684F"/>
    <w:rsid w:val="00AC7BA9"/>
    <w:rsid w:val="00AD53F2"/>
    <w:rsid w:val="00AD5A53"/>
    <w:rsid w:val="00AE0836"/>
    <w:rsid w:val="00AE1551"/>
    <w:rsid w:val="00AF0FEB"/>
    <w:rsid w:val="00AF5DE2"/>
    <w:rsid w:val="00B2236F"/>
    <w:rsid w:val="00B22550"/>
    <w:rsid w:val="00B25716"/>
    <w:rsid w:val="00B30701"/>
    <w:rsid w:val="00B37D2F"/>
    <w:rsid w:val="00B37EF7"/>
    <w:rsid w:val="00B43B9F"/>
    <w:rsid w:val="00B44522"/>
    <w:rsid w:val="00B632DB"/>
    <w:rsid w:val="00B66A64"/>
    <w:rsid w:val="00B67152"/>
    <w:rsid w:val="00B672FB"/>
    <w:rsid w:val="00B74072"/>
    <w:rsid w:val="00B76A47"/>
    <w:rsid w:val="00B83298"/>
    <w:rsid w:val="00B951FF"/>
    <w:rsid w:val="00BA0858"/>
    <w:rsid w:val="00BB035B"/>
    <w:rsid w:val="00BB49B1"/>
    <w:rsid w:val="00BB7D88"/>
    <w:rsid w:val="00BC1CCB"/>
    <w:rsid w:val="00BC283A"/>
    <w:rsid w:val="00BD06A2"/>
    <w:rsid w:val="00BD06D2"/>
    <w:rsid w:val="00BD2045"/>
    <w:rsid w:val="00BD41A8"/>
    <w:rsid w:val="00BD49BE"/>
    <w:rsid w:val="00BE143E"/>
    <w:rsid w:val="00BE1D01"/>
    <w:rsid w:val="00BE593B"/>
    <w:rsid w:val="00BF179F"/>
    <w:rsid w:val="00BF6EC0"/>
    <w:rsid w:val="00C01FD0"/>
    <w:rsid w:val="00C03034"/>
    <w:rsid w:val="00C03A25"/>
    <w:rsid w:val="00C03BBF"/>
    <w:rsid w:val="00C03D11"/>
    <w:rsid w:val="00C04524"/>
    <w:rsid w:val="00C1192D"/>
    <w:rsid w:val="00C11FF2"/>
    <w:rsid w:val="00C132E3"/>
    <w:rsid w:val="00C143F1"/>
    <w:rsid w:val="00C14D82"/>
    <w:rsid w:val="00C17DE0"/>
    <w:rsid w:val="00C230C9"/>
    <w:rsid w:val="00C23A14"/>
    <w:rsid w:val="00C267F6"/>
    <w:rsid w:val="00C3236F"/>
    <w:rsid w:val="00C353B4"/>
    <w:rsid w:val="00C378FB"/>
    <w:rsid w:val="00C55894"/>
    <w:rsid w:val="00C55FC3"/>
    <w:rsid w:val="00C562E7"/>
    <w:rsid w:val="00C56421"/>
    <w:rsid w:val="00C577EB"/>
    <w:rsid w:val="00C64909"/>
    <w:rsid w:val="00C66106"/>
    <w:rsid w:val="00C67B99"/>
    <w:rsid w:val="00C73C2A"/>
    <w:rsid w:val="00C86D84"/>
    <w:rsid w:val="00C921F1"/>
    <w:rsid w:val="00C92F87"/>
    <w:rsid w:val="00C93937"/>
    <w:rsid w:val="00C94585"/>
    <w:rsid w:val="00C955A1"/>
    <w:rsid w:val="00CA0122"/>
    <w:rsid w:val="00CA1782"/>
    <w:rsid w:val="00CA211D"/>
    <w:rsid w:val="00CA3CB4"/>
    <w:rsid w:val="00CB017A"/>
    <w:rsid w:val="00CB1026"/>
    <w:rsid w:val="00CB1DC7"/>
    <w:rsid w:val="00CB2F3F"/>
    <w:rsid w:val="00CB5620"/>
    <w:rsid w:val="00CB7304"/>
    <w:rsid w:val="00CB795A"/>
    <w:rsid w:val="00CC1AFD"/>
    <w:rsid w:val="00CC52AE"/>
    <w:rsid w:val="00CD002D"/>
    <w:rsid w:val="00CD0562"/>
    <w:rsid w:val="00CD391A"/>
    <w:rsid w:val="00CE12E1"/>
    <w:rsid w:val="00CE28E2"/>
    <w:rsid w:val="00CE2B2C"/>
    <w:rsid w:val="00CE6E65"/>
    <w:rsid w:val="00CE7C28"/>
    <w:rsid w:val="00CF085B"/>
    <w:rsid w:val="00CF0C67"/>
    <w:rsid w:val="00CF719A"/>
    <w:rsid w:val="00D037AA"/>
    <w:rsid w:val="00D0532C"/>
    <w:rsid w:val="00D071F8"/>
    <w:rsid w:val="00D13BBB"/>
    <w:rsid w:val="00D15A1D"/>
    <w:rsid w:val="00D1662D"/>
    <w:rsid w:val="00D21F93"/>
    <w:rsid w:val="00D22298"/>
    <w:rsid w:val="00D225F4"/>
    <w:rsid w:val="00D243B3"/>
    <w:rsid w:val="00D25FE7"/>
    <w:rsid w:val="00D2676A"/>
    <w:rsid w:val="00D37A34"/>
    <w:rsid w:val="00D40DB3"/>
    <w:rsid w:val="00D41030"/>
    <w:rsid w:val="00D4474B"/>
    <w:rsid w:val="00D46443"/>
    <w:rsid w:val="00D52909"/>
    <w:rsid w:val="00D57720"/>
    <w:rsid w:val="00D618DA"/>
    <w:rsid w:val="00D64AFB"/>
    <w:rsid w:val="00D704CF"/>
    <w:rsid w:val="00D74EE4"/>
    <w:rsid w:val="00D765DA"/>
    <w:rsid w:val="00D9487E"/>
    <w:rsid w:val="00DA0709"/>
    <w:rsid w:val="00DA409C"/>
    <w:rsid w:val="00DB0773"/>
    <w:rsid w:val="00DB1959"/>
    <w:rsid w:val="00DB4932"/>
    <w:rsid w:val="00DB70B9"/>
    <w:rsid w:val="00DC71C9"/>
    <w:rsid w:val="00DD08F4"/>
    <w:rsid w:val="00DD1045"/>
    <w:rsid w:val="00DD1EB6"/>
    <w:rsid w:val="00DD5267"/>
    <w:rsid w:val="00DD6C2A"/>
    <w:rsid w:val="00DE022E"/>
    <w:rsid w:val="00DE2653"/>
    <w:rsid w:val="00DE6CF6"/>
    <w:rsid w:val="00DE6ED5"/>
    <w:rsid w:val="00DF2B4E"/>
    <w:rsid w:val="00DF4BDF"/>
    <w:rsid w:val="00DF4F68"/>
    <w:rsid w:val="00DF6FFE"/>
    <w:rsid w:val="00E01DED"/>
    <w:rsid w:val="00E05A13"/>
    <w:rsid w:val="00E11524"/>
    <w:rsid w:val="00E138BA"/>
    <w:rsid w:val="00E13D93"/>
    <w:rsid w:val="00E144E2"/>
    <w:rsid w:val="00E14D77"/>
    <w:rsid w:val="00E160FC"/>
    <w:rsid w:val="00E2736E"/>
    <w:rsid w:val="00E34816"/>
    <w:rsid w:val="00E35CDE"/>
    <w:rsid w:val="00E44883"/>
    <w:rsid w:val="00E5263F"/>
    <w:rsid w:val="00E5266A"/>
    <w:rsid w:val="00E52764"/>
    <w:rsid w:val="00E532A9"/>
    <w:rsid w:val="00E53952"/>
    <w:rsid w:val="00E549B9"/>
    <w:rsid w:val="00E63BCF"/>
    <w:rsid w:val="00E66C2F"/>
    <w:rsid w:val="00E71A95"/>
    <w:rsid w:val="00E72C3D"/>
    <w:rsid w:val="00E773CD"/>
    <w:rsid w:val="00E77D13"/>
    <w:rsid w:val="00E85132"/>
    <w:rsid w:val="00E85A4C"/>
    <w:rsid w:val="00E85B06"/>
    <w:rsid w:val="00E87FF0"/>
    <w:rsid w:val="00E9586B"/>
    <w:rsid w:val="00EA5DBB"/>
    <w:rsid w:val="00EA670B"/>
    <w:rsid w:val="00EC004C"/>
    <w:rsid w:val="00EC0751"/>
    <w:rsid w:val="00EC07A8"/>
    <w:rsid w:val="00ED0291"/>
    <w:rsid w:val="00EE33C0"/>
    <w:rsid w:val="00EE7366"/>
    <w:rsid w:val="00EF0DF2"/>
    <w:rsid w:val="00EF23E0"/>
    <w:rsid w:val="00EF4A8F"/>
    <w:rsid w:val="00EF7447"/>
    <w:rsid w:val="00F0391F"/>
    <w:rsid w:val="00F068FE"/>
    <w:rsid w:val="00F1367A"/>
    <w:rsid w:val="00F17640"/>
    <w:rsid w:val="00F27285"/>
    <w:rsid w:val="00F27BC4"/>
    <w:rsid w:val="00F30DFB"/>
    <w:rsid w:val="00F34387"/>
    <w:rsid w:val="00F349FF"/>
    <w:rsid w:val="00F3613D"/>
    <w:rsid w:val="00F44085"/>
    <w:rsid w:val="00F45398"/>
    <w:rsid w:val="00F503F9"/>
    <w:rsid w:val="00F5411B"/>
    <w:rsid w:val="00F56954"/>
    <w:rsid w:val="00F61250"/>
    <w:rsid w:val="00F615C9"/>
    <w:rsid w:val="00F66366"/>
    <w:rsid w:val="00F73F9F"/>
    <w:rsid w:val="00F76B2B"/>
    <w:rsid w:val="00F77F82"/>
    <w:rsid w:val="00F803C1"/>
    <w:rsid w:val="00F80BB0"/>
    <w:rsid w:val="00F842FC"/>
    <w:rsid w:val="00F8677A"/>
    <w:rsid w:val="00F875A5"/>
    <w:rsid w:val="00FA234E"/>
    <w:rsid w:val="00FA7B9F"/>
    <w:rsid w:val="00FC1616"/>
    <w:rsid w:val="00FC26CC"/>
    <w:rsid w:val="00FC2F87"/>
    <w:rsid w:val="00FC39B9"/>
    <w:rsid w:val="00FC44B3"/>
    <w:rsid w:val="00FC5BD3"/>
    <w:rsid w:val="00FC5E75"/>
    <w:rsid w:val="00FC764C"/>
    <w:rsid w:val="00FD32EE"/>
    <w:rsid w:val="00FD5C1A"/>
    <w:rsid w:val="00FD713C"/>
    <w:rsid w:val="00FD7CA7"/>
    <w:rsid w:val="00FE2C1D"/>
    <w:rsid w:val="00FF34FC"/>
    <w:rsid w:val="00FF3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60E8FC96"/>
  <w15:docId w15:val="{6216415D-54C7-4A3A-8C57-32F5CBFBAE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3C7868"/>
  </w:style>
  <w:style w:type="paragraph" w:styleId="1">
    <w:name w:val="heading 1"/>
    <w:aliases w:val="H1,Заголовок 1 Знак Знак Знак Знак,Заголовок 1 Знак Знак Знак1,Заголовок 1 Знак Знак1 Знак Знак,Заголовок 1 Знак Знак1 Знак1,Заголовок 1 Знак Знак2 Знак,Заголовок 1 Знак1 Знак Знак,Заголовок 1 Знак1 Знак1,Заголовок 1 Знак2 Знак,Headi...,Б1"/>
    <w:basedOn w:val="a4"/>
    <w:next w:val="a3"/>
    <w:link w:val="12"/>
    <w:qFormat/>
    <w:rsid w:val="00FE2C1D"/>
    <w:pPr>
      <w:keepNext/>
      <w:numPr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0"/>
    </w:pPr>
    <w:rPr>
      <w:rFonts w:ascii="Arial" w:eastAsia="Batang" w:hAnsi="Arial"/>
      <w:b/>
      <w:caps/>
      <w:sz w:val="20"/>
      <w:szCs w:val="20"/>
    </w:rPr>
  </w:style>
  <w:style w:type="paragraph" w:styleId="20">
    <w:name w:val="heading 2"/>
    <w:aliases w:val="2,H2,Numbered text 3,contract,h2,heading 2,22,A,A.B.C.,CHS,Gliederung2,H,H2-Heading 2,H21,H22,HD2,Header2,Heading 2 Hidden,Heading Indent No L2,Heading2,Level 2 Topic Heading,Major,RTC,heading2,iz2,l2,list 2,list2,Б2,Заголовок 21,Раздел Знак"/>
    <w:basedOn w:val="a4"/>
    <w:next w:val="23"/>
    <w:link w:val="24"/>
    <w:qFormat/>
    <w:rsid w:val="00FE2C1D"/>
    <w:pPr>
      <w:keepNext/>
      <w:numPr>
        <w:ilvl w:val="1"/>
        <w:numId w:val="1"/>
      </w:numPr>
      <w:tabs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1"/>
    </w:pPr>
    <w:rPr>
      <w:rFonts w:ascii="Arial" w:eastAsia="Batang" w:hAnsi="Arial"/>
      <w:b/>
      <w:sz w:val="20"/>
      <w:szCs w:val="20"/>
    </w:rPr>
  </w:style>
  <w:style w:type="paragraph" w:styleId="31">
    <w:name w:val="heading 3"/>
    <w:aliases w:val="H3,пункт,punkt,ioieo,пункт1,пункт2,пункт3,пункт4,пункт5,пункт6,пункт7,пункт8,пункт9,пункт10,пункт11,пункт12,пункт13,пункт14,пункт15,пункт16,пункт17,пункт18,пункт19,пункт20,пункт110,пункт21,пункт31,пункт41,пункт51,пункт61,пункт71"/>
    <w:basedOn w:val="a4"/>
    <w:next w:val="34"/>
    <w:link w:val="35"/>
    <w:qFormat/>
    <w:rsid w:val="00FE2C1D"/>
    <w:pPr>
      <w:keepNext/>
      <w:numPr>
        <w:ilvl w:val="2"/>
        <w:numId w:val="1"/>
      </w:numPr>
      <w:tabs>
        <w:tab w:val="left" w:pos="2268"/>
        <w:tab w:val="left" w:pos="2977"/>
        <w:tab w:val="left" w:pos="3686"/>
        <w:tab w:val="left" w:pos="4394"/>
        <w:tab w:val="right" w:pos="8789"/>
      </w:tabs>
      <w:spacing w:before="200" w:after="100"/>
      <w:outlineLvl w:val="2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4">
    <w:name w:val="heading 4"/>
    <w:aliases w:val="i?eei?.,№ Заголовок 4,прилож."/>
    <w:basedOn w:val="a4"/>
    <w:next w:val="a3"/>
    <w:link w:val="42"/>
    <w:qFormat/>
    <w:rsid w:val="00FE2C1D"/>
    <w:pPr>
      <w:keepNext/>
      <w:numPr>
        <w:ilvl w:val="3"/>
        <w:numId w:val="1"/>
      </w:numPr>
      <w:tabs>
        <w:tab w:val="left" w:pos="2977"/>
        <w:tab w:val="left" w:pos="3686"/>
        <w:tab w:val="left" w:pos="4394"/>
        <w:tab w:val="right" w:pos="8789"/>
      </w:tabs>
      <w:spacing w:before="200" w:after="100"/>
      <w:outlineLvl w:val="3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5">
    <w:name w:val="heading 5"/>
    <w:basedOn w:val="a4"/>
    <w:next w:val="a3"/>
    <w:link w:val="50"/>
    <w:qFormat/>
    <w:rsid w:val="00FE2C1D"/>
    <w:pPr>
      <w:keepNext/>
      <w:numPr>
        <w:ilvl w:val="4"/>
        <w:numId w:val="1"/>
      </w:numPr>
      <w:tabs>
        <w:tab w:val="left" w:pos="4394"/>
        <w:tab w:val="right" w:pos="8789"/>
      </w:tabs>
      <w:spacing w:before="200" w:after="100"/>
      <w:outlineLvl w:val="4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6">
    <w:name w:val="heading 6"/>
    <w:basedOn w:val="a4"/>
    <w:next w:val="a3"/>
    <w:link w:val="60"/>
    <w:qFormat/>
    <w:rsid w:val="00FE2C1D"/>
    <w:pPr>
      <w:keepNext/>
      <w:numPr>
        <w:ilvl w:val="5"/>
        <w:numId w:val="1"/>
      </w:numPr>
      <w:tabs>
        <w:tab w:val="left" w:pos="4394"/>
        <w:tab w:val="right" w:pos="8789"/>
      </w:tabs>
      <w:spacing w:before="200" w:after="100"/>
      <w:outlineLvl w:val="5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7">
    <w:name w:val="heading 7"/>
    <w:basedOn w:val="a4"/>
    <w:next w:val="a3"/>
    <w:link w:val="70"/>
    <w:qFormat/>
    <w:rsid w:val="00FE2C1D"/>
    <w:pPr>
      <w:keepNext/>
      <w:numPr>
        <w:ilvl w:val="6"/>
        <w:numId w:val="1"/>
      </w:numPr>
      <w:tabs>
        <w:tab w:val="right" w:pos="8789"/>
      </w:tabs>
      <w:spacing w:before="200" w:after="100"/>
      <w:ind w:left="4395" w:hanging="709"/>
      <w:outlineLvl w:val="6"/>
    </w:pPr>
    <w:rPr>
      <w:rFonts w:ascii="Arial" w:eastAsia="Batang" w:hAnsi="Arial"/>
      <w:b/>
      <w:sz w:val="20"/>
      <w:szCs w:val="20"/>
      <w:lang w:val="en-GB" w:eastAsia="en-GB"/>
    </w:rPr>
  </w:style>
  <w:style w:type="paragraph" w:styleId="8">
    <w:name w:val="heading 8"/>
    <w:basedOn w:val="a3"/>
    <w:next w:val="a3"/>
    <w:link w:val="80"/>
    <w:qFormat/>
    <w:rsid w:val="00B951FF"/>
    <w:pPr>
      <w:tabs>
        <w:tab w:val="num" w:pos="3613"/>
      </w:tabs>
      <w:spacing w:before="240" w:after="60" w:line="240" w:lineRule="auto"/>
      <w:ind w:left="3613" w:hanging="1440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9">
    <w:name w:val="heading 9"/>
    <w:basedOn w:val="a3"/>
    <w:next w:val="a3"/>
    <w:link w:val="90"/>
    <w:qFormat/>
    <w:rsid w:val="00B951FF"/>
    <w:pPr>
      <w:tabs>
        <w:tab w:val="num" w:pos="3757"/>
      </w:tabs>
      <w:spacing w:before="240" w:after="60" w:line="240" w:lineRule="auto"/>
      <w:ind w:left="3757" w:hanging="1584"/>
      <w:outlineLvl w:val="8"/>
    </w:pPr>
    <w:rPr>
      <w:rFonts w:ascii="Arial" w:eastAsia="Times New Roman" w:hAnsi="Arial" w:cs="Arial"/>
      <w:lang w:eastAsia="ru-RU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character" w:customStyle="1" w:styleId="12">
    <w:name w:val="Заголовок 1 Знак"/>
    <w:aliases w:val="H1 Знак,Заголовок 1 Знак Знак Знак Знак Знак,Заголовок 1 Знак Знак Знак1 Знак,Заголовок 1 Знак Знак1 Знак Знак Знак,Заголовок 1 Знак Знак1 Знак1 Знак,Заголовок 1 Знак Знак2 Знак Знак,Заголовок 1 Знак1 Знак Знак Знак,Headi... Знак"/>
    <w:basedOn w:val="a5"/>
    <w:link w:val="1"/>
    <w:rsid w:val="00FE2C1D"/>
    <w:rPr>
      <w:rFonts w:ascii="Arial" w:eastAsia="Batang" w:hAnsi="Arial" w:cs="Times New Roman"/>
      <w:b/>
      <w:caps/>
      <w:sz w:val="20"/>
      <w:szCs w:val="20"/>
      <w:lang w:val="x-none" w:eastAsia="x-none"/>
    </w:rPr>
  </w:style>
  <w:style w:type="character" w:customStyle="1" w:styleId="24">
    <w:name w:val="Заголовок 2 Знак"/>
    <w:aliases w:val="2 Знак,H2 Знак,Numbered text 3 Знак,contract Знак,h2 Знак,heading 2 Знак,22 Знак,A Знак,A.B.C. Знак,CHS Знак,Gliederung2 Знак,H Знак,H2-Heading 2 Знак,H21 Знак,H22 Знак,HD2 Знак,Header2 Знак,Heading 2 Hidden Знак,Heading2 Знак,RTC Знак"/>
    <w:basedOn w:val="a5"/>
    <w:link w:val="20"/>
    <w:rsid w:val="00FE2C1D"/>
    <w:rPr>
      <w:rFonts w:ascii="Arial" w:eastAsia="Batang" w:hAnsi="Arial" w:cs="Times New Roman"/>
      <w:b/>
      <w:sz w:val="20"/>
      <w:szCs w:val="20"/>
      <w:lang w:val="x-none" w:eastAsia="x-none"/>
    </w:rPr>
  </w:style>
  <w:style w:type="character" w:customStyle="1" w:styleId="35">
    <w:name w:val="Заголовок 3 Знак"/>
    <w:aliases w:val="H3 Знак,пункт Знак,punkt Знак,ioieo Знак,пункт1 Знак,пункт2 Знак,пункт3 Знак,пункт4 Знак,пункт5 Знак,пункт6 Знак,пункт7 Знак,пункт8 Знак,пункт9 Знак,пункт10 Знак,пункт11 Знак,пункт12 Знак,пункт13 Знак,пункт14 Знак,пункт15 Знак"/>
    <w:basedOn w:val="a5"/>
    <w:link w:val="31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42">
    <w:name w:val="Заголовок 4 Знак"/>
    <w:aliases w:val="i?eei?. Знак,№ Заголовок 4 Знак,прилож. Знак"/>
    <w:basedOn w:val="a5"/>
    <w:link w:val="4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50">
    <w:name w:val="Заголовок 5 Знак"/>
    <w:basedOn w:val="a5"/>
    <w:link w:val="5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60">
    <w:name w:val="Заголовок 6 Знак"/>
    <w:basedOn w:val="a5"/>
    <w:link w:val="6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character" w:customStyle="1" w:styleId="70">
    <w:name w:val="Заголовок 7 Знак"/>
    <w:basedOn w:val="a5"/>
    <w:link w:val="7"/>
    <w:rsid w:val="00FE2C1D"/>
    <w:rPr>
      <w:rFonts w:ascii="Arial" w:eastAsia="Batang" w:hAnsi="Arial" w:cs="Times New Roman"/>
      <w:b/>
      <w:sz w:val="20"/>
      <w:szCs w:val="20"/>
      <w:lang w:val="en-GB" w:eastAsia="en-GB"/>
    </w:rPr>
  </w:style>
  <w:style w:type="numbering" w:customStyle="1" w:styleId="13">
    <w:name w:val="Нет списка1"/>
    <w:next w:val="a7"/>
    <w:uiPriority w:val="99"/>
    <w:semiHidden/>
    <w:unhideWhenUsed/>
    <w:rsid w:val="00FE2C1D"/>
  </w:style>
  <w:style w:type="paragraph" w:customStyle="1" w:styleId="Style7">
    <w:name w:val="Style7"/>
    <w:basedOn w:val="a3"/>
    <w:rsid w:val="00FE2C1D"/>
    <w:pPr>
      <w:widowControl w:val="0"/>
      <w:autoSpaceDE w:val="0"/>
      <w:autoSpaceDN w:val="0"/>
      <w:adjustRightInd w:val="0"/>
      <w:spacing w:after="0" w:line="614" w:lineRule="exact"/>
      <w:ind w:firstLine="1819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3"/>
    <w:link w:val="a9"/>
    <w:rsid w:val="00FE2C1D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Текст выноски Знак"/>
    <w:basedOn w:val="a5"/>
    <w:link w:val="a8"/>
    <w:rsid w:val="00FE2C1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Style8">
    <w:name w:val="Style8"/>
    <w:basedOn w:val="a3"/>
    <w:rsid w:val="00FE2C1D"/>
    <w:pPr>
      <w:widowControl w:val="0"/>
      <w:autoSpaceDE w:val="0"/>
      <w:autoSpaceDN w:val="0"/>
      <w:adjustRightInd w:val="0"/>
      <w:spacing w:after="0" w:line="326" w:lineRule="exact"/>
      <w:ind w:firstLine="70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5">
    <w:name w:val="Font Style15"/>
    <w:rsid w:val="00FE2C1D"/>
    <w:rPr>
      <w:rFonts w:ascii="Times New Roman" w:hAnsi="Times New Roman" w:cs="Times New Roman"/>
      <w:sz w:val="26"/>
      <w:szCs w:val="26"/>
    </w:rPr>
  </w:style>
  <w:style w:type="paragraph" w:styleId="aa">
    <w:name w:val="header"/>
    <w:aliases w:val="Heder,Titul,Верхний колонтитул1,Верхний колонтитул2,Верхний колонтитул3,Верхний колонтитул4,Верхний колонтитул11,Верхний колонтитул21,Верхний колонтитул31,Верхний колонтитул41,Верхний колонтитул12,Верхний колонтитул22"/>
    <w:basedOn w:val="a3"/>
    <w:link w:val="ab"/>
    <w:uiPriority w:val="99"/>
    <w:qFormat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b">
    <w:name w:val="Верхний колонтитул Знак"/>
    <w:aliases w:val="Heder Знак,Titul Знак,Верхний колонтитул1 Знак,Верхний колонтитул2 Знак,Верхний колонтитул3 Знак,Верхний колонтитул4 Знак,Верхний колонтитул11 Знак,Верхний колонтитул21 Знак,Верхний колонтитул31 Знак,Верхний колонтитул41 Знак"/>
    <w:basedOn w:val="a5"/>
    <w:link w:val="aa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ac">
    <w:name w:val="footer"/>
    <w:basedOn w:val="a3"/>
    <w:link w:val="ad"/>
    <w:uiPriority w:val="99"/>
    <w:rsid w:val="00FE2C1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d">
    <w:name w:val="Нижний колонтитул Знак"/>
    <w:basedOn w:val="a5"/>
    <w:link w:val="ac"/>
    <w:uiPriority w:val="99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6">
    <w:name w:val="Body Text Indent 3"/>
    <w:basedOn w:val="a3"/>
    <w:link w:val="37"/>
    <w:rsid w:val="00FE2C1D"/>
    <w:pPr>
      <w:spacing w:after="120" w:line="240" w:lineRule="auto"/>
      <w:ind w:left="283"/>
    </w:pPr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5"/>
    <w:link w:val="36"/>
    <w:rsid w:val="00FE2C1D"/>
    <w:rPr>
      <w:rFonts w:ascii="Times New Roman" w:eastAsia="Calibri" w:hAnsi="Times New Roman" w:cs="Times New Roman"/>
      <w:sz w:val="16"/>
      <w:szCs w:val="16"/>
      <w:lang w:val="x-none" w:eastAsia="x-none"/>
    </w:rPr>
  </w:style>
  <w:style w:type="character" w:styleId="ae">
    <w:name w:val="annotation reference"/>
    <w:uiPriority w:val="99"/>
    <w:rsid w:val="00FE2C1D"/>
    <w:rPr>
      <w:sz w:val="16"/>
      <w:szCs w:val="16"/>
    </w:rPr>
  </w:style>
  <w:style w:type="paragraph" w:styleId="af">
    <w:name w:val="annotation text"/>
    <w:basedOn w:val="a3"/>
    <w:link w:val="af0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0">
    <w:name w:val="Текст примечания Знак"/>
    <w:basedOn w:val="a5"/>
    <w:link w:val="af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1">
    <w:name w:val="annotation subject"/>
    <w:basedOn w:val="af"/>
    <w:next w:val="af"/>
    <w:link w:val="af2"/>
    <w:rsid w:val="00FE2C1D"/>
    <w:rPr>
      <w:b/>
      <w:bCs/>
      <w:lang w:val="x-none" w:eastAsia="x-none"/>
    </w:rPr>
  </w:style>
  <w:style w:type="character" w:customStyle="1" w:styleId="af2">
    <w:name w:val="Тема примечания Знак"/>
    <w:basedOn w:val="af0"/>
    <w:link w:val="af1"/>
    <w:rsid w:val="00FE2C1D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af3">
    <w:name w:val="Revision"/>
    <w:hidden/>
    <w:uiPriority w:val="99"/>
    <w:semiHidden/>
    <w:rsid w:val="00FE2C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ody Text"/>
    <w:basedOn w:val="a3"/>
    <w:link w:val="af4"/>
    <w:rsid w:val="00FE2C1D"/>
    <w:pPr>
      <w:spacing w:after="120" w:line="24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af4">
    <w:name w:val="Основной текст Знак"/>
    <w:basedOn w:val="a5"/>
    <w:link w:val="a4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23">
    <w:name w:val="Body Text 2"/>
    <w:basedOn w:val="a3"/>
    <w:link w:val="25"/>
    <w:rsid w:val="00FE2C1D"/>
    <w:pPr>
      <w:spacing w:after="120" w:line="480" w:lineRule="auto"/>
    </w:pPr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character" w:customStyle="1" w:styleId="25">
    <w:name w:val="Основной текст 2 Знак"/>
    <w:basedOn w:val="a5"/>
    <w:link w:val="23"/>
    <w:rsid w:val="00FE2C1D"/>
    <w:rPr>
      <w:rFonts w:ascii="Times New Roman" w:eastAsia="Times New Roman" w:hAnsi="Times New Roman" w:cs="Times New Roman"/>
      <w:sz w:val="28"/>
      <w:szCs w:val="28"/>
      <w:lang w:val="x-none" w:eastAsia="x-none"/>
    </w:rPr>
  </w:style>
  <w:style w:type="paragraph" w:styleId="34">
    <w:name w:val="Body Text 3"/>
    <w:basedOn w:val="a3"/>
    <w:link w:val="38"/>
    <w:rsid w:val="00FE2C1D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character" w:customStyle="1" w:styleId="38">
    <w:name w:val="Основной текст 3 Знак"/>
    <w:basedOn w:val="a5"/>
    <w:link w:val="34"/>
    <w:rsid w:val="00FE2C1D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customStyle="1" w:styleId="AppendixHeading">
    <w:name w:val="Appendix Heading"/>
    <w:basedOn w:val="a3"/>
    <w:next w:val="a4"/>
    <w:uiPriority w:val="5"/>
    <w:rsid w:val="00FE2C1D"/>
    <w:pPr>
      <w:numPr>
        <w:numId w:val="2"/>
      </w:num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after="100" w:line="240" w:lineRule="auto"/>
      <w:jc w:val="center"/>
    </w:pPr>
    <w:rPr>
      <w:rFonts w:ascii="Arial" w:eastAsia="Batang" w:hAnsi="Arial" w:cs="Times New Roman"/>
      <w:b/>
      <w:caps/>
      <w:sz w:val="20"/>
      <w:szCs w:val="20"/>
      <w:lang w:val="en-GB" w:eastAsia="en-GB"/>
    </w:rPr>
  </w:style>
  <w:style w:type="paragraph" w:customStyle="1" w:styleId="-">
    <w:name w:val="Контракт-раздел"/>
    <w:basedOn w:val="a3"/>
    <w:next w:val="-0"/>
    <w:rsid w:val="00FE2C1D"/>
    <w:pPr>
      <w:keepNext/>
      <w:numPr>
        <w:numId w:val="3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3"/>
    <w:link w:val="-3"/>
    <w:rsid w:val="00FE2C1D"/>
    <w:pPr>
      <w:numPr>
        <w:ilvl w:val="1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-1">
    <w:name w:val="Контракт-подпункт"/>
    <w:basedOn w:val="a3"/>
    <w:rsid w:val="00FE2C1D"/>
    <w:pPr>
      <w:numPr>
        <w:ilvl w:val="2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3"/>
    <w:rsid w:val="00FE2C1D"/>
    <w:pPr>
      <w:numPr>
        <w:ilvl w:val="3"/>
        <w:numId w:val="3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-3">
    <w:name w:val="Контракт-пункт Знак"/>
    <w:link w:val="-0"/>
    <w:locked/>
    <w:rsid w:val="00FE2C1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BodyText1">
    <w:name w:val="Body Text 1"/>
    <w:basedOn w:val="a4"/>
    <w:qFormat/>
    <w:rsid w:val="00FE2C1D"/>
    <w:pPr>
      <w:tabs>
        <w:tab w:val="left" w:pos="709"/>
        <w:tab w:val="left" w:pos="1559"/>
        <w:tab w:val="left" w:pos="2268"/>
        <w:tab w:val="left" w:pos="2977"/>
        <w:tab w:val="left" w:pos="3686"/>
        <w:tab w:val="left" w:pos="4394"/>
        <w:tab w:val="right" w:pos="8789"/>
      </w:tabs>
      <w:spacing w:before="100" w:after="100"/>
      <w:ind w:left="709"/>
    </w:pPr>
    <w:rPr>
      <w:rFonts w:ascii="Arial" w:eastAsia="Batang" w:hAnsi="Arial"/>
      <w:sz w:val="20"/>
      <w:szCs w:val="20"/>
      <w:lang w:val="en-GB" w:eastAsia="en-GB"/>
    </w:rPr>
  </w:style>
  <w:style w:type="paragraph" w:customStyle="1" w:styleId="DefinitionLevel1">
    <w:name w:val="Definition Level 1"/>
    <w:basedOn w:val="BodyText1"/>
    <w:next w:val="Definition"/>
    <w:uiPriority w:val="4"/>
    <w:qFormat/>
    <w:rsid w:val="00FE2C1D"/>
    <w:pPr>
      <w:numPr>
        <w:ilvl w:val="1"/>
        <w:numId w:val="4"/>
      </w:numPr>
      <w:ind w:left="1560" w:hanging="851"/>
    </w:pPr>
  </w:style>
  <w:style w:type="paragraph" w:customStyle="1" w:styleId="DefinitionLevel2">
    <w:name w:val="Definition Level 2"/>
    <w:basedOn w:val="DefinitionLevel1"/>
    <w:next w:val="Definition"/>
    <w:uiPriority w:val="4"/>
    <w:qFormat/>
    <w:rsid w:val="00FE2C1D"/>
    <w:pPr>
      <w:numPr>
        <w:ilvl w:val="2"/>
      </w:numPr>
      <w:ind w:left="2268" w:hanging="709"/>
    </w:pPr>
  </w:style>
  <w:style w:type="paragraph" w:customStyle="1" w:styleId="Definition">
    <w:name w:val="Definition"/>
    <w:basedOn w:val="BodyText1"/>
    <w:uiPriority w:val="4"/>
    <w:qFormat/>
    <w:rsid w:val="00FE2C1D"/>
    <w:pPr>
      <w:numPr>
        <w:numId w:val="4"/>
      </w:numPr>
    </w:pPr>
  </w:style>
  <w:style w:type="character" w:styleId="af5">
    <w:name w:val="Hyperlink"/>
    <w:uiPriority w:val="99"/>
    <w:rsid w:val="00FE2C1D"/>
    <w:rPr>
      <w:color w:val="0000FF"/>
      <w:u w:val="single"/>
    </w:rPr>
  </w:style>
  <w:style w:type="paragraph" w:customStyle="1" w:styleId="Style3">
    <w:name w:val="Style3"/>
    <w:basedOn w:val="a3"/>
    <w:uiPriority w:val="99"/>
    <w:rsid w:val="00FE2C1D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FE2C1D"/>
    <w:rPr>
      <w:rFonts w:ascii="Times New Roman" w:hAnsi="Times New Roman" w:cs="Times New Roman"/>
      <w:i/>
      <w:iCs/>
      <w:sz w:val="20"/>
      <w:szCs w:val="20"/>
    </w:rPr>
  </w:style>
  <w:style w:type="character" w:styleId="af6">
    <w:name w:val="Placeholder Text"/>
    <w:uiPriority w:val="99"/>
    <w:semiHidden/>
    <w:rsid w:val="00FE2C1D"/>
    <w:rPr>
      <w:rFonts w:cs="Times New Roman"/>
      <w:color w:val="808080"/>
    </w:rPr>
  </w:style>
  <w:style w:type="paragraph" w:styleId="af7">
    <w:name w:val="footnote text"/>
    <w:basedOn w:val="a3"/>
    <w:link w:val="af8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сноски Знак"/>
    <w:basedOn w:val="a5"/>
    <w:link w:val="af7"/>
    <w:rsid w:val="00FE2C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footnote reference"/>
    <w:uiPriority w:val="99"/>
    <w:rsid w:val="00FE2C1D"/>
    <w:rPr>
      <w:rFonts w:cs="Times New Roman"/>
      <w:vertAlign w:val="superscript"/>
    </w:rPr>
  </w:style>
  <w:style w:type="table" w:styleId="afa">
    <w:name w:val="Table Grid"/>
    <w:basedOn w:val="a6"/>
    <w:uiPriority w:val="59"/>
    <w:rsid w:val="00FE2C1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b">
    <w:name w:val="List Paragraph"/>
    <w:aliases w:val="Заголовок_3,Подпись рисунка,ПКФ Список,Абзац списка5,таблица,Bullet List,FooterText,numbered,Paragraphe de liste1,lp1,Маркер,Ненумерованный список,Use Case List Paragraph,мой,Маркированный список_уровень1,Абзац списка2,Абзац списка1,–маркер"/>
    <w:basedOn w:val="a3"/>
    <w:link w:val="afc"/>
    <w:uiPriority w:val="34"/>
    <w:qFormat/>
    <w:rsid w:val="00FE2C1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c">
    <w:name w:val="Абзац списка Знак"/>
    <w:aliases w:val="Заголовок_3 Знак,Подпись рисунка Знак,ПКФ Список Знак,Абзац списка5 Знак,таблица Знак,Bullet List Знак,FooterText Знак,numbered Знак,Paragraphe de liste1 Знак,lp1 Знак,Маркер Знак,Ненумерованный список Знак,Use Case List Paragraph Знак"/>
    <w:link w:val="afb"/>
    <w:uiPriority w:val="34"/>
    <w:qFormat/>
    <w:locked/>
    <w:rsid w:val="00FE2C1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FE2C1D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3">
    <w:name w:val="Пункт_4 Знак"/>
    <w:link w:val="41"/>
    <w:uiPriority w:val="99"/>
    <w:locked/>
    <w:rsid w:val="00FE2C1D"/>
    <w:rPr>
      <w:rFonts w:ascii="Calibri" w:hAnsi="Calibri"/>
      <w:sz w:val="28"/>
      <w:szCs w:val="28"/>
    </w:rPr>
  </w:style>
  <w:style w:type="paragraph" w:customStyle="1" w:styleId="41">
    <w:name w:val="Пункт_4"/>
    <w:basedOn w:val="a3"/>
    <w:link w:val="43"/>
    <w:uiPriority w:val="99"/>
    <w:rsid w:val="00FE2C1D"/>
    <w:pPr>
      <w:numPr>
        <w:ilvl w:val="3"/>
        <w:numId w:val="5"/>
      </w:numPr>
      <w:spacing w:after="0" w:line="240" w:lineRule="auto"/>
      <w:jc w:val="both"/>
    </w:pPr>
    <w:rPr>
      <w:rFonts w:ascii="Calibri" w:hAnsi="Calibri"/>
      <w:sz w:val="28"/>
      <w:szCs w:val="28"/>
    </w:rPr>
  </w:style>
  <w:style w:type="table" w:customStyle="1" w:styleId="14">
    <w:name w:val="Сетка таблицы1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6">
    <w:name w:val="Сетка таблицы2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1">
    <w:name w:val="Нет списка11"/>
    <w:next w:val="a7"/>
    <w:uiPriority w:val="99"/>
    <w:semiHidden/>
    <w:unhideWhenUsed/>
    <w:rsid w:val="00FE2C1D"/>
  </w:style>
  <w:style w:type="character" w:styleId="afd">
    <w:name w:val="FollowedHyperlink"/>
    <w:semiHidden/>
    <w:unhideWhenUsed/>
    <w:rsid w:val="00FE2C1D"/>
    <w:rPr>
      <w:color w:val="800080"/>
      <w:u w:val="single"/>
    </w:rPr>
  </w:style>
  <w:style w:type="paragraph" w:customStyle="1" w:styleId="310">
    <w:name w:val="Основной текст 31"/>
    <w:basedOn w:val="a3"/>
    <w:uiPriority w:val="99"/>
    <w:rsid w:val="00FE2C1D"/>
    <w:pPr>
      <w:suppressAutoHyphens/>
      <w:spacing w:after="120" w:line="240" w:lineRule="auto"/>
    </w:pPr>
    <w:rPr>
      <w:rFonts w:ascii="Book Antiqua" w:eastAsia="Times New Roman" w:hAnsi="Book Antiqua" w:cs="Book Antiqua"/>
      <w:sz w:val="16"/>
      <w:szCs w:val="16"/>
      <w:lang w:eastAsia="ar-SA"/>
    </w:rPr>
  </w:style>
  <w:style w:type="paragraph" w:customStyle="1" w:styleId="311">
    <w:name w:val="Основной текст с отступом 31"/>
    <w:basedOn w:val="a3"/>
    <w:uiPriority w:val="99"/>
    <w:rsid w:val="00FE2C1D"/>
    <w:pPr>
      <w:suppressAutoHyphens/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b/>
      <w:bCs/>
      <w:sz w:val="26"/>
      <w:szCs w:val="26"/>
      <w:lang w:eastAsia="ar-SA"/>
    </w:rPr>
  </w:style>
  <w:style w:type="paragraph" w:styleId="afe">
    <w:name w:val="Normal (Web)"/>
    <w:aliases w:val="Обычный (Web),Обычный (веб) Знак Знак,Обычный (Web) Знак Знак Знак,Normal (Web)"/>
    <w:basedOn w:val="a3"/>
    <w:link w:val="aff"/>
    <w:uiPriority w:val="1"/>
    <w:unhideWhenUsed/>
    <w:qFormat/>
    <w:rsid w:val="00FE2C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0">
    <w:name w:val="Пункт-3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5">
    <w:name w:val="Пункт-5"/>
    <w:basedOn w:val="a3"/>
    <w:rsid w:val="00FE2C1D"/>
    <w:pPr>
      <w:tabs>
        <w:tab w:val="num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3"/>
    <w:rsid w:val="00FE2C1D"/>
    <w:pPr>
      <w:tabs>
        <w:tab w:val="left" w:pos="198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3"/>
    <w:rsid w:val="00FE2C1D"/>
    <w:pPr>
      <w:tabs>
        <w:tab w:val="num" w:pos="360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f0">
    <w:name w:val="Document Map"/>
    <w:basedOn w:val="a3"/>
    <w:link w:val="aff1"/>
    <w:semiHidden/>
    <w:unhideWhenUsed/>
    <w:rsid w:val="00FE2C1D"/>
    <w:pPr>
      <w:keepLines/>
      <w:spacing w:after="0" w:line="240" w:lineRule="auto"/>
      <w:jc w:val="both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f1">
    <w:name w:val="Схема документа Знак"/>
    <w:basedOn w:val="a5"/>
    <w:link w:val="aff0"/>
    <w:semiHidden/>
    <w:rsid w:val="00FE2C1D"/>
    <w:rPr>
      <w:rFonts w:ascii="Tahoma" w:eastAsia="Times New Roman" w:hAnsi="Tahoma" w:cs="Times New Roman"/>
      <w:sz w:val="16"/>
      <w:szCs w:val="16"/>
      <w:lang w:val="x-none" w:eastAsia="ru-RU"/>
    </w:rPr>
  </w:style>
  <w:style w:type="table" w:customStyle="1" w:styleId="39">
    <w:name w:val="Сетка таблицы3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27">
    <w:name w:val="Нет списка2"/>
    <w:next w:val="a7"/>
    <w:uiPriority w:val="99"/>
    <w:semiHidden/>
    <w:unhideWhenUsed/>
    <w:rsid w:val="00FE2C1D"/>
  </w:style>
  <w:style w:type="table" w:customStyle="1" w:styleId="44">
    <w:name w:val="Сетка таблицы4"/>
    <w:basedOn w:val="a6"/>
    <w:next w:val="afa"/>
    <w:uiPriority w:val="59"/>
    <w:rsid w:val="00FE2C1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80">
    <w:name w:val="Заголовок 8 Знак"/>
    <w:basedOn w:val="a5"/>
    <w:link w:val="8"/>
    <w:rsid w:val="00B951FF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5"/>
    <w:link w:val="9"/>
    <w:rsid w:val="00B951FF"/>
    <w:rPr>
      <w:rFonts w:ascii="Arial" w:eastAsia="Times New Roman" w:hAnsi="Arial" w:cs="Arial"/>
      <w:lang w:eastAsia="ru-RU"/>
    </w:rPr>
  </w:style>
  <w:style w:type="paragraph" w:customStyle="1" w:styleId="ConsNormal">
    <w:name w:val="ConsNormal"/>
    <w:rsid w:val="00B951FF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4"/>
      <w:szCs w:val="24"/>
      <w:lang w:eastAsia="ru-RU"/>
    </w:rPr>
  </w:style>
  <w:style w:type="paragraph" w:styleId="aff2">
    <w:name w:val="Body Text Indent"/>
    <w:basedOn w:val="a3"/>
    <w:link w:val="aff3"/>
    <w:semiHidden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3">
    <w:name w:val="Основной текст с отступом Знак"/>
    <w:basedOn w:val="a5"/>
    <w:link w:val="aff2"/>
    <w:semiHidden/>
    <w:rsid w:val="00B951FF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Title">
    <w:name w:val="ConsTitle"/>
    <w:rsid w:val="00B951FF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B951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4">
    <w:name w:val="page number"/>
    <w:basedOn w:val="a5"/>
    <w:semiHidden/>
    <w:rsid w:val="00B951FF"/>
  </w:style>
  <w:style w:type="paragraph" w:styleId="28">
    <w:name w:val="Body Text Indent 2"/>
    <w:basedOn w:val="a3"/>
    <w:link w:val="29"/>
    <w:rsid w:val="00B951FF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9">
    <w:name w:val="Основной текст с отступом 2 Знак"/>
    <w:basedOn w:val="a5"/>
    <w:link w:val="28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labelheaderlevel21">
    <w:name w:val="label_header_level_21"/>
    <w:rsid w:val="00B951FF"/>
    <w:rPr>
      <w:b/>
      <w:bCs/>
      <w:color w:val="0000FF"/>
      <w:sz w:val="20"/>
      <w:szCs w:val="20"/>
    </w:rPr>
  </w:style>
  <w:style w:type="paragraph" w:styleId="2a">
    <w:name w:val="List 2"/>
    <w:basedOn w:val="a3"/>
    <w:semiHidden/>
    <w:rsid w:val="00B951FF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5">
    <w:name w:val="Знак"/>
    <w:basedOn w:val="a3"/>
    <w:rsid w:val="00B951FF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aff6">
    <w:name w:val="Знак Знак Знак Знак"/>
    <w:basedOn w:val="a3"/>
    <w:rsid w:val="00B951F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12">
    <w:name w:val="заголовок 11"/>
    <w:basedOn w:val="a3"/>
    <w:next w:val="a3"/>
    <w:rsid w:val="00B951FF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16">
    <w:name w:val="заголовок 1"/>
    <w:basedOn w:val="a3"/>
    <w:next w:val="a3"/>
    <w:rsid w:val="00B951FF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b/>
      <w:snapToGrid w:val="0"/>
      <w:szCs w:val="20"/>
      <w:lang w:eastAsia="ru-RU"/>
    </w:rPr>
  </w:style>
  <w:style w:type="paragraph" w:customStyle="1" w:styleId="2b">
    <w:name w:val="çàãîëîâîê 2"/>
    <w:basedOn w:val="a3"/>
    <w:next w:val="a3"/>
    <w:rsid w:val="00B951FF"/>
    <w:pPr>
      <w:keepNext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n-GB" w:eastAsia="ru-RU"/>
    </w:rPr>
  </w:style>
  <w:style w:type="paragraph" w:customStyle="1" w:styleId="aff7">
    <w:name w:val="Таблица шапка"/>
    <w:basedOn w:val="a3"/>
    <w:uiPriority w:val="1"/>
    <w:qFormat/>
    <w:rsid w:val="00B951FF"/>
    <w:pPr>
      <w:keepNext/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Cs w:val="20"/>
      <w:lang w:eastAsia="ru-RU"/>
    </w:rPr>
  </w:style>
  <w:style w:type="paragraph" w:customStyle="1" w:styleId="aff8">
    <w:name w:val="Таблица текст"/>
    <w:basedOn w:val="a3"/>
    <w:uiPriority w:val="1"/>
    <w:qFormat/>
    <w:rsid w:val="00B951FF"/>
    <w:pPr>
      <w:spacing w:before="40" w:after="40" w:line="240" w:lineRule="auto"/>
      <w:ind w:left="57" w:right="57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9">
    <w:name w:val="Пункт"/>
    <w:basedOn w:val="a3"/>
    <w:rsid w:val="00B951FF"/>
    <w:pPr>
      <w:tabs>
        <w:tab w:val="num" w:pos="1134"/>
      </w:tabs>
      <w:spacing w:after="0" w:line="360" w:lineRule="auto"/>
      <w:ind w:left="1134" w:hanging="1134"/>
      <w:jc w:val="both"/>
    </w:pPr>
    <w:rPr>
      <w:rFonts w:ascii="Times New Roman" w:eastAsia="Times New Roman" w:hAnsi="Times New Roman" w:cs="Times New Roman"/>
      <w:snapToGrid w:val="0"/>
      <w:sz w:val="28"/>
      <w:szCs w:val="28"/>
      <w:lang w:eastAsia="ru-RU"/>
    </w:rPr>
  </w:style>
  <w:style w:type="paragraph" w:styleId="HTML">
    <w:name w:val="HTML Preformatted"/>
    <w:basedOn w:val="a3"/>
    <w:link w:val="HTML0"/>
    <w:semiHidden/>
    <w:rsid w:val="00B951F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5"/>
    <w:link w:val="HTML"/>
    <w:semiHidden/>
    <w:rsid w:val="00B951FF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2c">
    <w:name w:val="Уровень2"/>
    <w:basedOn w:val="a3"/>
    <w:rsid w:val="00B951FF"/>
    <w:pPr>
      <w:tabs>
        <w:tab w:val="num" w:pos="927"/>
        <w:tab w:val="left" w:pos="993"/>
      </w:tabs>
      <w:spacing w:before="120" w:after="120" w:line="240" w:lineRule="auto"/>
      <w:ind w:firstLine="567"/>
      <w:jc w:val="both"/>
      <w:outlineLvl w:val="0"/>
    </w:pPr>
    <w:rPr>
      <w:rFonts w:ascii="Arial" w:eastAsia="Times New Roman" w:hAnsi="Arial" w:cs="Times New Roman"/>
      <w:bCs/>
      <w:iCs/>
      <w:color w:val="000000"/>
      <w:sz w:val="24"/>
      <w:szCs w:val="20"/>
      <w:lang w:eastAsia="ru-RU"/>
    </w:rPr>
  </w:style>
  <w:style w:type="paragraph" w:customStyle="1" w:styleId="3a">
    <w:name w:val="Уровень3"/>
    <w:basedOn w:val="2c"/>
    <w:rsid w:val="00B951F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a">
    <w:name w:val="Заголовок статьи"/>
    <w:basedOn w:val="a3"/>
    <w:next w:val="a3"/>
    <w:rsid w:val="00B951FF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211">
    <w:name w:val="Основной текст с отступом 21"/>
    <w:basedOn w:val="a3"/>
    <w:rsid w:val="00B951F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2">
    <w:name w:val="А_обычный"/>
    <w:basedOn w:val="a3"/>
    <w:rsid w:val="00B951FF"/>
    <w:pPr>
      <w:numPr>
        <w:numId w:val="10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b">
    <w:name w:val="Стиль3"/>
    <w:basedOn w:val="28"/>
    <w:rsid w:val="00B951F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B951FF"/>
    <w:pPr>
      <w:spacing w:after="6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Header">
    <w:name w:val="a_Header"/>
    <w:basedOn w:val="a3"/>
    <w:rsid w:val="00B951FF"/>
    <w:pPr>
      <w:tabs>
        <w:tab w:val="left" w:pos="1985"/>
      </w:tabs>
      <w:spacing w:after="60" w:line="240" w:lineRule="auto"/>
      <w:jc w:val="center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b">
    <w:name w:val="Plain Text"/>
    <w:basedOn w:val="a3"/>
    <w:link w:val="affc"/>
    <w:semiHidden/>
    <w:rsid w:val="00B951FF"/>
    <w:pPr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character" w:customStyle="1" w:styleId="affc">
    <w:name w:val="Текст Знак"/>
    <w:basedOn w:val="a5"/>
    <w:link w:val="affb"/>
    <w:semiHidden/>
    <w:rsid w:val="00B951FF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ffd">
    <w:name w:val="Block Text"/>
    <w:basedOn w:val="a3"/>
    <w:semiHidden/>
    <w:rsid w:val="00B951FF"/>
    <w:pPr>
      <w:spacing w:after="0" w:line="240" w:lineRule="auto"/>
      <w:ind w:left="-5220" w:right="-105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2d">
    <w:name w:val="toc 2"/>
    <w:basedOn w:val="a3"/>
    <w:next w:val="a3"/>
    <w:autoRedefine/>
    <w:uiPriority w:val="39"/>
    <w:rsid w:val="00B951FF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  <w:lang w:eastAsia="ru-RU"/>
    </w:rPr>
  </w:style>
  <w:style w:type="paragraph" w:styleId="17">
    <w:name w:val="toc 1"/>
    <w:basedOn w:val="a3"/>
    <w:next w:val="a3"/>
    <w:autoRedefine/>
    <w:uiPriority w:val="39"/>
    <w:rsid w:val="00B951FF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styleId="3c">
    <w:name w:val="toc 3"/>
    <w:basedOn w:val="a3"/>
    <w:next w:val="a3"/>
    <w:autoRedefine/>
    <w:semiHidden/>
    <w:rsid w:val="00B951F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5">
    <w:name w:val="toc 4"/>
    <w:basedOn w:val="a3"/>
    <w:next w:val="a3"/>
    <w:autoRedefine/>
    <w:semiHidden/>
    <w:rsid w:val="00B951FF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51">
    <w:name w:val="toc 5"/>
    <w:basedOn w:val="a3"/>
    <w:next w:val="a3"/>
    <w:autoRedefine/>
    <w:semiHidden/>
    <w:rsid w:val="00B951FF"/>
    <w:pPr>
      <w:spacing w:after="0" w:line="240" w:lineRule="auto"/>
      <w:ind w:left="96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61">
    <w:name w:val="toc 6"/>
    <w:basedOn w:val="a3"/>
    <w:next w:val="a3"/>
    <w:autoRedefine/>
    <w:semiHidden/>
    <w:rsid w:val="00B951FF"/>
    <w:pPr>
      <w:spacing w:after="0" w:line="240" w:lineRule="auto"/>
      <w:ind w:left="120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71">
    <w:name w:val="toc 7"/>
    <w:basedOn w:val="a3"/>
    <w:next w:val="a3"/>
    <w:autoRedefine/>
    <w:semiHidden/>
    <w:rsid w:val="00B951FF"/>
    <w:pPr>
      <w:spacing w:after="0" w:line="240" w:lineRule="auto"/>
      <w:ind w:left="144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81">
    <w:name w:val="toc 8"/>
    <w:basedOn w:val="a3"/>
    <w:next w:val="a3"/>
    <w:autoRedefine/>
    <w:semiHidden/>
    <w:rsid w:val="00B951FF"/>
    <w:pPr>
      <w:spacing w:after="0" w:line="240" w:lineRule="auto"/>
      <w:ind w:left="168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91">
    <w:name w:val="toc 9"/>
    <w:basedOn w:val="a3"/>
    <w:next w:val="a3"/>
    <w:autoRedefine/>
    <w:semiHidden/>
    <w:rsid w:val="00B951FF"/>
    <w:pPr>
      <w:spacing w:after="0" w:line="240" w:lineRule="auto"/>
      <w:ind w:left="192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Подраздел"/>
    <w:basedOn w:val="a3"/>
    <w:rsid w:val="00B951FF"/>
    <w:pPr>
      <w:spacing w:before="240" w:after="0" w:line="240" w:lineRule="auto"/>
      <w:ind w:left="1701" w:hanging="283"/>
      <w:jc w:val="both"/>
    </w:pPr>
    <w:rPr>
      <w:rFonts w:ascii="PragmaticaTT" w:eastAsia="Times New Roman" w:hAnsi="PragmaticaTT" w:cs="Times New Roman"/>
      <w:sz w:val="24"/>
      <w:szCs w:val="20"/>
      <w:lang w:eastAsia="ru-RU"/>
    </w:rPr>
  </w:style>
  <w:style w:type="paragraph" w:customStyle="1" w:styleId="afff">
    <w:name w:val="регламент список"/>
    <w:basedOn w:val="31"/>
    <w:autoRedefine/>
    <w:rsid w:val="00B951FF"/>
    <w:pPr>
      <w:keepLines/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eastAsia="Times New Roman" w:hAnsi="Times New Roman"/>
      <w:bCs/>
      <w:spacing w:val="-5"/>
      <w:kern w:val="28"/>
      <w:sz w:val="24"/>
      <w:lang w:val="ru-RU" w:eastAsia="en-US"/>
    </w:rPr>
  </w:style>
  <w:style w:type="paragraph" w:customStyle="1" w:styleId="Times12">
    <w:name w:val="Times 12"/>
    <w:basedOn w:val="a3"/>
    <w:qFormat/>
    <w:rsid w:val="00B951FF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  <w:lang w:eastAsia="ru-RU"/>
    </w:rPr>
  </w:style>
  <w:style w:type="paragraph" w:customStyle="1" w:styleId="2e">
    <w:name w:val="Пункт_2"/>
    <w:basedOn w:val="a3"/>
    <w:rsid w:val="00B951FF"/>
    <w:pPr>
      <w:tabs>
        <w:tab w:val="num" w:pos="643"/>
        <w:tab w:val="num" w:pos="1701"/>
      </w:tabs>
      <w:spacing w:after="0" w:line="240" w:lineRule="auto"/>
      <w:ind w:left="643" w:hanging="36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33">
    <w:name w:val="Пункт_3"/>
    <w:basedOn w:val="a3"/>
    <w:rsid w:val="00B951FF"/>
    <w:pPr>
      <w:numPr>
        <w:ilvl w:val="2"/>
        <w:numId w:val="9"/>
      </w:num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0">
    <w:name w:val="List Bullet 3"/>
    <w:basedOn w:val="a3"/>
    <w:rsid w:val="00B951FF"/>
    <w:pPr>
      <w:numPr>
        <w:numId w:val="11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List Number 3"/>
    <w:basedOn w:val="a3"/>
    <w:rsid w:val="00B951FF"/>
    <w:pPr>
      <w:numPr>
        <w:numId w:val="1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f0">
    <w:name w:val="List Continue"/>
    <w:basedOn w:val="a3"/>
    <w:rsid w:val="00B951FF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">
    <w:name w:val="List Number"/>
    <w:basedOn w:val="a3"/>
    <w:rsid w:val="00B951FF"/>
    <w:pPr>
      <w:numPr>
        <w:numId w:val="13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B951FF"/>
    <w:pPr>
      <w:widowControl w:val="0"/>
      <w:spacing w:after="0" w:line="240" w:lineRule="auto"/>
    </w:pPr>
    <w:rPr>
      <w:rFonts w:ascii="Courier New" w:eastAsia="Times New Roman" w:hAnsi="Courier New" w:cs="Times New Roman"/>
      <w:sz w:val="24"/>
      <w:szCs w:val="24"/>
      <w:lang w:eastAsia="ru-RU"/>
    </w:rPr>
  </w:style>
  <w:style w:type="paragraph" w:styleId="afff1">
    <w:name w:val="caption"/>
    <w:basedOn w:val="a3"/>
    <w:next w:val="a3"/>
    <w:qFormat/>
    <w:rsid w:val="00B951FF"/>
    <w:pPr>
      <w:pageBreakBefore/>
      <w:suppressAutoHyphens/>
      <w:spacing w:before="120" w:after="120" w:line="240" w:lineRule="auto"/>
      <w:jc w:val="both"/>
    </w:pPr>
    <w:rPr>
      <w:rFonts w:ascii="Times New Roman" w:eastAsia="Times New Roman" w:hAnsi="Times New Roman" w:cs="Times New Roman"/>
      <w:i/>
      <w:snapToGrid w:val="0"/>
      <w:sz w:val="24"/>
      <w:lang w:eastAsia="ru-RU"/>
    </w:rPr>
  </w:style>
  <w:style w:type="character" w:customStyle="1" w:styleId="afff2">
    <w:name w:val="комментарий"/>
    <w:rsid w:val="00B951F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B951FF"/>
    <w:pPr>
      <w:spacing w:before="120" w:after="0" w:line="320" w:lineRule="atLeast"/>
      <w:ind w:left="2020" w:hanging="880"/>
      <w:jc w:val="both"/>
    </w:pPr>
    <w:rPr>
      <w:rFonts w:ascii="GaramondNarrowC" w:eastAsia="Times New Roman" w:hAnsi="GaramondNarrowC" w:cs="Times New Roman"/>
      <w:color w:val="000000"/>
      <w:sz w:val="21"/>
      <w:szCs w:val="21"/>
      <w:lang w:eastAsia="ru-RU"/>
    </w:rPr>
  </w:style>
  <w:style w:type="paragraph" w:customStyle="1" w:styleId="afff3">
    <w:name w:val="Подпункт"/>
    <w:basedOn w:val="aff9"/>
    <w:rsid w:val="00B951FF"/>
    <w:rPr>
      <w:bCs/>
      <w:sz w:val="22"/>
      <w:szCs w:val="22"/>
    </w:rPr>
  </w:style>
  <w:style w:type="paragraph" w:customStyle="1" w:styleId="a0">
    <w:name w:val="Подподпункт"/>
    <w:basedOn w:val="afff3"/>
    <w:uiPriority w:val="1"/>
    <w:qFormat/>
    <w:rsid w:val="00B951FF"/>
    <w:pPr>
      <w:numPr>
        <w:numId w:val="14"/>
      </w:numPr>
    </w:pPr>
  </w:style>
  <w:style w:type="paragraph" w:customStyle="1" w:styleId="afff4">
    <w:name w:val="маркированный"/>
    <w:basedOn w:val="a3"/>
    <w:semiHidden/>
    <w:rsid w:val="00B951FF"/>
    <w:pPr>
      <w:tabs>
        <w:tab w:val="num" w:pos="1701"/>
      </w:tabs>
      <w:spacing w:after="0" w:line="360" w:lineRule="auto"/>
      <w:ind w:left="1701" w:hanging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afff5">
    <w:name w:val="Ариал"/>
    <w:basedOn w:val="a3"/>
    <w:link w:val="18"/>
    <w:uiPriority w:val="1"/>
    <w:qFormat/>
    <w:rsid w:val="00B951FF"/>
    <w:pPr>
      <w:spacing w:before="120" w:after="120" w:line="360" w:lineRule="auto"/>
      <w:ind w:firstLine="851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18">
    <w:name w:val="Ариал Знак1"/>
    <w:link w:val="afff5"/>
    <w:uiPriority w:val="1"/>
    <w:locked/>
    <w:rsid w:val="00B951FF"/>
    <w:rPr>
      <w:rFonts w:ascii="Arial" w:eastAsia="Times New Roman" w:hAnsi="Arial" w:cs="Arial"/>
      <w:sz w:val="24"/>
      <w:szCs w:val="24"/>
      <w:lang w:eastAsia="ru-RU"/>
    </w:rPr>
  </w:style>
  <w:style w:type="paragraph" w:styleId="2">
    <w:name w:val="List Bullet 2"/>
    <w:basedOn w:val="a3"/>
    <w:rsid w:val="00B951FF"/>
    <w:pPr>
      <w:numPr>
        <w:numId w:val="15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B951F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afff6">
    <w:name w:val="Пункт б/н"/>
    <w:basedOn w:val="a3"/>
    <w:uiPriority w:val="1"/>
    <w:qFormat/>
    <w:rsid w:val="00B951FF"/>
    <w:pPr>
      <w:tabs>
        <w:tab w:val="left" w:pos="1134"/>
      </w:tabs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Cs/>
      <w:snapToGrid w:val="0"/>
      <w:lang w:eastAsia="ru-RU"/>
    </w:rPr>
  </w:style>
  <w:style w:type="paragraph" w:customStyle="1" w:styleId="113">
    <w:name w:val="Обычный11"/>
    <w:link w:val="19"/>
    <w:rsid w:val="00B951FF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9">
    <w:name w:val="Обычный1 Знак"/>
    <w:link w:val="113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7">
    <w:name w:val="Ариал Таблица"/>
    <w:basedOn w:val="afff5"/>
    <w:link w:val="afff8"/>
    <w:uiPriority w:val="1"/>
    <w:qFormat/>
    <w:rsid w:val="00B951FF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8">
    <w:name w:val="Ариал Таблица Знак"/>
    <w:link w:val="afff7"/>
    <w:uiPriority w:val="1"/>
    <w:rsid w:val="00B951FF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9">
    <w:name w:val="АриалТабл"/>
    <w:basedOn w:val="afff5"/>
    <w:rsid w:val="00B951FF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a">
    <w:name w:val="endnote text"/>
    <w:basedOn w:val="a3"/>
    <w:link w:val="afffb"/>
    <w:semiHidden/>
    <w:rsid w:val="00B951F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b">
    <w:name w:val="Текст концевой сноски Знак"/>
    <w:basedOn w:val="a5"/>
    <w:link w:val="afffa"/>
    <w:semiHidden/>
    <w:rsid w:val="00B951F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a">
    <w:name w:val="Основной шрифт1"/>
    <w:semiHidden/>
    <w:rsid w:val="00B951FF"/>
  </w:style>
  <w:style w:type="character" w:customStyle="1" w:styleId="afffc">
    <w:name w:val="Подпункт Знак"/>
    <w:rsid w:val="00B951FF"/>
    <w:rPr>
      <w:sz w:val="28"/>
      <w:lang w:val="ru-RU" w:eastAsia="ru-RU" w:bidi="ar-SA"/>
    </w:rPr>
  </w:style>
  <w:style w:type="character" w:customStyle="1" w:styleId="FontStyle11">
    <w:name w:val="Font Style11"/>
    <w:rsid w:val="00B951FF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B951FF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B951FF"/>
    <w:rPr>
      <w:b/>
      <w:bCs/>
      <w:kern w:val="24"/>
      <w:sz w:val="24"/>
      <w:szCs w:val="24"/>
      <w:lang w:val="ru-RU" w:eastAsia="ru-RU" w:bidi="ar-SA"/>
    </w:rPr>
  </w:style>
  <w:style w:type="numbering" w:customStyle="1" w:styleId="11">
    <w:name w:val="Стиль1"/>
    <w:uiPriority w:val="99"/>
    <w:rsid w:val="00B951FF"/>
    <w:pPr>
      <w:numPr>
        <w:numId w:val="16"/>
      </w:numPr>
    </w:pPr>
  </w:style>
  <w:style w:type="numbering" w:customStyle="1" w:styleId="22">
    <w:name w:val="Стиль2"/>
    <w:uiPriority w:val="99"/>
    <w:rsid w:val="00B951FF"/>
    <w:pPr>
      <w:numPr>
        <w:numId w:val="17"/>
      </w:numPr>
    </w:pPr>
  </w:style>
  <w:style w:type="paragraph" w:customStyle="1" w:styleId="afffd">
    <w:name w:val="Стиль начало"/>
    <w:basedOn w:val="a3"/>
    <w:rsid w:val="00B951FF"/>
    <w:pPr>
      <w:spacing w:after="0" w:line="264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Noeeu14">
    <w:name w:val="Noeeu14"/>
    <w:basedOn w:val="a3"/>
    <w:rsid w:val="00B951FF"/>
    <w:pPr>
      <w:overflowPunct w:val="0"/>
      <w:autoSpaceDE w:val="0"/>
      <w:autoSpaceDN w:val="0"/>
      <w:adjustRightInd w:val="0"/>
      <w:spacing w:after="0" w:line="264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33">
    <w:name w:val="Font Style33"/>
    <w:rsid w:val="00B951FF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B951FF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B951F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Times New Roman"/>
      <w:sz w:val="24"/>
      <w:szCs w:val="24"/>
      <w:lang w:eastAsia="ru-RU"/>
    </w:rPr>
  </w:style>
  <w:style w:type="paragraph" w:customStyle="1" w:styleId="afffe">
    <w:name w:val="Примечание"/>
    <w:basedOn w:val="a3"/>
    <w:link w:val="affff"/>
    <w:rsid w:val="00B951FF"/>
    <w:pPr>
      <w:spacing w:before="240" w:after="240" w:line="288" w:lineRule="auto"/>
      <w:ind w:left="1134" w:right="1134"/>
      <w:jc w:val="both"/>
    </w:pPr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ff">
    <w:name w:val="Примечание Знак"/>
    <w:link w:val="afffe"/>
    <w:rsid w:val="00B951FF"/>
    <w:rPr>
      <w:rFonts w:ascii="Times New Roman" w:eastAsia="Times New Roman" w:hAnsi="Times New Roman" w:cs="Times New Roman"/>
      <w:spacing w:val="20"/>
      <w:sz w:val="24"/>
      <w:szCs w:val="28"/>
      <w:lang w:eastAsia="ru-RU"/>
    </w:rPr>
  </w:style>
  <w:style w:type="character" w:customStyle="1" w:styleId="aff">
    <w:name w:val="Обычный (веб) Знак"/>
    <w:aliases w:val="Обычный (Web) Знак,Обычный (веб) Знак Знак Знак,Обычный (Web) Знак Знак Знак Знак,Normal (Web) Знак"/>
    <w:link w:val="afe"/>
    <w:uiPriority w:val="1"/>
    <w:rsid w:val="00B951FF"/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110">
    <w:name w:val="Стиль11"/>
    <w:uiPriority w:val="99"/>
    <w:rsid w:val="00B951FF"/>
    <w:pPr>
      <w:numPr>
        <w:numId w:val="18"/>
      </w:numPr>
    </w:pPr>
  </w:style>
  <w:style w:type="numbering" w:customStyle="1" w:styleId="210">
    <w:name w:val="Стиль21"/>
    <w:uiPriority w:val="99"/>
    <w:rsid w:val="00B951FF"/>
    <w:pPr>
      <w:numPr>
        <w:numId w:val="19"/>
      </w:numPr>
    </w:pPr>
  </w:style>
  <w:style w:type="character" w:customStyle="1" w:styleId="affff0">
    <w:name w:val="Гипертекстовая ссылка"/>
    <w:basedOn w:val="a5"/>
    <w:uiPriority w:val="99"/>
    <w:rsid w:val="00B951FF"/>
    <w:rPr>
      <w:b/>
      <w:bCs/>
      <w:color w:val="106BBE"/>
    </w:rPr>
  </w:style>
  <w:style w:type="paragraph" w:customStyle="1" w:styleId="1-6">
    <w:name w:val="Спис1-6"/>
    <w:basedOn w:val="a3"/>
    <w:semiHidden/>
    <w:rsid w:val="00B951FF"/>
    <w:pPr>
      <w:numPr>
        <w:numId w:val="20"/>
      </w:numPr>
      <w:tabs>
        <w:tab w:val="clear" w:pos="360"/>
      </w:tabs>
      <w:spacing w:after="120" w:line="288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1">
    <w:name w:val="line number"/>
    <w:basedOn w:val="a5"/>
    <w:uiPriority w:val="99"/>
    <w:semiHidden/>
    <w:unhideWhenUsed/>
    <w:rsid w:val="00B951FF"/>
  </w:style>
  <w:style w:type="paragraph" w:customStyle="1" w:styleId="21">
    <w:name w:val="Маркированный2"/>
    <w:next w:val="a3"/>
    <w:autoRedefine/>
    <w:uiPriority w:val="1"/>
    <w:semiHidden/>
    <w:qFormat/>
    <w:rsid w:val="00B951FF"/>
    <w:pPr>
      <w:numPr>
        <w:numId w:val="21"/>
      </w:numPr>
      <w:tabs>
        <w:tab w:val="clear" w:pos="1440"/>
        <w:tab w:val="left" w:pos="1724"/>
      </w:tabs>
      <w:spacing w:before="60" w:after="0" w:line="288" w:lineRule="auto"/>
      <w:ind w:left="1702" w:hanging="284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2">
    <w:name w:val="Текст3"/>
    <w:basedOn w:val="3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268"/>
        <w:tab w:val="clear" w:pos="2977"/>
        <w:tab w:val="clear" w:pos="3686"/>
        <w:tab w:val="clear" w:pos="4394"/>
        <w:tab w:val="clear" w:pos="8789"/>
        <w:tab w:val="left" w:pos="1701"/>
      </w:tabs>
      <w:spacing w:before="60" w:after="0" w:line="288" w:lineRule="auto"/>
      <w:contextualSpacing/>
      <w:jc w:val="both"/>
    </w:pPr>
    <w:rPr>
      <w:rFonts w:ascii="Times New Roman" w:eastAsia="Times New Roman" w:hAnsi="Times New Roman"/>
      <w:b w:val="0"/>
      <w:sz w:val="28"/>
      <w:szCs w:val="26"/>
      <w:lang w:val="ru-RU" w:eastAsia="ru-RU"/>
    </w:rPr>
  </w:style>
  <w:style w:type="paragraph" w:customStyle="1" w:styleId="40">
    <w:name w:val="Текст4"/>
    <w:basedOn w:val="4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2977"/>
        <w:tab w:val="clear" w:pos="3686"/>
        <w:tab w:val="clear" w:pos="4394"/>
        <w:tab w:val="clear" w:pos="8789"/>
        <w:tab w:val="left" w:pos="1701"/>
      </w:tabs>
      <w:spacing w:before="80" w:after="0" w:line="288" w:lineRule="auto"/>
      <w:ind w:right="284"/>
      <w:contextualSpacing/>
      <w:jc w:val="both"/>
    </w:pPr>
    <w:rPr>
      <w:rFonts w:ascii="Times New Roman" w:eastAsia="Times New Roman" w:hAnsi="Times New Roman"/>
      <w:b w:val="0"/>
      <w:sz w:val="28"/>
      <w:szCs w:val="28"/>
      <w:lang w:val="ru-RU" w:eastAsia="ru-RU"/>
    </w:rPr>
  </w:style>
  <w:style w:type="paragraph" w:customStyle="1" w:styleId="10">
    <w:name w:val="1"/>
    <w:basedOn w:val="1"/>
    <w:next w:val="a3"/>
    <w:autoRedefine/>
    <w:uiPriority w:val="1"/>
    <w:semiHidden/>
    <w:qFormat/>
    <w:rsid w:val="00B951FF"/>
    <w:pPr>
      <w:keepNext w:val="0"/>
      <w:numPr>
        <w:numId w:val="22"/>
      </w:numPr>
      <w:tabs>
        <w:tab w:val="clear" w:pos="1559"/>
        <w:tab w:val="clear" w:pos="2268"/>
        <w:tab w:val="clear" w:pos="2977"/>
        <w:tab w:val="clear" w:pos="3686"/>
        <w:tab w:val="clear" w:pos="4394"/>
        <w:tab w:val="clear" w:pos="8789"/>
      </w:tabs>
      <w:spacing w:before="40" w:after="0" w:line="288" w:lineRule="auto"/>
      <w:contextualSpacing/>
      <w:jc w:val="both"/>
      <w:outlineLvl w:val="9"/>
    </w:pPr>
    <w:rPr>
      <w:rFonts w:ascii="Times New Roman" w:eastAsia="Times New Roman" w:hAnsi="Times New Roman"/>
      <w:b w:val="0"/>
      <w:caps w:val="0"/>
      <w:sz w:val="28"/>
      <w:szCs w:val="28"/>
      <w:lang w:val="ru-RU" w:eastAsia="ru-RU"/>
    </w:rPr>
  </w:style>
  <w:style w:type="character" w:customStyle="1" w:styleId="1b">
    <w:name w:val="Верхний колонтитул Знак1"/>
    <w:aliases w:val="Heder Знак1,Titul Знак1,Верхний колонтитул1 Знак1,Верхний колонтитул2 Знак1,Верхний колонтитул3 Знак1,Верхний колонтитул4 Знак1,Верхний колонтитул11 Знак1,Верхний колонтитул21 Знак1,Верхний колонтитул31 Знак1"/>
    <w:basedOn w:val="a5"/>
    <w:uiPriority w:val="99"/>
    <w:locked/>
    <w:rsid w:val="00B951FF"/>
    <w:rPr>
      <w:rFonts w:ascii="Courier New" w:hAnsi="Courier New" w:cs="Courier New" w:hint="default"/>
    </w:rPr>
  </w:style>
  <w:style w:type="paragraph" w:customStyle="1" w:styleId="a1">
    <w:name w:val="инструкции"/>
    <w:next w:val="afb"/>
    <w:autoRedefine/>
    <w:uiPriority w:val="34"/>
    <w:semiHidden/>
    <w:qFormat/>
    <w:rsid w:val="00B951FF"/>
    <w:pPr>
      <w:keepNext/>
      <w:numPr>
        <w:numId w:val="23"/>
      </w:numPr>
      <w:tabs>
        <w:tab w:val="left" w:pos="0"/>
      </w:tabs>
      <w:spacing w:after="0" w:line="240" w:lineRule="auto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2171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s://www.etp-ets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DB5F55-C798-4A83-BF01-A0E0DAC6BD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556</TotalTime>
  <Pages>6</Pages>
  <Words>1790</Words>
  <Characters>10203</Characters>
  <Application>Microsoft Office Word</Application>
  <DocSecurity>0</DocSecurity>
  <Lines>85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11970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Андреева Анастасия Александровна</dc:creator>
  <cp:lastModifiedBy>Макарова Наталья Владимировна</cp:lastModifiedBy>
  <cp:revision>121</cp:revision>
  <cp:lastPrinted>2026-08-18T14:44:00Z</cp:lastPrinted>
  <dcterms:created xsi:type="dcterms:W3CDTF">2021-02-19T14:20:00Z</dcterms:created>
  <dcterms:modified xsi:type="dcterms:W3CDTF">2026-08-25T13:20:00Z</dcterms:modified>
</cp:coreProperties>
</file>