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80" w:type="dxa"/>
        <w:tblInd w:w="648" w:type="dxa"/>
        <w:tblLook w:val="04A0" w:firstRow="1" w:lastRow="0" w:firstColumn="1" w:lastColumn="0" w:noHBand="0" w:noVBand="1"/>
      </w:tblPr>
      <w:tblGrid>
        <w:gridCol w:w="4280"/>
        <w:gridCol w:w="5300"/>
      </w:tblGrid>
      <w:tr w:rsidR="00E51871" w:rsidTr="00E51871">
        <w:trPr>
          <w:trHeight w:val="1020"/>
        </w:trPr>
        <w:tc>
          <w:tcPr>
            <w:tcW w:w="9580" w:type="dxa"/>
            <w:gridSpan w:val="2"/>
            <w:hideMark/>
          </w:tcPr>
          <w:p w:rsidR="00E51871" w:rsidRDefault="00E51871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288E26B" wp14:editId="5862E628">
                  <wp:extent cx="1543050" cy="3810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z w:val="24"/>
                <w:szCs w:val="24"/>
              </w:rPr>
              <w:t xml:space="preserve">                                                       </w:t>
            </w:r>
            <w:r w:rsidR="00AD51C0">
              <w:rPr>
                <w:color w:val="000000"/>
                <w:sz w:val="24"/>
                <w:szCs w:val="24"/>
              </w:rPr>
              <w:t xml:space="preserve">                      </w:t>
            </w:r>
            <w:r>
              <w:rPr>
                <w:color w:val="000000"/>
                <w:sz w:val="24"/>
                <w:szCs w:val="24"/>
              </w:rPr>
              <w:t>АО «Воентелеком»</w:t>
            </w:r>
          </w:p>
        </w:tc>
      </w:tr>
      <w:tr w:rsidR="00E51871" w:rsidTr="00E51871">
        <w:trPr>
          <w:cantSplit/>
          <w:trHeight w:val="1039"/>
        </w:trPr>
        <w:tc>
          <w:tcPr>
            <w:tcW w:w="9580" w:type="dxa"/>
            <w:gridSpan w:val="2"/>
            <w:hideMark/>
          </w:tcPr>
          <w:p w:rsidR="00E51871" w:rsidRDefault="00FA33A7">
            <w:pPr>
              <w:pStyle w:val="a4"/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  <w:r w:rsidRPr="00BF1FAF">
              <w:rPr>
                <w:color w:val="000000"/>
                <w:sz w:val="24"/>
                <w:szCs w:val="24"/>
              </w:rPr>
              <w:t>Протокол подведения итогов закупки</w:t>
            </w:r>
          </w:p>
        </w:tc>
      </w:tr>
      <w:tr w:rsidR="00E51871" w:rsidRPr="00630C14" w:rsidTr="00E51871">
        <w:trPr>
          <w:cantSplit/>
          <w:trHeight w:val="404"/>
        </w:trPr>
        <w:tc>
          <w:tcPr>
            <w:tcW w:w="4280" w:type="dxa"/>
            <w:hideMark/>
          </w:tcPr>
          <w:p w:rsidR="00E51871" w:rsidRPr="003621B0" w:rsidRDefault="00E51871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  <w:lang w:val="en-US"/>
              </w:rPr>
            </w:pPr>
            <w:r w:rsidRPr="00630C14">
              <w:rPr>
                <w:color w:val="000000"/>
                <w:sz w:val="24"/>
                <w:szCs w:val="24"/>
              </w:rPr>
              <w:t xml:space="preserve">Рег.  </w:t>
            </w:r>
            <w:r w:rsidR="00AD51C0" w:rsidRPr="00630C14">
              <w:rPr>
                <w:color w:val="000000"/>
                <w:sz w:val="24"/>
                <w:szCs w:val="24"/>
              </w:rPr>
              <w:t xml:space="preserve">№ </w:t>
            </w:r>
            <w:r w:rsidR="003621B0">
              <w:rPr>
                <w:color w:val="000000"/>
                <w:sz w:val="24"/>
                <w:szCs w:val="24"/>
              </w:rPr>
              <w:t>ЗК-4</w:t>
            </w:r>
            <w:r w:rsidR="001A3724">
              <w:rPr>
                <w:color w:val="000000"/>
                <w:sz w:val="24"/>
                <w:szCs w:val="24"/>
              </w:rPr>
              <w:t>5</w:t>
            </w:r>
            <w:r w:rsidR="003621B0">
              <w:rPr>
                <w:color w:val="000000"/>
                <w:sz w:val="24"/>
                <w:szCs w:val="24"/>
              </w:rPr>
              <w:t>/2</w:t>
            </w:r>
            <w:r w:rsidR="003621B0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300" w:type="dxa"/>
            <w:hideMark/>
          </w:tcPr>
          <w:p w:rsidR="00E51871" w:rsidRPr="00630C14" w:rsidRDefault="00E0259C">
            <w:pPr>
              <w:pStyle w:val="a4"/>
              <w:widowControl w:val="0"/>
              <w:spacing w:line="240" w:lineRule="auto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391FAD" w:rsidRPr="00393CC4">
              <w:rPr>
                <w:color w:val="000000"/>
                <w:sz w:val="24"/>
                <w:szCs w:val="24"/>
              </w:rPr>
              <w:t>17</w:t>
            </w:r>
            <w:r w:rsidR="00AD51C0" w:rsidRPr="00630C14">
              <w:rPr>
                <w:color w:val="000000"/>
                <w:sz w:val="24"/>
                <w:szCs w:val="24"/>
              </w:rPr>
              <w:t xml:space="preserve">» </w:t>
            </w:r>
            <w:r w:rsidR="003621B0">
              <w:rPr>
                <w:color w:val="000000"/>
                <w:sz w:val="24"/>
                <w:szCs w:val="24"/>
              </w:rPr>
              <w:t>марта 2021</w:t>
            </w:r>
            <w:r w:rsidR="00E51871" w:rsidRPr="00630C14">
              <w:rPr>
                <w:color w:val="000000"/>
                <w:sz w:val="24"/>
                <w:szCs w:val="24"/>
              </w:rPr>
              <w:t xml:space="preserve"> г.</w:t>
            </w:r>
          </w:p>
          <w:p w:rsidR="00E51871" w:rsidRPr="00630C14" w:rsidRDefault="00E51871">
            <w:pPr>
              <w:pStyle w:val="a4"/>
              <w:widowControl w:val="0"/>
              <w:spacing w:line="240" w:lineRule="auto"/>
              <w:jc w:val="right"/>
              <w:rPr>
                <w:i/>
                <w:color w:val="000000"/>
                <w:sz w:val="24"/>
                <w:szCs w:val="24"/>
              </w:rPr>
            </w:pPr>
            <w:r w:rsidRPr="00630C14">
              <w:rPr>
                <w:color w:val="000000"/>
                <w:sz w:val="24"/>
                <w:szCs w:val="24"/>
              </w:rPr>
              <w:t>г. Москва, ул. Б. Оленья, д.15А, стр.1</w:t>
            </w:r>
          </w:p>
        </w:tc>
      </w:tr>
    </w:tbl>
    <w:p w:rsidR="00E51871" w:rsidRPr="00630C14" w:rsidRDefault="00630C14" w:rsidP="003621B0">
      <w:pPr>
        <w:pStyle w:val="a4"/>
        <w:widowControl w:val="0"/>
        <w:numPr>
          <w:ilvl w:val="0"/>
          <w:numId w:val="1"/>
        </w:numPr>
        <w:spacing w:line="240" w:lineRule="auto"/>
        <w:rPr>
          <w:color w:val="000000"/>
          <w:sz w:val="24"/>
          <w:szCs w:val="24"/>
        </w:rPr>
      </w:pPr>
      <w:r w:rsidRPr="009E6C40">
        <w:rPr>
          <w:b/>
          <w:color w:val="000000"/>
          <w:sz w:val="24"/>
          <w:szCs w:val="24"/>
        </w:rPr>
        <w:t>Наименование запроса котировок (до участия допускаются только субъекты малого и среднего предпринимательства, в соответствии с требованиями постановления Правительства РФ от 11.12.2014 №1352):</w:t>
      </w:r>
      <w:r w:rsidRPr="00630C14">
        <w:rPr>
          <w:color w:val="000000"/>
          <w:sz w:val="24"/>
          <w:szCs w:val="24"/>
        </w:rPr>
        <w:t xml:space="preserve"> </w:t>
      </w:r>
      <w:r w:rsidR="003621B0">
        <w:rPr>
          <w:color w:val="000000"/>
          <w:sz w:val="24"/>
          <w:szCs w:val="24"/>
        </w:rPr>
        <w:t>в</w:t>
      </w:r>
      <w:r w:rsidR="003621B0" w:rsidRPr="003621B0">
        <w:rPr>
          <w:color w:val="000000"/>
          <w:sz w:val="24"/>
          <w:szCs w:val="24"/>
        </w:rPr>
        <w:t>ыполнение работ по монтажу напольного покрытия в соответствии с техническим заданием на территор</w:t>
      </w:r>
      <w:proofErr w:type="gramStart"/>
      <w:r w:rsidR="003621B0" w:rsidRPr="003621B0">
        <w:rPr>
          <w:color w:val="000000"/>
          <w:sz w:val="24"/>
          <w:szCs w:val="24"/>
        </w:rPr>
        <w:t>ии АО</w:t>
      </w:r>
      <w:proofErr w:type="gramEnd"/>
      <w:r w:rsidR="003621B0" w:rsidRPr="003621B0">
        <w:rPr>
          <w:color w:val="000000"/>
          <w:sz w:val="24"/>
          <w:szCs w:val="24"/>
        </w:rPr>
        <w:t xml:space="preserve"> "Воентелеком" в г. Мытищи</w:t>
      </w:r>
      <w:r w:rsidR="003621B0">
        <w:rPr>
          <w:color w:val="000000"/>
          <w:sz w:val="24"/>
          <w:szCs w:val="24"/>
        </w:rPr>
        <w:t>.</w:t>
      </w:r>
    </w:p>
    <w:p w:rsidR="00E51871" w:rsidRPr="00630C14" w:rsidRDefault="00E51871" w:rsidP="00361AA9">
      <w:pPr>
        <w:pStyle w:val="a4"/>
        <w:widowControl w:val="0"/>
        <w:numPr>
          <w:ilvl w:val="0"/>
          <w:numId w:val="1"/>
        </w:numPr>
        <w:spacing w:line="240" w:lineRule="auto"/>
        <w:rPr>
          <w:color w:val="000000"/>
          <w:sz w:val="24"/>
          <w:szCs w:val="24"/>
        </w:rPr>
      </w:pPr>
      <w:r w:rsidRPr="00630C14">
        <w:rPr>
          <w:b/>
          <w:color w:val="000000"/>
          <w:sz w:val="24"/>
          <w:szCs w:val="24"/>
        </w:rPr>
        <w:t>Порядковый номер закупки в плане закупок</w:t>
      </w:r>
      <w:r w:rsidRPr="00630C14">
        <w:rPr>
          <w:color w:val="000000"/>
          <w:sz w:val="24"/>
          <w:szCs w:val="24"/>
        </w:rPr>
        <w:t xml:space="preserve"> на </w:t>
      </w:r>
      <w:r w:rsidR="00492295">
        <w:rPr>
          <w:color w:val="000000"/>
          <w:sz w:val="24"/>
          <w:szCs w:val="24"/>
        </w:rPr>
        <w:t>2021</w:t>
      </w:r>
      <w:r w:rsidRPr="00BC788F">
        <w:rPr>
          <w:color w:val="000000"/>
          <w:sz w:val="24"/>
          <w:szCs w:val="24"/>
        </w:rPr>
        <w:t xml:space="preserve"> год №</w:t>
      </w:r>
      <w:r w:rsidR="00AD51C0" w:rsidRPr="00BC788F">
        <w:rPr>
          <w:color w:val="000000"/>
          <w:sz w:val="24"/>
          <w:szCs w:val="24"/>
        </w:rPr>
        <w:t xml:space="preserve"> </w:t>
      </w:r>
      <w:r w:rsidR="003621B0">
        <w:rPr>
          <w:color w:val="000000"/>
          <w:sz w:val="24"/>
          <w:szCs w:val="24"/>
        </w:rPr>
        <w:t>593</w:t>
      </w:r>
      <w:r w:rsidRPr="00BC788F">
        <w:rPr>
          <w:color w:val="000000"/>
          <w:sz w:val="24"/>
          <w:szCs w:val="24"/>
        </w:rPr>
        <w:t>.</w:t>
      </w:r>
    </w:p>
    <w:p w:rsidR="00E51871" w:rsidRDefault="0072612D" w:rsidP="003621B0">
      <w:pPr>
        <w:pStyle w:val="a4"/>
        <w:numPr>
          <w:ilvl w:val="0"/>
          <w:numId w:val="1"/>
        </w:numPr>
        <w:spacing w:line="240" w:lineRule="auto"/>
        <w:rPr>
          <w:color w:val="000000"/>
          <w:sz w:val="24"/>
          <w:szCs w:val="24"/>
        </w:rPr>
      </w:pPr>
      <w:r w:rsidRPr="0072612D">
        <w:rPr>
          <w:color w:val="000000"/>
          <w:sz w:val="24"/>
          <w:szCs w:val="24"/>
        </w:rPr>
        <w:t xml:space="preserve">Размещение извещения о проведении запроса котировок, а также прием заявок участников процедуры закупки осуществлен на электронной торговой площадке (ЭТП) «Национальная электронная площадка» («НЭП») по электронному адресу http://www.etp-ets.ru. Информация о проводимой закупке также была размещена в Единой информационной системе в сфере закупок (ЕИС) по электронному адресу http://www.zakupki.gov.ru. Также информация о проводимых закупках доступа на сайте АО «Воентелеком» по электронному адресу https://www.voentelecom.ru/about/zakupki. </w:t>
      </w:r>
      <w:proofErr w:type="gramStart"/>
      <w:r w:rsidRPr="0072612D">
        <w:rPr>
          <w:color w:val="000000"/>
          <w:sz w:val="24"/>
          <w:szCs w:val="24"/>
        </w:rPr>
        <w:t>Регистрационный номер за</w:t>
      </w:r>
      <w:r>
        <w:rPr>
          <w:color w:val="000000"/>
          <w:sz w:val="24"/>
          <w:szCs w:val="24"/>
        </w:rPr>
        <w:t>проса котировок на ЭТП «НЭП» №</w:t>
      </w:r>
      <w:r w:rsidR="003621B0">
        <w:rPr>
          <w:color w:val="000000"/>
          <w:sz w:val="24"/>
          <w:szCs w:val="24"/>
        </w:rPr>
        <w:t xml:space="preserve"> 32110042988</w:t>
      </w:r>
      <w:r w:rsidRPr="0072612D">
        <w:rPr>
          <w:color w:val="000000"/>
          <w:sz w:val="24"/>
          <w:szCs w:val="24"/>
        </w:rPr>
        <w:t xml:space="preserve">, регистрационный номер запроса котировок в ЕИС № </w:t>
      </w:r>
      <w:bookmarkStart w:id="0" w:name="_GoBack"/>
      <w:r w:rsidR="003621B0">
        <w:rPr>
          <w:color w:val="000000"/>
          <w:sz w:val="24"/>
          <w:szCs w:val="24"/>
        </w:rPr>
        <w:t>32110042988</w:t>
      </w:r>
      <w:bookmarkEnd w:id="0"/>
      <w:r w:rsidR="00E51871" w:rsidRPr="0072612D">
        <w:rPr>
          <w:color w:val="000000"/>
          <w:sz w:val="24"/>
          <w:szCs w:val="24"/>
        </w:rPr>
        <w:t>).</w:t>
      </w:r>
      <w:proofErr w:type="gramEnd"/>
    </w:p>
    <w:p w:rsidR="00E51871" w:rsidRDefault="00E51871" w:rsidP="00361AA9">
      <w:pPr>
        <w:pStyle w:val="a4"/>
        <w:widowControl w:val="0"/>
        <w:numPr>
          <w:ilvl w:val="0"/>
          <w:numId w:val="1"/>
        </w:numPr>
        <w:spacing w:line="240" w:lineRule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Процедура </w:t>
      </w:r>
      <w:r w:rsidR="00492295">
        <w:rPr>
          <w:b/>
          <w:color w:val="000000"/>
          <w:sz w:val="24"/>
          <w:szCs w:val="24"/>
        </w:rPr>
        <w:t>подведения итогов</w:t>
      </w:r>
      <w:r>
        <w:rPr>
          <w:b/>
          <w:color w:val="000000"/>
          <w:sz w:val="24"/>
          <w:szCs w:val="24"/>
        </w:rPr>
        <w:t xml:space="preserve"> проводилась </w:t>
      </w:r>
      <w:r w:rsidR="001A3724">
        <w:rPr>
          <w:color w:val="000000"/>
          <w:sz w:val="24"/>
          <w:szCs w:val="24"/>
        </w:rPr>
        <w:t>«17</w:t>
      </w:r>
      <w:r w:rsidR="003621B0">
        <w:rPr>
          <w:color w:val="000000"/>
          <w:sz w:val="24"/>
          <w:szCs w:val="24"/>
        </w:rPr>
        <w:t>» марта 2021</w:t>
      </w:r>
      <w:r w:rsidR="0072612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г.</w:t>
      </w:r>
    </w:p>
    <w:p w:rsidR="0072612D" w:rsidRPr="0072612D" w:rsidRDefault="0072612D" w:rsidP="00513029">
      <w:pPr>
        <w:pStyle w:val="a7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72612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Закупочная комиссия сформирована АО «Воентелеком» и определена приказом</w:t>
      </w:r>
      <w:r w:rsidR="00513029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13029" w:rsidRPr="00513029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от 16 марта 2021 г. № 75</w:t>
      </w:r>
      <w:r w:rsidRPr="0072612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 На заседании закупочной комиссии присутствует не менее 50% общего числа ее членов, закупочная комиссия правомочна осуществлять свои функции. В своей работе закупочная комиссия руководствуется Положением о закупочной комисс</w:t>
      </w:r>
      <w:proofErr w:type="gramStart"/>
      <w:r w:rsidRPr="0072612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ии АО</w:t>
      </w:r>
      <w:proofErr w:type="gramEnd"/>
      <w:r w:rsidRPr="0072612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«Воентелеком», утвержденным приказом от 26 ноября 2018 г. № 438.</w:t>
      </w:r>
    </w:p>
    <w:p w:rsidR="00E51871" w:rsidRDefault="00E51871" w:rsidP="00361AA9">
      <w:pPr>
        <w:pStyle w:val="a4"/>
        <w:widowControl w:val="0"/>
        <w:numPr>
          <w:ilvl w:val="0"/>
          <w:numId w:val="1"/>
        </w:numPr>
        <w:spacing w:line="240" w:lineRule="auto"/>
        <w:ind w:left="714" w:hanging="35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</w:t>
      </w:r>
      <w:r w:rsidR="00FB0ED4">
        <w:rPr>
          <w:b/>
          <w:color w:val="000000"/>
          <w:sz w:val="24"/>
          <w:szCs w:val="24"/>
        </w:rPr>
        <w:t>сновные</w:t>
      </w:r>
      <w:r w:rsidR="00361AA9">
        <w:rPr>
          <w:b/>
          <w:color w:val="000000"/>
          <w:sz w:val="24"/>
          <w:szCs w:val="24"/>
        </w:rPr>
        <w:t xml:space="preserve"> требования к</w:t>
      </w:r>
      <w:r w:rsidR="00085EC4">
        <w:rPr>
          <w:b/>
          <w:color w:val="000000"/>
          <w:sz w:val="24"/>
          <w:szCs w:val="24"/>
        </w:rPr>
        <w:t xml:space="preserve"> выполнению работ</w:t>
      </w:r>
      <w:r>
        <w:rPr>
          <w:b/>
          <w:color w:val="000000"/>
          <w:sz w:val="24"/>
          <w:szCs w:val="24"/>
        </w:rPr>
        <w:t>:</w:t>
      </w:r>
    </w:p>
    <w:p w:rsidR="00E51871" w:rsidRPr="00FB0ED4" w:rsidRDefault="00E51871" w:rsidP="00361AA9">
      <w:pPr>
        <w:pStyle w:val="a4"/>
        <w:widowControl w:val="0"/>
        <w:spacing w:line="240" w:lineRule="auto"/>
        <w:ind w:left="720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согласно проекта</w:t>
      </w:r>
      <w:proofErr w:type="gramEnd"/>
      <w:r>
        <w:rPr>
          <w:color w:val="000000"/>
          <w:sz w:val="24"/>
          <w:szCs w:val="24"/>
        </w:rPr>
        <w:t xml:space="preserve"> договора, в том чис</w:t>
      </w:r>
      <w:r w:rsidR="00361AA9">
        <w:rPr>
          <w:color w:val="000000"/>
          <w:sz w:val="24"/>
          <w:szCs w:val="24"/>
        </w:rPr>
        <w:t>ле с</w:t>
      </w:r>
      <w:r w:rsidR="003621B0">
        <w:rPr>
          <w:color w:val="000000"/>
          <w:sz w:val="24"/>
          <w:szCs w:val="24"/>
        </w:rPr>
        <w:t>меты</w:t>
      </w:r>
      <w:r w:rsidR="005156F0">
        <w:rPr>
          <w:color w:val="000000"/>
          <w:sz w:val="24"/>
          <w:szCs w:val="24"/>
        </w:rPr>
        <w:t xml:space="preserve"> и технического задания</w:t>
      </w:r>
      <w:r w:rsidRPr="00FB0ED4">
        <w:rPr>
          <w:color w:val="000000"/>
          <w:sz w:val="24"/>
          <w:szCs w:val="24"/>
        </w:rPr>
        <w:t xml:space="preserve">. </w:t>
      </w:r>
    </w:p>
    <w:p w:rsidR="00E51871" w:rsidRDefault="00E51871" w:rsidP="00361AA9">
      <w:pPr>
        <w:pStyle w:val="a4"/>
        <w:widowControl w:val="0"/>
        <w:spacing w:line="240" w:lineRule="auto"/>
        <w:ind w:left="720"/>
        <w:rPr>
          <w:color w:val="000000"/>
          <w:sz w:val="24"/>
          <w:szCs w:val="24"/>
        </w:rPr>
      </w:pPr>
      <w:r w:rsidRPr="00FB0ED4">
        <w:rPr>
          <w:color w:val="000000"/>
          <w:sz w:val="24"/>
          <w:szCs w:val="24"/>
        </w:rPr>
        <w:t xml:space="preserve">Начальная </w:t>
      </w:r>
      <w:r w:rsidR="009152B9">
        <w:rPr>
          <w:color w:val="000000"/>
          <w:sz w:val="24"/>
          <w:szCs w:val="24"/>
        </w:rPr>
        <w:t xml:space="preserve">(максимальная) стоимость: </w:t>
      </w:r>
      <w:r w:rsidR="003621B0">
        <w:rPr>
          <w:color w:val="000000"/>
          <w:sz w:val="24"/>
          <w:szCs w:val="24"/>
        </w:rPr>
        <w:t>1 722 266,27</w:t>
      </w:r>
      <w:r w:rsidR="009152B9">
        <w:rPr>
          <w:color w:val="000000"/>
          <w:sz w:val="24"/>
          <w:szCs w:val="24"/>
        </w:rPr>
        <w:t xml:space="preserve"> </w:t>
      </w:r>
      <w:r w:rsidRPr="00FB0ED4">
        <w:rPr>
          <w:color w:val="000000"/>
          <w:sz w:val="24"/>
          <w:szCs w:val="24"/>
        </w:rPr>
        <w:t>руб. с уч. НДС 20%</w:t>
      </w:r>
      <w:r w:rsidR="003621B0">
        <w:rPr>
          <w:color w:val="000000"/>
          <w:sz w:val="24"/>
          <w:szCs w:val="24"/>
        </w:rPr>
        <w:t xml:space="preserve"> (1 476 888,56 руб. без НДС).</w:t>
      </w:r>
    </w:p>
    <w:p w:rsidR="000B07FC" w:rsidRPr="00FB0ED4" w:rsidRDefault="00492295" w:rsidP="00361AA9">
      <w:pPr>
        <w:pStyle w:val="a4"/>
        <w:widowControl w:val="0"/>
        <w:spacing w:line="240" w:lineRule="auto"/>
        <w:ind w:left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Срок выполнения работ</w:t>
      </w:r>
      <w:r w:rsidR="00FB0ED4" w:rsidRPr="00FB0ED4">
        <w:rPr>
          <w:color w:val="000000"/>
          <w:sz w:val="24"/>
          <w:szCs w:val="24"/>
        </w:rPr>
        <w:t xml:space="preserve">: </w:t>
      </w:r>
      <w:proofErr w:type="gramStart"/>
      <w:r w:rsidR="00FB0ED4" w:rsidRPr="00FB0ED4">
        <w:rPr>
          <w:color w:val="000000"/>
          <w:sz w:val="24"/>
          <w:szCs w:val="24"/>
        </w:rPr>
        <w:t>согласно проекта</w:t>
      </w:r>
      <w:proofErr w:type="gramEnd"/>
      <w:r w:rsidR="00FB0ED4" w:rsidRPr="00FB0ED4">
        <w:rPr>
          <w:color w:val="000000"/>
          <w:sz w:val="24"/>
          <w:szCs w:val="24"/>
        </w:rPr>
        <w:t xml:space="preserve"> договора.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7796"/>
        <w:gridCol w:w="1985"/>
      </w:tblGrid>
      <w:tr w:rsidR="00FB0ED4" w:rsidTr="005B150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ED4" w:rsidRDefault="00FB0ED4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ED4" w:rsidRDefault="00FB0ED4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Предмет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ED4" w:rsidRDefault="00FB0ED4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Кол-во</w:t>
            </w:r>
          </w:p>
        </w:tc>
      </w:tr>
      <w:tr w:rsidR="00FB0ED4" w:rsidTr="005B150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ED4" w:rsidRPr="00DD77B1" w:rsidRDefault="00DD77B1" w:rsidP="00DD77B1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ED4" w:rsidRPr="00FB0ED4" w:rsidRDefault="003621B0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</w:rPr>
              <w:t>В</w:t>
            </w:r>
            <w:r w:rsidRPr="003621B0">
              <w:rPr>
                <w:color w:val="000000"/>
                <w:sz w:val="24"/>
                <w:szCs w:val="24"/>
              </w:rPr>
              <w:t>ыполнение работ по монтажу напольного покрытия в соответствии с техническим заданием на территор</w:t>
            </w:r>
            <w:proofErr w:type="gramStart"/>
            <w:r w:rsidRPr="003621B0">
              <w:rPr>
                <w:color w:val="000000"/>
                <w:sz w:val="24"/>
                <w:szCs w:val="24"/>
              </w:rPr>
              <w:t>ии АО</w:t>
            </w:r>
            <w:proofErr w:type="gramEnd"/>
            <w:r w:rsidRPr="003621B0">
              <w:rPr>
                <w:color w:val="000000"/>
                <w:sz w:val="24"/>
                <w:szCs w:val="24"/>
              </w:rPr>
              <w:t xml:space="preserve"> "Воентелеком" в г. Мытищи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ED4" w:rsidRDefault="00FB0ED4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  <w:highlight w:val="yellow"/>
                <w:lang w:val="en-US"/>
              </w:rPr>
            </w:pPr>
            <w:r w:rsidRPr="00FB0ED4">
              <w:rPr>
                <w:color w:val="00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FB0ED4">
              <w:rPr>
                <w:color w:val="000000"/>
                <w:sz w:val="24"/>
                <w:szCs w:val="24"/>
                <w:lang w:val="en-US"/>
              </w:rPr>
              <w:t>договор</w:t>
            </w:r>
            <w:proofErr w:type="spellEnd"/>
          </w:p>
        </w:tc>
      </w:tr>
    </w:tbl>
    <w:p w:rsidR="00E51871" w:rsidRDefault="00E51871" w:rsidP="00E51871">
      <w:pPr>
        <w:pStyle w:val="a4"/>
        <w:widowControl w:val="0"/>
        <w:spacing w:line="240" w:lineRule="auto"/>
        <w:jc w:val="left"/>
        <w:rPr>
          <w:color w:val="000000"/>
          <w:sz w:val="24"/>
          <w:szCs w:val="24"/>
        </w:rPr>
      </w:pPr>
    </w:p>
    <w:p w:rsidR="00E51871" w:rsidRPr="00FA33A7" w:rsidRDefault="00FA33A7" w:rsidP="00FA33A7">
      <w:pPr>
        <w:pStyle w:val="a7"/>
        <w:numPr>
          <w:ilvl w:val="0"/>
          <w:numId w:val="1"/>
        </w:num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FA33A7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Сведения обо всех участниках запроса котировок, подавших ценовые предложения (допуск осуществле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н на основании Протокола  ЗК-43/21 от «15</w:t>
      </w:r>
      <w:r w:rsidRPr="00FA33A7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»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марта 2021</w:t>
      </w:r>
      <w:r w:rsidRPr="00FA33A7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г):</w:t>
      </w:r>
    </w:p>
    <w:tbl>
      <w:tblPr>
        <w:tblW w:w="10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008"/>
        <w:gridCol w:w="2528"/>
        <w:gridCol w:w="1559"/>
        <w:gridCol w:w="866"/>
        <w:gridCol w:w="1133"/>
        <w:gridCol w:w="850"/>
        <w:gridCol w:w="850"/>
      </w:tblGrid>
      <w:tr w:rsidR="007674A8" w:rsidRPr="007674A8" w:rsidTr="007674A8">
        <w:trPr>
          <w:trHeight w:val="5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4A8" w:rsidRPr="007674A8" w:rsidRDefault="007674A8" w:rsidP="00FA33A7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7674A8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74A8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74A8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4A8" w:rsidRPr="007674A8" w:rsidRDefault="007674A8" w:rsidP="00FA33A7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7674A8">
              <w:rPr>
                <w:color w:val="000000"/>
                <w:sz w:val="24"/>
                <w:szCs w:val="24"/>
              </w:rPr>
              <w:t>Наименование участника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4A8" w:rsidRPr="007674A8" w:rsidRDefault="007674A8" w:rsidP="00FA33A7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7674A8">
              <w:rPr>
                <w:color w:val="000000"/>
                <w:sz w:val="24"/>
                <w:szCs w:val="24"/>
              </w:rPr>
              <w:t>Адрес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4A8" w:rsidRPr="007674A8" w:rsidRDefault="007674A8" w:rsidP="00FA33A7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7674A8">
              <w:rPr>
                <w:color w:val="000000"/>
                <w:sz w:val="24"/>
                <w:szCs w:val="24"/>
              </w:rPr>
              <w:t>ИНН/КПП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4A8" w:rsidRPr="007674A8" w:rsidRDefault="007674A8" w:rsidP="00FA33A7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7674A8">
              <w:rPr>
                <w:color w:val="000000"/>
                <w:sz w:val="24"/>
                <w:szCs w:val="24"/>
              </w:rPr>
              <w:t>Дата поступления заявки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4A8" w:rsidRPr="007674A8" w:rsidRDefault="007674A8" w:rsidP="00FA33A7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7674A8">
              <w:rPr>
                <w:color w:val="000000"/>
                <w:sz w:val="24"/>
                <w:szCs w:val="24"/>
              </w:rPr>
              <w:t>Время поступления заявки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4A8" w:rsidRPr="007674A8" w:rsidRDefault="007674A8" w:rsidP="00FA33A7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7674A8">
              <w:rPr>
                <w:color w:val="000000"/>
                <w:sz w:val="24"/>
                <w:szCs w:val="24"/>
              </w:rPr>
              <w:t>Форма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4A8" w:rsidRPr="007674A8" w:rsidRDefault="007674A8" w:rsidP="00FA33A7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7674A8">
              <w:rPr>
                <w:color w:val="000000"/>
                <w:sz w:val="24"/>
                <w:szCs w:val="24"/>
              </w:rPr>
              <w:t>Субъект малого или среднего предпринимательства</w:t>
            </w:r>
          </w:p>
        </w:tc>
      </w:tr>
      <w:tr w:rsidR="002B7E49" w:rsidRPr="007674A8" w:rsidTr="007674A8">
        <w:trPr>
          <w:trHeight w:val="1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8C740F">
            <w:pPr>
              <w:pStyle w:val="a4"/>
              <w:ind w:left="360"/>
              <w:jc w:val="left"/>
              <w:rPr>
                <w:sz w:val="24"/>
                <w:szCs w:val="24"/>
              </w:rPr>
            </w:pPr>
            <w:r w:rsidRPr="001B27CF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D92BEC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 xml:space="preserve">ИП </w:t>
            </w:r>
            <w:proofErr w:type="spellStart"/>
            <w:r w:rsidRPr="001B27CF">
              <w:rPr>
                <w:color w:val="000000"/>
                <w:sz w:val="24"/>
                <w:szCs w:val="24"/>
              </w:rPr>
              <w:t>Гоман</w:t>
            </w:r>
            <w:proofErr w:type="spellEnd"/>
            <w:r w:rsidRPr="001B27CF">
              <w:rPr>
                <w:color w:val="000000"/>
                <w:sz w:val="24"/>
                <w:szCs w:val="24"/>
              </w:rPr>
              <w:t xml:space="preserve"> Петр Владимирович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1B27CF" w:rsidP="00D92BEC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 xml:space="preserve">155043 Ивановская обл. г. Тейково ул. </w:t>
            </w:r>
            <w:proofErr w:type="spellStart"/>
            <w:r w:rsidRPr="001B27CF">
              <w:rPr>
                <w:color w:val="000000"/>
                <w:sz w:val="24"/>
                <w:szCs w:val="24"/>
              </w:rPr>
              <w:t>Неделина</w:t>
            </w:r>
            <w:proofErr w:type="spellEnd"/>
            <w:r w:rsidRPr="001B27CF">
              <w:rPr>
                <w:color w:val="000000"/>
                <w:sz w:val="24"/>
                <w:szCs w:val="24"/>
              </w:rPr>
              <w:t xml:space="preserve"> д.2 кв.9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D92BEC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645293926110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D92BEC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09.03.2021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D92BEC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13:51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Электрон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Да</w:t>
            </w:r>
          </w:p>
        </w:tc>
      </w:tr>
      <w:tr w:rsidR="002B7E49" w:rsidRPr="007674A8" w:rsidTr="000E7DBB">
        <w:trPr>
          <w:trHeight w:val="1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8C740F">
            <w:pPr>
              <w:pStyle w:val="a4"/>
              <w:ind w:left="360"/>
              <w:jc w:val="left"/>
              <w:rPr>
                <w:sz w:val="24"/>
                <w:szCs w:val="24"/>
              </w:rPr>
            </w:pPr>
            <w:r w:rsidRPr="001B27CF">
              <w:rPr>
                <w:sz w:val="24"/>
                <w:szCs w:val="24"/>
              </w:rPr>
              <w:t>2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D92BEC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ООО "СИБ КОМАНД"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D92BEC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115035, Москва г., Садовническая наб., дом № 7, помещение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D92BEC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9705141350/770501001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D92BEC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10.03.2021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D92BEC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10:55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Электрон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Да</w:t>
            </w:r>
          </w:p>
        </w:tc>
      </w:tr>
      <w:tr w:rsidR="002B7E49" w:rsidRPr="007674A8" w:rsidTr="000E7DBB">
        <w:trPr>
          <w:trHeight w:val="1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8C740F">
            <w:pPr>
              <w:pStyle w:val="a4"/>
              <w:ind w:left="360"/>
              <w:jc w:val="left"/>
              <w:rPr>
                <w:sz w:val="24"/>
                <w:szCs w:val="24"/>
              </w:rPr>
            </w:pPr>
            <w:r w:rsidRPr="001B27CF">
              <w:rPr>
                <w:sz w:val="24"/>
                <w:szCs w:val="24"/>
              </w:rPr>
              <w:t>3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D92BEC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ООО "ВАЙТЕЛГУДС КОМ"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D92BEC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143904, Московская обл., Балашиха</w:t>
            </w:r>
            <w:r w:rsidR="001B27CF">
              <w:rPr>
                <w:color w:val="000000"/>
                <w:sz w:val="24"/>
                <w:szCs w:val="24"/>
              </w:rPr>
              <w:t xml:space="preserve"> г., Ленина (Западная </w:t>
            </w:r>
            <w:proofErr w:type="spellStart"/>
            <w:r w:rsidR="001B27CF">
              <w:rPr>
                <w:color w:val="000000"/>
                <w:sz w:val="24"/>
                <w:szCs w:val="24"/>
              </w:rPr>
              <w:t>Промзона</w:t>
            </w:r>
            <w:proofErr w:type="spellEnd"/>
            <w:r w:rsidR="001B27CF">
              <w:rPr>
                <w:color w:val="000000"/>
                <w:sz w:val="24"/>
                <w:szCs w:val="24"/>
              </w:rPr>
              <w:t xml:space="preserve"> т</w:t>
            </w:r>
            <w:r w:rsidRPr="001B27CF">
              <w:rPr>
                <w:color w:val="000000"/>
                <w:sz w:val="24"/>
                <w:szCs w:val="24"/>
              </w:rPr>
              <w:t xml:space="preserve">ер) </w:t>
            </w:r>
            <w:proofErr w:type="spellStart"/>
            <w:r w:rsidRPr="001B27CF">
              <w:rPr>
                <w:color w:val="000000"/>
                <w:sz w:val="24"/>
                <w:szCs w:val="24"/>
              </w:rPr>
              <w:t>пр-кт</w:t>
            </w:r>
            <w:proofErr w:type="spellEnd"/>
            <w:r w:rsidRPr="001B27CF">
              <w:rPr>
                <w:color w:val="000000"/>
                <w:sz w:val="24"/>
                <w:szCs w:val="24"/>
              </w:rPr>
              <w:t>, дом № 32Д, квартира 189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D92BEC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5001113180/500101001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D92BEC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10.03.2021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D92BEC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15:53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Электрон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9" w:rsidRPr="001B27CF" w:rsidRDefault="002B7E49" w:rsidP="009D5CC3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Да</w:t>
            </w:r>
          </w:p>
        </w:tc>
      </w:tr>
    </w:tbl>
    <w:p w:rsidR="00E51871" w:rsidRDefault="00E51871" w:rsidP="00E51871">
      <w:pPr>
        <w:pStyle w:val="a4"/>
        <w:widowControl w:val="0"/>
        <w:spacing w:line="240" w:lineRule="auto"/>
        <w:jc w:val="left"/>
        <w:rPr>
          <w:color w:val="000000"/>
          <w:sz w:val="24"/>
          <w:szCs w:val="24"/>
        </w:rPr>
      </w:pPr>
    </w:p>
    <w:p w:rsidR="00E51871" w:rsidRPr="00FA33A7" w:rsidRDefault="00FA33A7" w:rsidP="00FA33A7">
      <w:pPr>
        <w:pStyle w:val="a7"/>
        <w:numPr>
          <w:ilvl w:val="0"/>
          <w:numId w:val="1"/>
        </w:num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FA33A7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От участников запроса котировок поступили следующие ценовые предложения: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843"/>
        <w:gridCol w:w="1843"/>
        <w:gridCol w:w="3402"/>
        <w:gridCol w:w="1417"/>
        <w:gridCol w:w="1418"/>
      </w:tblGrid>
      <w:tr w:rsidR="00CC14CD" w:rsidRPr="00881FE9" w:rsidTr="00CC14CD">
        <w:trPr>
          <w:cantSplit/>
          <w:trHeight w:val="14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CD" w:rsidRDefault="00CC14CD" w:rsidP="005E74F5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CD" w:rsidRDefault="00CC14CD" w:rsidP="005E74F5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CD" w:rsidRPr="004C63BF" w:rsidRDefault="00CC14CD" w:rsidP="007A1AB8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Цена договора, руб.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14CD" w:rsidRPr="00881FE9" w:rsidRDefault="00CC14CD" w:rsidP="00CC14C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C14C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Допустить/не допустить</w:t>
            </w:r>
            <w:proofErr w:type="gramEnd"/>
            <w:r w:rsidRPr="00CC14C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процедуры оценки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14CD" w:rsidRPr="00881FE9" w:rsidRDefault="00CC14CD" w:rsidP="005E74F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1FE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Дата подачи предложения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14CD" w:rsidRPr="00881FE9" w:rsidRDefault="00CC14CD" w:rsidP="005E74F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1FE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Время подачи предложения</w:t>
            </w:r>
          </w:p>
        </w:tc>
      </w:tr>
      <w:tr w:rsidR="00CC14CD" w:rsidRPr="00FC2E28" w:rsidTr="00CC14CD">
        <w:trPr>
          <w:trHeight w:val="12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4CD" w:rsidRPr="00FC2E28" w:rsidRDefault="00CC14CD" w:rsidP="005E74F5">
            <w:pPr>
              <w:pStyle w:val="a4"/>
              <w:ind w:left="227"/>
              <w:rPr>
                <w:sz w:val="24"/>
                <w:szCs w:val="24"/>
              </w:rPr>
            </w:pPr>
            <w:r w:rsidRPr="00FC2E2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4CD" w:rsidRPr="001B27CF" w:rsidRDefault="00CC14CD" w:rsidP="005E74F5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 xml:space="preserve">ИП </w:t>
            </w:r>
            <w:proofErr w:type="spellStart"/>
            <w:r w:rsidRPr="001B27CF">
              <w:rPr>
                <w:color w:val="000000"/>
                <w:sz w:val="24"/>
                <w:szCs w:val="24"/>
              </w:rPr>
              <w:t>Гоман</w:t>
            </w:r>
            <w:proofErr w:type="spellEnd"/>
            <w:r w:rsidRPr="001B27CF">
              <w:rPr>
                <w:color w:val="000000"/>
                <w:sz w:val="24"/>
                <w:szCs w:val="24"/>
              </w:rPr>
              <w:t xml:space="preserve"> Петр Владимирович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4CD" w:rsidRPr="00C84678" w:rsidRDefault="00CC14CD" w:rsidP="005E74F5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7A1AB8">
              <w:rPr>
                <w:color w:val="000000"/>
                <w:sz w:val="24"/>
                <w:szCs w:val="24"/>
              </w:rPr>
              <w:t>1 719 999,00</w:t>
            </w:r>
            <w:r>
              <w:rPr>
                <w:color w:val="000000"/>
                <w:sz w:val="24"/>
                <w:szCs w:val="24"/>
              </w:rPr>
              <w:t xml:space="preserve"> без НДС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D" w:rsidRPr="001B27CF" w:rsidRDefault="00CC14CD" w:rsidP="005E74F5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C14CD">
              <w:rPr>
                <w:color w:val="000000"/>
                <w:sz w:val="24"/>
                <w:szCs w:val="24"/>
              </w:rPr>
              <w:t>Предложение не соответствует требованиям: предложенная участником цена без НДС больше начальной (максимальной) цены без НДС указанной в пункте 9 Информационной карты, нарушено требование подраздела 4.7 Информационной карты (пункт 4.14.8 Извещения)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4CD" w:rsidRPr="001B27CF" w:rsidRDefault="00CC14CD" w:rsidP="005E74F5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09.03.2021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4CD" w:rsidRPr="001B27CF" w:rsidRDefault="00CC14CD" w:rsidP="005E74F5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13:51</w:t>
            </w:r>
          </w:p>
        </w:tc>
      </w:tr>
      <w:tr w:rsidR="00CC14CD" w:rsidRPr="00FC2E28" w:rsidTr="00CC14CD">
        <w:trPr>
          <w:trHeight w:val="12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4CD" w:rsidRPr="00FC2E28" w:rsidRDefault="00CC14CD" w:rsidP="005E74F5">
            <w:pPr>
              <w:pStyle w:val="a4"/>
              <w:ind w:left="227"/>
              <w:rPr>
                <w:sz w:val="24"/>
                <w:szCs w:val="24"/>
              </w:rPr>
            </w:pPr>
            <w:r w:rsidRPr="00FC2E28">
              <w:rPr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4CD" w:rsidRPr="001B27CF" w:rsidRDefault="00CC14CD" w:rsidP="005E74F5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ООО "СИБ КОМАНД"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4CD" w:rsidRPr="00C84678" w:rsidRDefault="00CC14CD" w:rsidP="007A1AB8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7A1AB8">
              <w:rPr>
                <w:color w:val="000000"/>
                <w:sz w:val="24"/>
                <w:szCs w:val="24"/>
              </w:rPr>
              <w:t xml:space="preserve">1 630 484,97 </w:t>
            </w:r>
            <w:r>
              <w:rPr>
                <w:color w:val="000000"/>
                <w:sz w:val="24"/>
                <w:szCs w:val="24"/>
              </w:rPr>
              <w:t>с НДС (</w:t>
            </w:r>
            <w:r w:rsidRPr="007A1AB8">
              <w:rPr>
                <w:color w:val="000000"/>
                <w:sz w:val="24"/>
                <w:szCs w:val="24"/>
              </w:rPr>
              <w:t>1 358 737,48</w:t>
            </w:r>
            <w:r>
              <w:rPr>
                <w:color w:val="000000"/>
                <w:sz w:val="24"/>
                <w:szCs w:val="24"/>
              </w:rPr>
              <w:t xml:space="preserve"> без НДС)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4CD" w:rsidRPr="001B27CF" w:rsidRDefault="00CC14CD" w:rsidP="00CC14CD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Допустить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4CD" w:rsidRPr="001B27CF" w:rsidRDefault="00CC14CD" w:rsidP="005E74F5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10.03.2021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4CD" w:rsidRPr="001B27CF" w:rsidRDefault="00CC14CD" w:rsidP="005E74F5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10:55</w:t>
            </w:r>
          </w:p>
        </w:tc>
      </w:tr>
      <w:tr w:rsidR="00CC14CD" w:rsidRPr="00FC2E28" w:rsidTr="00CC14CD">
        <w:trPr>
          <w:trHeight w:val="12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4CD" w:rsidRPr="00F925CD" w:rsidRDefault="00CC14CD" w:rsidP="005E74F5">
            <w:pPr>
              <w:pStyle w:val="a4"/>
              <w:ind w:left="22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4CD" w:rsidRPr="001B27CF" w:rsidRDefault="00CC14CD" w:rsidP="005E74F5">
            <w:pPr>
              <w:pStyle w:val="a4"/>
              <w:widowControl w:val="0"/>
              <w:spacing w:line="240" w:lineRule="auto"/>
              <w:jc w:val="left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ООО "ВАЙТЕЛГУДС КОМ"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4CD" w:rsidRPr="00C84678" w:rsidRDefault="00CC14CD" w:rsidP="005E74F5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7A1AB8">
              <w:rPr>
                <w:color w:val="000000"/>
                <w:sz w:val="24"/>
                <w:szCs w:val="24"/>
              </w:rPr>
              <w:t>1 346 000,00</w:t>
            </w:r>
            <w:r>
              <w:rPr>
                <w:color w:val="000000"/>
                <w:sz w:val="24"/>
                <w:szCs w:val="24"/>
              </w:rPr>
              <w:t xml:space="preserve"> без НДС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4CD" w:rsidRPr="001B27CF" w:rsidRDefault="00CC14CD" w:rsidP="00CC14CD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Допустить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4CD" w:rsidRPr="001B27CF" w:rsidRDefault="00CC14CD" w:rsidP="005E74F5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10.03.2021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4CD" w:rsidRPr="001B27CF" w:rsidRDefault="00CC14CD" w:rsidP="005E74F5">
            <w:pPr>
              <w:pStyle w:val="a4"/>
              <w:widowControl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B27CF">
              <w:rPr>
                <w:color w:val="000000"/>
                <w:sz w:val="24"/>
                <w:szCs w:val="24"/>
              </w:rPr>
              <w:t>15:53</w:t>
            </w:r>
          </w:p>
        </w:tc>
      </w:tr>
    </w:tbl>
    <w:p w:rsidR="00E51871" w:rsidRDefault="00E51871" w:rsidP="00FA33A7">
      <w:pPr>
        <w:pStyle w:val="a4"/>
        <w:widowControl w:val="0"/>
        <w:spacing w:line="240" w:lineRule="auto"/>
        <w:jc w:val="left"/>
        <w:rPr>
          <w:sz w:val="24"/>
          <w:szCs w:val="24"/>
        </w:rPr>
      </w:pPr>
    </w:p>
    <w:p w:rsidR="001B27CF" w:rsidRPr="002E320B" w:rsidRDefault="002E320B" w:rsidP="002E320B">
      <w:pPr>
        <w:pStyle w:val="a4"/>
        <w:widowControl w:val="0"/>
        <w:spacing w:line="240" w:lineRule="auto"/>
        <w:ind w:left="709" w:hanging="283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9. </w:t>
      </w:r>
      <w:r w:rsidRPr="002E320B">
        <w:rPr>
          <w:b/>
          <w:color w:val="000000"/>
          <w:sz w:val="24"/>
          <w:szCs w:val="24"/>
        </w:rPr>
        <w:t xml:space="preserve">На основании критериев оценки, указанных в извещении, рассчитаны баллы по </w:t>
      </w:r>
      <w:r>
        <w:rPr>
          <w:b/>
          <w:color w:val="000000"/>
          <w:sz w:val="24"/>
          <w:szCs w:val="24"/>
        </w:rPr>
        <w:t xml:space="preserve">   </w:t>
      </w:r>
      <w:r w:rsidRPr="002E320B">
        <w:rPr>
          <w:b/>
          <w:color w:val="000000"/>
          <w:sz w:val="24"/>
          <w:szCs w:val="24"/>
        </w:rPr>
        <w:t>заявкам (Приложение № 1).</w:t>
      </w:r>
    </w:p>
    <w:p w:rsidR="001B27CF" w:rsidRDefault="002E320B" w:rsidP="001B27CF">
      <w:pPr>
        <w:pStyle w:val="a4"/>
        <w:widowControl w:val="0"/>
        <w:spacing w:line="240" w:lineRule="auto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</w:t>
      </w:r>
      <w:r w:rsidR="001B27CF">
        <w:rPr>
          <w:color w:val="000000"/>
          <w:sz w:val="24"/>
          <w:szCs w:val="24"/>
        </w:rPr>
        <w:t xml:space="preserve">. </w:t>
      </w:r>
      <w:r w:rsidR="001B27CF" w:rsidRPr="001B27CF">
        <w:rPr>
          <w:color w:val="000000"/>
          <w:sz w:val="24"/>
          <w:szCs w:val="24"/>
        </w:rPr>
        <w:t>ООО "ВАЙТЕЛГУДС КОМ"</w:t>
      </w:r>
      <w:r>
        <w:rPr>
          <w:color w:val="000000"/>
          <w:sz w:val="24"/>
          <w:szCs w:val="24"/>
        </w:rPr>
        <w:t xml:space="preserve"> (100 баллов);</w:t>
      </w:r>
    </w:p>
    <w:p w:rsidR="002E320B" w:rsidRDefault="002E320B" w:rsidP="001B27CF">
      <w:pPr>
        <w:pStyle w:val="a4"/>
        <w:widowControl w:val="0"/>
        <w:spacing w:line="240" w:lineRule="auto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 ООО "СИБ КОМАНД"(99,6 баллов).</w:t>
      </w:r>
    </w:p>
    <w:p w:rsidR="002E320B" w:rsidRDefault="002E320B" w:rsidP="001B27CF">
      <w:pPr>
        <w:pStyle w:val="a4"/>
        <w:widowControl w:val="0"/>
        <w:spacing w:line="240" w:lineRule="auto"/>
        <w:ind w:firstLine="708"/>
        <w:rPr>
          <w:color w:val="000000"/>
          <w:sz w:val="24"/>
          <w:szCs w:val="24"/>
        </w:rPr>
      </w:pPr>
    </w:p>
    <w:p w:rsidR="002E320B" w:rsidRDefault="002E320B" w:rsidP="00A80ECC">
      <w:pPr>
        <w:pStyle w:val="a4"/>
        <w:widowControl w:val="0"/>
        <w:numPr>
          <w:ilvl w:val="0"/>
          <w:numId w:val="4"/>
        </w:numPr>
        <w:spacing w:line="240" w:lineRule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Признать победителем в проведении запроса котировок следующего участника</w:t>
      </w:r>
      <w:r>
        <w:rPr>
          <w:color w:val="000000"/>
          <w:sz w:val="24"/>
          <w:szCs w:val="24"/>
        </w:rPr>
        <w:t xml:space="preserve">: </w:t>
      </w:r>
      <w:r w:rsidRPr="00A1223B">
        <w:rPr>
          <w:b/>
          <w:color w:val="000000"/>
          <w:sz w:val="24"/>
          <w:szCs w:val="24"/>
        </w:rPr>
        <w:t>Общество с ограниченной ответственностью "</w:t>
      </w:r>
      <w:r w:rsidR="00A80ECC" w:rsidRPr="00A80ECC">
        <w:rPr>
          <w:b/>
          <w:color w:val="000000"/>
          <w:sz w:val="24"/>
          <w:szCs w:val="24"/>
        </w:rPr>
        <w:t>ВАЙТЕЛГУДС КОМ"</w:t>
      </w:r>
      <w:r w:rsidR="00082B7B">
        <w:rPr>
          <w:b/>
          <w:color w:val="000000"/>
          <w:sz w:val="24"/>
          <w:szCs w:val="24"/>
        </w:rPr>
        <w:t>.</w:t>
      </w:r>
    </w:p>
    <w:p w:rsidR="002E320B" w:rsidRDefault="002E320B" w:rsidP="002E320B">
      <w:pPr>
        <w:pStyle w:val="ac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осуществления поставки товара: </w:t>
      </w:r>
      <w:proofErr w:type="gramStart"/>
      <w:r>
        <w:rPr>
          <w:rFonts w:ascii="Times New Roman" w:hAnsi="Times New Roman"/>
          <w:sz w:val="24"/>
          <w:szCs w:val="24"/>
        </w:rPr>
        <w:t>согласно проекта</w:t>
      </w:r>
      <w:proofErr w:type="gramEnd"/>
      <w:r>
        <w:rPr>
          <w:rFonts w:ascii="Times New Roman" w:hAnsi="Times New Roman"/>
          <w:sz w:val="24"/>
          <w:szCs w:val="24"/>
        </w:rPr>
        <w:t xml:space="preserve"> договора.</w:t>
      </w:r>
    </w:p>
    <w:p w:rsidR="002E320B" w:rsidRDefault="002E320B" w:rsidP="002E320B">
      <w:pPr>
        <w:pStyle w:val="ac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Место осуществления поставки товара: </w:t>
      </w:r>
      <w:proofErr w:type="gramStart"/>
      <w:r w:rsidR="00A80ECC">
        <w:rPr>
          <w:rFonts w:ascii="Times New Roman" w:hAnsi="Times New Roman"/>
          <w:sz w:val="24"/>
          <w:szCs w:val="24"/>
        </w:rPr>
        <w:t>согласно проекта</w:t>
      </w:r>
      <w:proofErr w:type="gramEnd"/>
      <w:r w:rsidR="00A80ECC">
        <w:rPr>
          <w:rFonts w:ascii="Times New Roman" w:hAnsi="Times New Roman"/>
          <w:sz w:val="24"/>
          <w:szCs w:val="24"/>
        </w:rPr>
        <w:t xml:space="preserve"> договора.</w:t>
      </w:r>
    </w:p>
    <w:p w:rsidR="002E320B" w:rsidRDefault="002E320B" w:rsidP="002E320B">
      <w:pPr>
        <w:pStyle w:val="ac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5D04BC">
        <w:rPr>
          <w:rFonts w:ascii="Times New Roman" w:hAnsi="Times New Roman"/>
          <w:color w:val="000000"/>
          <w:sz w:val="24"/>
          <w:szCs w:val="24"/>
        </w:rPr>
        <w:t xml:space="preserve">Общая стоимость договора: </w:t>
      </w:r>
      <w:r w:rsidR="00A80ECC" w:rsidRPr="005D04BC">
        <w:rPr>
          <w:rFonts w:ascii="Times New Roman" w:hAnsi="Times New Roman"/>
          <w:color w:val="000000"/>
          <w:sz w:val="24"/>
          <w:szCs w:val="24"/>
        </w:rPr>
        <w:t>1 346 000</w:t>
      </w:r>
      <w:r w:rsidRPr="005D04BC">
        <w:rPr>
          <w:rFonts w:ascii="Times New Roman" w:hAnsi="Times New Roman"/>
          <w:color w:val="000000"/>
          <w:sz w:val="24"/>
          <w:szCs w:val="24"/>
        </w:rPr>
        <w:t xml:space="preserve">,00  руб. </w:t>
      </w:r>
      <w:r w:rsidR="00393CC4" w:rsidRPr="00393CC4">
        <w:rPr>
          <w:rFonts w:ascii="Times New Roman" w:hAnsi="Times New Roman"/>
          <w:color w:val="000000"/>
          <w:sz w:val="24"/>
          <w:szCs w:val="24"/>
        </w:rPr>
        <w:t>НДС не облагается (ст.346.12 и 346.13 гл. 26.2 НК РФ).</w:t>
      </w:r>
    </w:p>
    <w:p w:rsidR="00FC19D5" w:rsidRPr="00513029" w:rsidRDefault="00FC19D5" w:rsidP="00393CC4">
      <w:pPr>
        <w:pStyle w:val="ac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C19D5" w:rsidRDefault="00FC19D5" w:rsidP="002E320B">
      <w:pPr>
        <w:pStyle w:val="ac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C19D5" w:rsidRDefault="00FC19D5" w:rsidP="00FC19D5">
      <w:pPr>
        <w:pStyle w:val="a4"/>
        <w:widowControl w:val="0"/>
        <w:spacing w:line="24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Спецификация</w:t>
      </w:r>
    </w:p>
    <w:tbl>
      <w:tblPr>
        <w:tblW w:w="9922" w:type="dxa"/>
        <w:tblInd w:w="5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3709"/>
        <w:gridCol w:w="850"/>
        <w:gridCol w:w="991"/>
        <w:gridCol w:w="1563"/>
        <w:gridCol w:w="2261"/>
        <w:gridCol w:w="7"/>
      </w:tblGrid>
      <w:tr w:rsidR="00FC19D5" w:rsidTr="00FC19D5">
        <w:trPr>
          <w:trHeight w:val="794"/>
        </w:trPr>
        <w:tc>
          <w:tcPr>
            <w:tcW w:w="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9D5" w:rsidRPr="00FC19D5" w:rsidRDefault="00FC19D5" w:rsidP="00352C0A">
            <w:pPr>
              <w:pStyle w:val="a4"/>
              <w:tabs>
                <w:tab w:val="left" w:pos="708"/>
              </w:tabs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FC19D5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FC19D5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FC19D5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9D5" w:rsidRPr="00FC19D5" w:rsidRDefault="00FC19D5" w:rsidP="00FC19D5">
            <w:pPr>
              <w:pStyle w:val="a4"/>
              <w:tabs>
                <w:tab w:val="left" w:pos="708"/>
              </w:tabs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FC19D5">
              <w:rPr>
                <w:sz w:val="24"/>
                <w:szCs w:val="24"/>
                <w:lang w:eastAsia="en-US"/>
              </w:rPr>
              <w:t xml:space="preserve">Наименование </w:t>
            </w:r>
            <w:r w:rsidR="003E73CF">
              <w:rPr>
                <w:sz w:val="24"/>
                <w:szCs w:val="24"/>
                <w:lang w:eastAsia="en-US"/>
              </w:rPr>
              <w:t>работ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9D5" w:rsidRPr="00FC19D5" w:rsidRDefault="00FC19D5" w:rsidP="00352C0A">
            <w:pPr>
              <w:pStyle w:val="a4"/>
              <w:tabs>
                <w:tab w:val="left" w:pos="708"/>
              </w:tabs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FC19D5">
              <w:rPr>
                <w:sz w:val="24"/>
                <w:szCs w:val="24"/>
                <w:lang w:eastAsia="en-US"/>
              </w:rPr>
              <w:t>Ед. изм.</w:t>
            </w: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9D5" w:rsidRPr="00FC19D5" w:rsidRDefault="00FC19D5" w:rsidP="00352C0A">
            <w:pPr>
              <w:pStyle w:val="a4"/>
              <w:tabs>
                <w:tab w:val="left" w:pos="708"/>
              </w:tabs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FC19D5">
              <w:rPr>
                <w:sz w:val="24"/>
                <w:szCs w:val="24"/>
                <w:lang w:eastAsia="en-US"/>
              </w:rPr>
              <w:t>Кол-во единиц</w:t>
            </w: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9D5" w:rsidRPr="00FC19D5" w:rsidRDefault="00FC19D5" w:rsidP="00352C0A">
            <w:pPr>
              <w:pStyle w:val="a4"/>
              <w:tabs>
                <w:tab w:val="left" w:pos="708"/>
              </w:tabs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FC19D5">
              <w:rPr>
                <w:sz w:val="24"/>
                <w:szCs w:val="24"/>
              </w:rPr>
              <w:t>Цена за ед., руб. без НДС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9D5" w:rsidRPr="00FC19D5" w:rsidRDefault="00FC19D5" w:rsidP="00FC19D5">
            <w:pPr>
              <w:pStyle w:val="a4"/>
              <w:tabs>
                <w:tab w:val="left" w:pos="708"/>
              </w:tabs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FC19D5">
              <w:rPr>
                <w:sz w:val="24"/>
                <w:szCs w:val="24"/>
                <w:lang w:eastAsia="en-US"/>
              </w:rPr>
              <w:t>Суммарная стоимость, руб. без НДС</w:t>
            </w:r>
          </w:p>
        </w:tc>
      </w:tr>
      <w:tr w:rsidR="00FC19D5" w:rsidTr="00FC19D5">
        <w:trPr>
          <w:trHeight w:val="794"/>
        </w:trPr>
        <w:tc>
          <w:tcPr>
            <w:tcW w:w="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9D5" w:rsidRPr="00FC19D5" w:rsidRDefault="00FC19D5" w:rsidP="00352C0A">
            <w:pPr>
              <w:pStyle w:val="a4"/>
              <w:tabs>
                <w:tab w:val="left" w:pos="708"/>
              </w:tabs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FC19D5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3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9D5" w:rsidRPr="00FC19D5" w:rsidRDefault="00FC19D5" w:rsidP="00352C0A">
            <w:pPr>
              <w:pStyle w:val="a4"/>
              <w:tabs>
                <w:tab w:val="left" w:pos="708"/>
              </w:tabs>
              <w:spacing w:line="240" w:lineRule="auto"/>
              <w:jc w:val="left"/>
              <w:rPr>
                <w:sz w:val="24"/>
                <w:szCs w:val="24"/>
                <w:lang w:eastAsia="en-US"/>
              </w:rPr>
            </w:pPr>
            <w:r w:rsidRPr="00FC19D5">
              <w:rPr>
                <w:color w:val="000000"/>
                <w:sz w:val="24"/>
                <w:szCs w:val="24"/>
              </w:rPr>
              <w:t>Монтаж напольного покрытия в помещениях ЛИТ «И», «К»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9D5" w:rsidRPr="00FC19D5" w:rsidRDefault="00FC19D5" w:rsidP="00352C0A">
            <w:pPr>
              <w:pStyle w:val="a4"/>
              <w:tabs>
                <w:tab w:val="left" w:pos="708"/>
              </w:tabs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FC19D5">
              <w:rPr>
                <w:color w:val="000000"/>
                <w:sz w:val="24"/>
                <w:szCs w:val="24"/>
                <w:lang w:val="en-US"/>
              </w:rPr>
              <w:t>шт</w:t>
            </w:r>
            <w:proofErr w:type="spellEnd"/>
            <w:proofErr w:type="gramEnd"/>
            <w:r w:rsidRPr="00FC19D5">
              <w:rPr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9D5" w:rsidRPr="00FC19D5" w:rsidRDefault="00FC19D5" w:rsidP="00352C0A">
            <w:pPr>
              <w:pStyle w:val="a4"/>
              <w:tabs>
                <w:tab w:val="left" w:pos="708"/>
              </w:tabs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FC19D5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9D5" w:rsidRPr="00FC19D5" w:rsidRDefault="00FC19D5" w:rsidP="00352C0A">
            <w:pPr>
              <w:pStyle w:val="a4"/>
              <w:tabs>
                <w:tab w:val="left" w:pos="708"/>
              </w:tabs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FC19D5">
              <w:rPr>
                <w:color w:val="000000"/>
                <w:sz w:val="24"/>
                <w:szCs w:val="24"/>
                <w:lang w:val="en-US"/>
              </w:rPr>
              <w:t>1 346 000,00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9D5" w:rsidRPr="00FC19D5" w:rsidRDefault="00FC19D5" w:rsidP="00352C0A">
            <w:pPr>
              <w:pStyle w:val="a4"/>
              <w:tabs>
                <w:tab w:val="left" w:pos="708"/>
              </w:tabs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FC19D5">
              <w:rPr>
                <w:color w:val="000000"/>
                <w:sz w:val="24"/>
                <w:szCs w:val="24"/>
                <w:lang w:val="en-US"/>
              </w:rPr>
              <w:t>1 346 000,00</w:t>
            </w:r>
          </w:p>
        </w:tc>
      </w:tr>
      <w:tr w:rsidR="00FC19D5" w:rsidTr="00FC19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  <w:trHeight w:val="423"/>
        </w:trPr>
        <w:tc>
          <w:tcPr>
            <w:tcW w:w="7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9D5" w:rsidRPr="00FC19D5" w:rsidRDefault="00FC19D5" w:rsidP="00FC19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19D5">
              <w:rPr>
                <w:rFonts w:ascii="Times New Roman" w:hAnsi="Times New Roman"/>
                <w:sz w:val="24"/>
                <w:szCs w:val="24"/>
              </w:rPr>
              <w:t>ИТОГО (без НДС)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9D5" w:rsidRPr="00FC19D5" w:rsidRDefault="00FC19D5" w:rsidP="00352C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19D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1 346 000,00</w:t>
            </w:r>
          </w:p>
        </w:tc>
      </w:tr>
    </w:tbl>
    <w:p w:rsidR="009F562A" w:rsidRDefault="009F562A" w:rsidP="00697873">
      <w:pPr>
        <w:pStyle w:val="ac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97873" w:rsidRPr="00697873" w:rsidRDefault="00697873" w:rsidP="00697873">
      <w:pPr>
        <w:pStyle w:val="ac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97873" w:rsidRPr="00393CC4" w:rsidRDefault="00697873" w:rsidP="002E320B">
      <w:pPr>
        <w:pStyle w:val="ac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97873" w:rsidRPr="00393CC4" w:rsidRDefault="00697873" w:rsidP="002E320B">
      <w:pPr>
        <w:pStyle w:val="ac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C7B28" w:rsidRDefault="00CC7B28" w:rsidP="002E320B">
      <w:pPr>
        <w:pStyle w:val="ac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C7B28" w:rsidRPr="00CC7B28" w:rsidRDefault="00CC7B28" w:rsidP="00CC7B28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Приложение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:</w:t>
      </w:r>
    </w:p>
    <w:p w:rsidR="00CC7B28" w:rsidRDefault="00CC7B28" w:rsidP="00CC7B28">
      <w:pPr>
        <w:widowControl w:val="0"/>
        <w:numPr>
          <w:ilvl w:val="1"/>
          <w:numId w:val="1"/>
        </w:numPr>
        <w:spacing w:after="0" w:line="240" w:lineRule="auto"/>
        <w:ind w:left="709" w:hanging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CC7B2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Сводная ведомость оценки и сопоставления заявок участников – 1 лист.</w:t>
      </w:r>
    </w:p>
    <w:p w:rsidR="009F562A" w:rsidRDefault="009F562A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</w:pPr>
    </w:p>
    <w:p w:rsidR="00C23B5D" w:rsidRDefault="00C23B5D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</w:pPr>
    </w:p>
    <w:p w:rsidR="00C23B5D" w:rsidRDefault="00C23B5D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</w:pPr>
    </w:p>
    <w:p w:rsidR="00C23B5D" w:rsidRDefault="00C23B5D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</w:pPr>
    </w:p>
    <w:p w:rsidR="00C23B5D" w:rsidRDefault="00C23B5D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</w:pPr>
    </w:p>
    <w:p w:rsidR="00C23B5D" w:rsidRDefault="00C23B5D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</w:pPr>
    </w:p>
    <w:p w:rsidR="00C23B5D" w:rsidRDefault="00C23B5D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</w:pPr>
    </w:p>
    <w:p w:rsidR="00C23B5D" w:rsidRDefault="00C23B5D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</w:pPr>
    </w:p>
    <w:p w:rsidR="00C23B5D" w:rsidRDefault="00C23B5D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</w:pPr>
    </w:p>
    <w:p w:rsidR="00C23B5D" w:rsidRDefault="00C23B5D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</w:pPr>
    </w:p>
    <w:p w:rsidR="00C23B5D" w:rsidRDefault="00C23B5D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</w:pPr>
    </w:p>
    <w:p w:rsidR="00C23B5D" w:rsidRDefault="00C23B5D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</w:pPr>
    </w:p>
    <w:p w:rsidR="00C23B5D" w:rsidRDefault="00C23B5D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</w:pPr>
    </w:p>
    <w:p w:rsidR="00C23B5D" w:rsidRDefault="00C23B5D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</w:pPr>
    </w:p>
    <w:p w:rsidR="00C23B5D" w:rsidRDefault="00C23B5D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</w:pPr>
    </w:p>
    <w:p w:rsidR="00C23B5D" w:rsidRDefault="00C23B5D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</w:pPr>
    </w:p>
    <w:p w:rsidR="00C23B5D" w:rsidRDefault="00C23B5D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</w:pPr>
    </w:p>
    <w:p w:rsidR="00C23B5D" w:rsidRDefault="00C23B5D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</w:pPr>
    </w:p>
    <w:p w:rsidR="00C23B5D" w:rsidRDefault="00C23B5D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</w:pPr>
    </w:p>
    <w:p w:rsidR="00C23B5D" w:rsidRPr="00C23B5D" w:rsidRDefault="00C23B5D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</w:pPr>
    </w:p>
    <w:p w:rsidR="009F562A" w:rsidRDefault="009F562A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9F562A" w:rsidRDefault="009F562A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9F562A" w:rsidRDefault="009F562A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9F562A" w:rsidRDefault="009F562A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9F562A" w:rsidRDefault="009F562A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9F562A" w:rsidRDefault="009F562A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9F562A" w:rsidRDefault="009F562A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9F562A" w:rsidRDefault="009F562A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9F562A" w:rsidRDefault="009F562A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9F562A" w:rsidRDefault="009F562A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9F562A" w:rsidRPr="00393CC4" w:rsidRDefault="009F562A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9F562A" w:rsidRDefault="009F562A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9F562A" w:rsidRPr="00CC7B28" w:rsidRDefault="009F562A" w:rsidP="009F56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CC7B28" w:rsidRDefault="00CC7B28" w:rsidP="002E320B">
      <w:pPr>
        <w:pStyle w:val="ac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10363" w:type="dxa"/>
        <w:tblInd w:w="93" w:type="dxa"/>
        <w:tblLook w:val="04A0" w:firstRow="1" w:lastRow="0" w:firstColumn="1" w:lastColumn="0" w:noHBand="0" w:noVBand="1"/>
      </w:tblPr>
      <w:tblGrid>
        <w:gridCol w:w="745"/>
        <w:gridCol w:w="2549"/>
        <w:gridCol w:w="1996"/>
        <w:gridCol w:w="2185"/>
        <w:gridCol w:w="478"/>
        <w:gridCol w:w="2410"/>
      </w:tblGrid>
      <w:tr w:rsidR="00E71195" w:rsidRPr="00E71195" w:rsidTr="007C5FBC">
        <w:trPr>
          <w:trHeight w:val="315"/>
        </w:trPr>
        <w:tc>
          <w:tcPr>
            <w:tcW w:w="103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195" w:rsidRPr="00E71195" w:rsidRDefault="00E71195" w:rsidP="00E7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1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 w:rsidRPr="00E71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E71195" w:rsidRPr="00E71195" w:rsidTr="007C5FBC">
        <w:trPr>
          <w:trHeight w:val="315"/>
        </w:trPr>
        <w:tc>
          <w:tcPr>
            <w:tcW w:w="103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195" w:rsidRPr="00E71195" w:rsidRDefault="00E71195" w:rsidP="00E711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r w:rsidRPr="00E71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протоколу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подведения итогов закупки</w:t>
            </w:r>
          </w:p>
        </w:tc>
      </w:tr>
      <w:tr w:rsidR="00E71195" w:rsidRPr="00E71195" w:rsidTr="007C5FBC">
        <w:trPr>
          <w:trHeight w:val="315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195" w:rsidRPr="00E71195" w:rsidRDefault="00E71195" w:rsidP="00E71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195" w:rsidRPr="00E71195" w:rsidRDefault="00E71195" w:rsidP="00E71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195" w:rsidRPr="00E71195" w:rsidRDefault="00E71195" w:rsidP="00E71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195" w:rsidRPr="00E71195" w:rsidRDefault="00E71195" w:rsidP="00E71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195" w:rsidRPr="00E71195" w:rsidRDefault="00E71195" w:rsidP="00E71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71195" w:rsidRPr="00E71195" w:rsidTr="007C5FBC">
        <w:trPr>
          <w:trHeight w:val="315"/>
        </w:trPr>
        <w:tc>
          <w:tcPr>
            <w:tcW w:w="103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195" w:rsidRPr="00E71195" w:rsidRDefault="00E71195" w:rsidP="00E71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1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Сводная ведомость оценки и сопоставление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заявок участников</w:t>
            </w:r>
          </w:p>
        </w:tc>
      </w:tr>
      <w:tr w:rsidR="00E71195" w:rsidRPr="00E71195" w:rsidTr="007C5FBC">
        <w:trPr>
          <w:trHeight w:val="627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195" w:rsidRPr="00E71195" w:rsidRDefault="00E71195" w:rsidP="00E7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195" w:rsidRPr="00E71195" w:rsidRDefault="00E71195" w:rsidP="00E7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Критерии оценки предложений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195" w:rsidRPr="00E71195" w:rsidRDefault="00E71195" w:rsidP="00E7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Максимальный балл</w:t>
            </w:r>
          </w:p>
        </w:tc>
        <w:tc>
          <w:tcPr>
            <w:tcW w:w="2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195" w:rsidRPr="00E71195" w:rsidRDefault="00E71195" w:rsidP="00E7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№ 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195" w:rsidRPr="00E71195" w:rsidRDefault="00E71195" w:rsidP="00E7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№ 2</w:t>
            </w:r>
          </w:p>
        </w:tc>
      </w:tr>
      <w:tr w:rsidR="00E71195" w:rsidRPr="00E71195" w:rsidTr="007C5FBC">
        <w:trPr>
          <w:trHeight w:val="1827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195" w:rsidRPr="00E71195" w:rsidRDefault="00E71195" w:rsidP="00E7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195" w:rsidRPr="00E71195" w:rsidRDefault="00E71195" w:rsidP="00E7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договора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195" w:rsidRPr="00E71195" w:rsidRDefault="00E71195" w:rsidP="00E7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1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195" w:rsidRPr="00E71195" w:rsidRDefault="00E71195" w:rsidP="00E7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"ВАЙТЕЛГУДС КОМ"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195" w:rsidRPr="00E71195" w:rsidRDefault="00E71195" w:rsidP="00E7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"СИБ КОМАНД"</w:t>
            </w:r>
          </w:p>
        </w:tc>
      </w:tr>
      <w:tr w:rsidR="00E71195" w:rsidRPr="00E71195" w:rsidTr="007C5FBC">
        <w:trPr>
          <w:trHeight w:val="3927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195" w:rsidRPr="00E71195" w:rsidRDefault="00E71195" w:rsidP="00E7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195" w:rsidRPr="00E71195" w:rsidRDefault="00E71195" w:rsidP="00E711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Заявке Участника с минимальной ценой договора, предложенной Участником, присваивается максимальное количество баллов.</w:t>
            </w:r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Количество баллов Заявок иных Участников оцениваются в соответствии с Ценовым критерием (</w:t>
            </w:r>
            <w:proofErr w:type="spellStart"/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Кц</w:t>
            </w:r>
            <w:proofErr w:type="spellEnd"/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 по формуле:</w:t>
            </w:r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Кц</w:t>
            </w:r>
            <w:proofErr w:type="spellEnd"/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=Мах* </w:t>
            </w:r>
            <w:proofErr w:type="spellStart"/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Цмин</w:t>
            </w:r>
            <w:proofErr w:type="spellEnd"/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 </w:t>
            </w:r>
            <w:proofErr w:type="spellStart"/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Цоц</w:t>
            </w:r>
            <w:proofErr w:type="spellEnd"/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Цмин</w:t>
            </w:r>
            <w:proofErr w:type="spellEnd"/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– минимальная цена из всех предложений;</w:t>
            </w:r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Цоц</w:t>
            </w:r>
            <w:proofErr w:type="spellEnd"/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цена оцениваемого предложения.</w:t>
            </w:r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Мах - максимальное количество баллов</w:t>
            </w:r>
          </w:p>
        </w:tc>
        <w:tc>
          <w:tcPr>
            <w:tcW w:w="2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195" w:rsidRPr="00E71195" w:rsidRDefault="00E71195" w:rsidP="00E7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195" w:rsidRPr="00E71195" w:rsidRDefault="00E71195" w:rsidP="00E7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99,06</w:t>
            </w:r>
          </w:p>
        </w:tc>
      </w:tr>
      <w:tr w:rsidR="00E71195" w:rsidRPr="00E71195" w:rsidTr="007C5FBC">
        <w:trPr>
          <w:trHeight w:val="638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195" w:rsidRPr="00E71195" w:rsidRDefault="00E71195" w:rsidP="00E7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1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195" w:rsidRPr="00E71195" w:rsidRDefault="00E71195" w:rsidP="00E71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1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Итоговый рейтинг</w:t>
            </w:r>
          </w:p>
        </w:tc>
        <w:tc>
          <w:tcPr>
            <w:tcW w:w="2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195" w:rsidRPr="00E71195" w:rsidRDefault="00E71195" w:rsidP="00E7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1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  <w:r w:rsidRPr="00E71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баллов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195" w:rsidRPr="00E71195" w:rsidRDefault="00E71195" w:rsidP="00E7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1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99,06</w:t>
            </w:r>
            <w:r w:rsidRPr="00E71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баллов</w:t>
            </w:r>
          </w:p>
        </w:tc>
      </w:tr>
    </w:tbl>
    <w:p w:rsidR="002E320B" w:rsidRDefault="002E320B" w:rsidP="001B27CF">
      <w:pPr>
        <w:pStyle w:val="a4"/>
        <w:widowControl w:val="0"/>
        <w:spacing w:line="240" w:lineRule="auto"/>
        <w:ind w:firstLine="708"/>
        <w:rPr>
          <w:color w:val="000000"/>
          <w:sz w:val="24"/>
          <w:szCs w:val="24"/>
        </w:rPr>
      </w:pPr>
    </w:p>
    <w:p w:rsidR="00E51871" w:rsidRDefault="00E51871"/>
    <w:sectPr w:rsidR="00E51871" w:rsidSect="00E51871">
      <w:footerReference w:type="default" r:id="rId9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52C" w:rsidRDefault="007E152C" w:rsidP="008C740F">
      <w:pPr>
        <w:spacing w:after="0" w:line="240" w:lineRule="auto"/>
      </w:pPr>
      <w:r>
        <w:separator/>
      </w:r>
    </w:p>
  </w:endnote>
  <w:endnote w:type="continuationSeparator" w:id="0">
    <w:p w:rsidR="007E152C" w:rsidRDefault="007E152C" w:rsidP="008C7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F83" w:rsidRPr="00CC2F83" w:rsidRDefault="00CC2F83" w:rsidP="00CC2F83">
    <w:pPr>
      <w:pStyle w:val="aa"/>
      <w:jc w:val="right"/>
      <w:rPr>
        <w:rFonts w:ascii="Times New Roman" w:hAnsi="Times New Roman" w:cs="Times New Roman"/>
      </w:rPr>
    </w:pPr>
    <w:r w:rsidRPr="00CC2F83">
      <w:rPr>
        <w:rFonts w:ascii="Times New Roman" w:hAnsi="Times New Roman" w:cs="Times New Roman"/>
      </w:rPr>
      <w:t>Протокол № ЗК-45/21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52C" w:rsidRDefault="007E152C" w:rsidP="008C740F">
      <w:pPr>
        <w:spacing w:after="0" w:line="240" w:lineRule="auto"/>
      </w:pPr>
      <w:r>
        <w:separator/>
      </w:r>
    </w:p>
  </w:footnote>
  <w:footnote w:type="continuationSeparator" w:id="0">
    <w:p w:rsidR="007E152C" w:rsidRDefault="007E152C" w:rsidP="008C74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B4FAE"/>
    <w:multiLevelType w:val="hybridMultilevel"/>
    <w:tmpl w:val="ABAA04B6"/>
    <w:lvl w:ilvl="0" w:tplc="5B3C9EAC">
      <w:start w:val="1"/>
      <w:numFmt w:val="decimal"/>
      <w:lvlText w:val="%1."/>
      <w:lvlJc w:val="left"/>
      <w:pPr>
        <w:ind w:left="227" w:hanging="227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2C633E"/>
    <w:multiLevelType w:val="hybridMultilevel"/>
    <w:tmpl w:val="781059B4"/>
    <w:lvl w:ilvl="0" w:tplc="DB82A794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C92ACD"/>
    <w:multiLevelType w:val="hybridMultilevel"/>
    <w:tmpl w:val="36E456AE"/>
    <w:lvl w:ilvl="0" w:tplc="34AC0D36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7A1CE4"/>
    <w:multiLevelType w:val="hybridMultilevel"/>
    <w:tmpl w:val="86BA1DA2"/>
    <w:lvl w:ilvl="0" w:tplc="C7C8E4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871"/>
    <w:rsid w:val="00011FFE"/>
    <w:rsid w:val="00082B7B"/>
    <w:rsid w:val="00085EC4"/>
    <w:rsid w:val="000B07FC"/>
    <w:rsid w:val="000C4B3B"/>
    <w:rsid w:val="000E7DBB"/>
    <w:rsid w:val="00191DD7"/>
    <w:rsid w:val="001A1921"/>
    <w:rsid w:val="001A3724"/>
    <w:rsid w:val="001B27CF"/>
    <w:rsid w:val="001B35BB"/>
    <w:rsid w:val="001E5A36"/>
    <w:rsid w:val="0020648E"/>
    <w:rsid w:val="00297526"/>
    <w:rsid w:val="002A7E87"/>
    <w:rsid w:val="002B7E49"/>
    <w:rsid w:val="002C385A"/>
    <w:rsid w:val="002E320B"/>
    <w:rsid w:val="00353704"/>
    <w:rsid w:val="00361AA9"/>
    <w:rsid w:val="003621B0"/>
    <w:rsid w:val="00391FAD"/>
    <w:rsid w:val="00393CC4"/>
    <w:rsid w:val="00397C4E"/>
    <w:rsid w:val="003E73CF"/>
    <w:rsid w:val="00492295"/>
    <w:rsid w:val="00504911"/>
    <w:rsid w:val="00513029"/>
    <w:rsid w:val="005156F0"/>
    <w:rsid w:val="005A30E1"/>
    <w:rsid w:val="005B1504"/>
    <w:rsid w:val="005D04BC"/>
    <w:rsid w:val="005E7C8D"/>
    <w:rsid w:val="00630C14"/>
    <w:rsid w:val="00645157"/>
    <w:rsid w:val="00697873"/>
    <w:rsid w:val="006A69D6"/>
    <w:rsid w:val="006C081E"/>
    <w:rsid w:val="0072612D"/>
    <w:rsid w:val="007674A8"/>
    <w:rsid w:val="00794949"/>
    <w:rsid w:val="007A1AB8"/>
    <w:rsid w:val="007C5FBC"/>
    <w:rsid w:val="007D7AEB"/>
    <w:rsid w:val="007E152C"/>
    <w:rsid w:val="00852BDF"/>
    <w:rsid w:val="008C740F"/>
    <w:rsid w:val="008D4E13"/>
    <w:rsid w:val="009152B9"/>
    <w:rsid w:val="00993898"/>
    <w:rsid w:val="009E6C40"/>
    <w:rsid w:val="009F562A"/>
    <w:rsid w:val="00A80ECC"/>
    <w:rsid w:val="00AD51C0"/>
    <w:rsid w:val="00B24635"/>
    <w:rsid w:val="00BC788F"/>
    <w:rsid w:val="00BF59B9"/>
    <w:rsid w:val="00C23B5D"/>
    <w:rsid w:val="00C4592C"/>
    <w:rsid w:val="00CC14CD"/>
    <w:rsid w:val="00CC2F83"/>
    <w:rsid w:val="00CC7B28"/>
    <w:rsid w:val="00CD60C2"/>
    <w:rsid w:val="00CE16A6"/>
    <w:rsid w:val="00D24DE8"/>
    <w:rsid w:val="00DA42EB"/>
    <w:rsid w:val="00DD77B1"/>
    <w:rsid w:val="00E0259C"/>
    <w:rsid w:val="00E51871"/>
    <w:rsid w:val="00E71195"/>
    <w:rsid w:val="00E96B7B"/>
    <w:rsid w:val="00FA33A7"/>
    <w:rsid w:val="00FB0ED4"/>
    <w:rsid w:val="00FC1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51871"/>
    <w:rPr>
      <w:rFonts w:ascii="Times New Roman" w:hAnsi="Times New Roman" w:cs="Times New Roman" w:hint="default"/>
      <w:color w:val="0000FF"/>
      <w:u w:val="single"/>
    </w:rPr>
  </w:style>
  <w:style w:type="paragraph" w:customStyle="1" w:styleId="a4">
    <w:name w:val="Пункт"/>
    <w:basedOn w:val="a"/>
    <w:rsid w:val="00E51871"/>
    <w:pPr>
      <w:spacing w:after="0" w:line="360" w:lineRule="auto"/>
      <w:jc w:val="both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51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187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2612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8C7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C740F"/>
  </w:style>
  <w:style w:type="paragraph" w:styleId="aa">
    <w:name w:val="footer"/>
    <w:basedOn w:val="a"/>
    <w:link w:val="ab"/>
    <w:uiPriority w:val="99"/>
    <w:unhideWhenUsed/>
    <w:rsid w:val="008C7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C740F"/>
  </w:style>
  <w:style w:type="paragraph" w:styleId="ac">
    <w:name w:val="No Spacing"/>
    <w:uiPriority w:val="1"/>
    <w:qFormat/>
    <w:rsid w:val="002E320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51871"/>
    <w:rPr>
      <w:rFonts w:ascii="Times New Roman" w:hAnsi="Times New Roman" w:cs="Times New Roman" w:hint="default"/>
      <w:color w:val="0000FF"/>
      <w:u w:val="single"/>
    </w:rPr>
  </w:style>
  <w:style w:type="paragraph" w:customStyle="1" w:styleId="a4">
    <w:name w:val="Пункт"/>
    <w:basedOn w:val="a"/>
    <w:rsid w:val="00E51871"/>
    <w:pPr>
      <w:spacing w:after="0" w:line="360" w:lineRule="auto"/>
      <w:jc w:val="both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51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187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2612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8C7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C740F"/>
  </w:style>
  <w:style w:type="paragraph" w:styleId="aa">
    <w:name w:val="footer"/>
    <w:basedOn w:val="a"/>
    <w:link w:val="ab"/>
    <w:uiPriority w:val="99"/>
    <w:unhideWhenUsed/>
    <w:rsid w:val="008C7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C740F"/>
  </w:style>
  <w:style w:type="paragraph" w:styleId="ac">
    <w:name w:val="No Spacing"/>
    <w:uiPriority w:val="1"/>
    <w:qFormat/>
    <w:rsid w:val="002E320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0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5140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 Виктория Викторовна</dc:creator>
  <cp:lastModifiedBy>Журавлева Виктория Викторовна</cp:lastModifiedBy>
  <cp:revision>28</cp:revision>
  <dcterms:created xsi:type="dcterms:W3CDTF">2021-03-16T07:45:00Z</dcterms:created>
  <dcterms:modified xsi:type="dcterms:W3CDTF">2021-03-17T17:42:00Z</dcterms:modified>
</cp:coreProperties>
</file>