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C90A2" w14:textId="1CFCC4C5" w:rsidR="00D53D99" w:rsidRPr="001F3177" w:rsidRDefault="00D53D99" w:rsidP="00D53D99">
      <w:pPr>
        <w:spacing w:after="101" w:line="259" w:lineRule="auto"/>
        <w:ind w:left="0" w:right="66" w:firstLine="0"/>
        <w:jc w:val="right"/>
        <w:rPr>
          <w:b/>
          <w:bCs/>
          <w:szCs w:val="20"/>
        </w:rPr>
      </w:pPr>
      <w:r w:rsidRPr="001F3177">
        <w:rPr>
          <w:b/>
          <w:bCs/>
          <w:szCs w:val="20"/>
        </w:rPr>
        <w:t>АО «</w:t>
      </w:r>
      <w:r w:rsidR="001F3177" w:rsidRPr="001F3177">
        <w:rPr>
          <w:b/>
          <w:bCs/>
          <w:szCs w:val="20"/>
        </w:rPr>
        <w:t>ПКТ</w:t>
      </w:r>
      <w:r w:rsidRPr="001F3177">
        <w:rPr>
          <w:b/>
          <w:bCs/>
          <w:szCs w:val="20"/>
        </w:rPr>
        <w:t>»</w:t>
      </w: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1D3DD7D8" w14:textId="77777777" w:rsidR="001F3177" w:rsidRPr="001F3177" w:rsidRDefault="00592BFF" w:rsidP="001F3177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b/>
          <w:bCs/>
          <w:sz w:val="20"/>
          <w:szCs w:val="20"/>
        </w:rPr>
      </w:pPr>
      <w:r w:rsidRPr="001F3177">
        <w:rPr>
          <w:rFonts w:ascii="Times New Roman" w:hAnsi="Times New Roman"/>
          <w:sz w:val="20"/>
          <w:szCs w:val="20"/>
        </w:rPr>
        <w:t xml:space="preserve">Подведения итогов претендентов на участие в запросе </w:t>
      </w:r>
      <w:r w:rsidR="005841BC" w:rsidRPr="001F3177">
        <w:rPr>
          <w:rFonts w:ascii="Times New Roman" w:hAnsi="Times New Roman"/>
          <w:sz w:val="20"/>
          <w:szCs w:val="20"/>
        </w:rPr>
        <w:t>котировок</w:t>
      </w:r>
      <w:r w:rsidRPr="001F3177">
        <w:rPr>
          <w:rFonts w:ascii="Times New Roman" w:hAnsi="Times New Roman"/>
          <w:sz w:val="20"/>
          <w:szCs w:val="20"/>
        </w:rPr>
        <w:t xml:space="preserve"> в электронной форме на право заключения договора </w:t>
      </w:r>
      <w:bookmarkStart w:id="0" w:name="_Hlk73707793"/>
      <w:r w:rsidR="001F3177" w:rsidRPr="001F3177">
        <w:rPr>
          <w:rFonts w:ascii="Times New Roman" w:hAnsi="Times New Roman"/>
          <w:sz w:val="20"/>
          <w:szCs w:val="20"/>
        </w:rPr>
        <w:t xml:space="preserve">поставки </w:t>
      </w:r>
      <w:r w:rsidR="001F3177" w:rsidRPr="001F3177">
        <w:rPr>
          <w:rFonts w:ascii="Times New Roman" w:hAnsi="Times New Roman"/>
          <w:b/>
          <w:bCs/>
          <w:sz w:val="20"/>
          <w:szCs w:val="20"/>
        </w:rPr>
        <w:t>комплекта стеллажей для документов и комплекта стеллажного оборудования для нужд Акционерного общества «Первый Контейнерный Терминал»</w:t>
      </w:r>
    </w:p>
    <w:bookmarkEnd w:id="0"/>
    <w:p w14:paraId="501E4B98" w14:textId="688E302B" w:rsidR="00C30D86" w:rsidRPr="001F3177" w:rsidRDefault="00C30D86" w:rsidP="00C30D86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7C5C4034" w14:textId="3546E41B" w:rsidR="00592BFF" w:rsidRPr="00CD3FDE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</w:p>
    <w:p w14:paraId="7C5255C5" w14:textId="4BB6B906" w:rsidR="00D1102E" w:rsidRPr="001F3177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CD3FDE">
        <w:rPr>
          <w:rFonts w:ascii="Times New Roman" w:hAnsi="Times New Roman"/>
        </w:rPr>
        <w:tab/>
      </w:r>
      <w:r w:rsidRPr="001F3177">
        <w:rPr>
          <w:rFonts w:ascii="Times New Roman" w:hAnsi="Times New Roman"/>
          <w:sz w:val="20"/>
          <w:szCs w:val="20"/>
        </w:rPr>
        <w:t>«</w:t>
      </w:r>
      <w:r w:rsidR="00510898">
        <w:rPr>
          <w:rFonts w:ascii="Times New Roman" w:hAnsi="Times New Roman"/>
          <w:sz w:val="20"/>
          <w:szCs w:val="20"/>
          <w:lang w:val="en-US"/>
        </w:rPr>
        <w:t>07</w:t>
      </w:r>
      <w:r w:rsidRPr="001F3177">
        <w:rPr>
          <w:rFonts w:ascii="Times New Roman" w:hAnsi="Times New Roman"/>
          <w:sz w:val="20"/>
          <w:szCs w:val="20"/>
        </w:rPr>
        <w:t xml:space="preserve">» </w:t>
      </w:r>
      <w:r w:rsidR="001F3177" w:rsidRPr="001F3177">
        <w:rPr>
          <w:rFonts w:ascii="Times New Roman" w:hAnsi="Times New Roman"/>
          <w:sz w:val="20"/>
          <w:szCs w:val="20"/>
        </w:rPr>
        <w:t>июня</w:t>
      </w:r>
      <w:r w:rsidRPr="001F3177">
        <w:rPr>
          <w:rFonts w:ascii="Times New Roman" w:hAnsi="Times New Roman"/>
          <w:sz w:val="20"/>
          <w:szCs w:val="20"/>
        </w:rPr>
        <w:t xml:space="preserve"> 202</w:t>
      </w:r>
      <w:r w:rsidR="001F3177" w:rsidRPr="001F3177">
        <w:rPr>
          <w:rFonts w:ascii="Times New Roman" w:hAnsi="Times New Roman"/>
          <w:sz w:val="20"/>
          <w:szCs w:val="20"/>
        </w:rPr>
        <w:t>1</w:t>
      </w:r>
      <w:r w:rsidRPr="001F3177">
        <w:rPr>
          <w:rFonts w:ascii="Times New Roman" w:hAnsi="Times New Roman"/>
          <w:sz w:val="20"/>
          <w:szCs w:val="20"/>
        </w:rPr>
        <w:t xml:space="preserve"> г.</w:t>
      </w:r>
    </w:p>
    <w:p w14:paraId="03B587DD" w14:textId="277CDDB6" w:rsidR="00CD3FDE" w:rsidRPr="001F3177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1F3177">
        <w:rPr>
          <w:rFonts w:ascii="Times New Roman" w:hAnsi="Times New Roman"/>
          <w:sz w:val="20"/>
          <w:szCs w:val="20"/>
        </w:rPr>
        <w:tab/>
      </w:r>
    </w:p>
    <w:p w14:paraId="36F0E1BF" w14:textId="45D50E95" w:rsidR="00C30D86" w:rsidRPr="001F3177" w:rsidRDefault="00D1102E" w:rsidP="00C30D86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1F3177">
        <w:rPr>
          <w:rFonts w:ascii="Times New Roman" w:hAnsi="Times New Roman"/>
          <w:sz w:val="20"/>
          <w:szCs w:val="20"/>
        </w:rPr>
        <w:t>Наименование предмета закупки</w:t>
      </w:r>
      <w:r w:rsidR="001F3177" w:rsidRPr="001F3177">
        <w:rPr>
          <w:rFonts w:ascii="Times New Roman" w:hAnsi="Times New Roman"/>
          <w:sz w:val="20"/>
          <w:szCs w:val="20"/>
        </w:rPr>
        <w:t>:</w:t>
      </w:r>
      <w:r w:rsidR="005841BC" w:rsidRPr="001F3177">
        <w:rPr>
          <w:rFonts w:ascii="Times New Roman" w:hAnsi="Times New Roman"/>
          <w:sz w:val="20"/>
          <w:szCs w:val="20"/>
        </w:rPr>
        <w:t xml:space="preserve"> </w:t>
      </w:r>
      <w:r w:rsidR="001F3177" w:rsidRPr="001F3177">
        <w:rPr>
          <w:rFonts w:ascii="Times New Roman" w:hAnsi="Times New Roman"/>
          <w:b/>
          <w:bCs/>
          <w:sz w:val="20"/>
          <w:szCs w:val="20"/>
        </w:rPr>
        <w:t>Поставка комплекта стеллажей для документов и комплекта стеллажного оборудования для нужд Акционерного общества «Первый Контейнерный Терминал»</w:t>
      </w:r>
    </w:p>
    <w:p w14:paraId="3AC5755E" w14:textId="52113EEB" w:rsidR="00D1102E" w:rsidRPr="001F3177" w:rsidRDefault="00D1102E" w:rsidP="00C30D86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</w:p>
    <w:p w14:paraId="44346F6A" w14:textId="1AD38F02" w:rsidR="00D1102E" w:rsidRPr="001F3177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1F3177">
        <w:rPr>
          <w:rFonts w:ascii="Times New Roman" w:hAnsi="Times New Roman"/>
          <w:sz w:val="20"/>
          <w:szCs w:val="20"/>
        </w:rPr>
        <w:t xml:space="preserve">Извещение № </w:t>
      </w:r>
      <w:r w:rsidR="001F3177" w:rsidRPr="001F3177">
        <w:rPr>
          <w:rFonts w:ascii="Times New Roman" w:hAnsi="Times New Roman"/>
          <w:sz w:val="20"/>
          <w:szCs w:val="20"/>
        </w:rPr>
        <w:t xml:space="preserve">32110319880  </w:t>
      </w:r>
      <w:r w:rsidRPr="001F3177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1F3177" w:rsidRPr="001F3177">
        <w:rPr>
          <w:rFonts w:ascii="Times New Roman" w:hAnsi="Times New Roman"/>
          <w:sz w:val="20"/>
          <w:szCs w:val="20"/>
        </w:rPr>
        <w:t>26</w:t>
      </w:r>
      <w:r w:rsidRPr="001F3177">
        <w:rPr>
          <w:rFonts w:ascii="Times New Roman" w:hAnsi="Times New Roman"/>
          <w:sz w:val="20"/>
          <w:szCs w:val="20"/>
        </w:rPr>
        <w:t xml:space="preserve">» </w:t>
      </w:r>
      <w:r w:rsidR="001F3177" w:rsidRPr="001F3177">
        <w:rPr>
          <w:rFonts w:ascii="Times New Roman" w:hAnsi="Times New Roman"/>
          <w:sz w:val="20"/>
          <w:szCs w:val="20"/>
        </w:rPr>
        <w:t>мая</w:t>
      </w:r>
      <w:r w:rsidRPr="001F3177">
        <w:rPr>
          <w:rFonts w:ascii="Times New Roman" w:hAnsi="Times New Roman"/>
          <w:sz w:val="20"/>
          <w:szCs w:val="20"/>
        </w:rPr>
        <w:t xml:space="preserve"> 202</w:t>
      </w:r>
      <w:r w:rsidR="001F3177" w:rsidRPr="001F3177">
        <w:rPr>
          <w:rFonts w:ascii="Times New Roman" w:hAnsi="Times New Roman"/>
          <w:sz w:val="20"/>
          <w:szCs w:val="20"/>
        </w:rPr>
        <w:t>1</w:t>
      </w:r>
      <w:r w:rsidRPr="001F3177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35CFAC5B" w:rsidR="00D1102E" w:rsidRPr="001F3177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20"/>
          <w:szCs w:val="20"/>
          <w:u w:val="single"/>
        </w:rPr>
      </w:pPr>
      <w:r w:rsidRPr="001F3177">
        <w:rPr>
          <w:rFonts w:ascii="Times New Roman" w:hAnsi="Times New Roman"/>
          <w:sz w:val="20"/>
          <w:szCs w:val="20"/>
        </w:rPr>
        <w:t>Состав Центральной закупочной комиссии АО «</w:t>
      </w:r>
      <w:r w:rsidR="00B9769C" w:rsidRPr="001F3177">
        <w:rPr>
          <w:rFonts w:ascii="Times New Roman" w:hAnsi="Times New Roman"/>
          <w:sz w:val="20"/>
          <w:szCs w:val="20"/>
        </w:rPr>
        <w:t>Первый контейнерный терминал</w:t>
      </w:r>
      <w:r w:rsidRPr="001F3177">
        <w:rPr>
          <w:rFonts w:ascii="Times New Roman" w:hAnsi="Times New Roman"/>
          <w:sz w:val="20"/>
          <w:szCs w:val="20"/>
        </w:rPr>
        <w:t>» (далее - Комиссия) утвержден Приказом Генерального директора ООО «УК «Глобал Портс» № 147-ПКТ от 27.08.2020г: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1F3177" w14:paraId="29107AB9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2970FE" w:rsidRPr="001F3177" w14:paraId="6037696E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2970FE" w:rsidRPr="001F3177" w14:paraId="01011573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Погорелов Р.А. – руководитель департамента поддержания и развития инфраструктуры УК</w:t>
            </w:r>
          </w:p>
        </w:tc>
      </w:tr>
      <w:tr w:rsidR="002970FE" w:rsidRPr="001F3177" w14:paraId="5019CA6A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293ACEBC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  <w:lang w:val="ru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Чибриков Д.А. – старший финансовый контролер отдела финансового контроля и управленческого учета УК</w:t>
            </w:r>
          </w:p>
        </w:tc>
      </w:tr>
      <w:tr w:rsidR="002970FE" w:rsidRPr="001F3177" w14:paraId="63815864" w14:textId="77777777" w:rsidTr="00FB4839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EB8682C" w14:textId="2186483A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Латышев Н.В. – глава направления по договорной работе УК</w:t>
            </w:r>
            <w:r w:rsidR="001F3177" w:rsidRPr="001F3177">
              <w:rPr>
                <w:rFonts w:ascii="Times New Roman" w:hAnsi="Times New Roman"/>
                <w:sz w:val="20"/>
                <w:szCs w:val="20"/>
              </w:rPr>
              <w:t xml:space="preserve"> - отсутствует</w:t>
            </w:r>
          </w:p>
        </w:tc>
      </w:tr>
      <w:tr w:rsidR="002970FE" w:rsidRPr="001F3177" w14:paraId="0B690787" w14:textId="77777777" w:rsidTr="00FB4839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1F3177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1F3177">
              <w:rPr>
                <w:rFonts w:ascii="Times New Roman" w:hAnsi="Times New Roman"/>
                <w:sz w:val="20"/>
                <w:szCs w:val="20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76843B6E" w14:textId="4FBBFBA1" w:rsidR="002970FE" w:rsidRPr="001F3177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1F3177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66CDE47E" w:rsidR="00D53D99" w:rsidRPr="001F3177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1F3177">
        <w:rPr>
          <w:b/>
          <w:bCs/>
          <w:szCs w:val="20"/>
        </w:rPr>
        <w:t xml:space="preserve">Присутствовали </w:t>
      </w:r>
      <w:r w:rsidR="004808C3">
        <w:rPr>
          <w:b/>
          <w:bCs/>
          <w:szCs w:val="20"/>
          <w:lang w:val="en-US"/>
        </w:rPr>
        <w:t>3</w:t>
      </w:r>
      <w:r w:rsidR="00F90F8B" w:rsidRPr="001F3177">
        <w:rPr>
          <w:b/>
          <w:bCs/>
          <w:szCs w:val="20"/>
        </w:rPr>
        <w:t xml:space="preserve"> (</w:t>
      </w:r>
      <w:r w:rsidR="004808C3">
        <w:rPr>
          <w:b/>
          <w:bCs/>
          <w:szCs w:val="20"/>
        </w:rPr>
        <w:t>три</w:t>
      </w:r>
      <w:r w:rsidR="00F90F8B" w:rsidRPr="001F3177">
        <w:rPr>
          <w:b/>
          <w:bCs/>
          <w:szCs w:val="20"/>
        </w:rPr>
        <w:t>)</w:t>
      </w:r>
      <w:r w:rsidR="0062405A" w:rsidRPr="001F3177">
        <w:rPr>
          <w:b/>
          <w:bCs/>
          <w:szCs w:val="20"/>
        </w:rPr>
        <w:t xml:space="preserve"> </w:t>
      </w:r>
      <w:r w:rsidRPr="001F3177">
        <w:rPr>
          <w:b/>
          <w:bCs/>
          <w:szCs w:val="20"/>
        </w:rPr>
        <w:t>представите</w:t>
      </w:r>
      <w:r w:rsidR="000266C0" w:rsidRPr="001F3177">
        <w:rPr>
          <w:b/>
          <w:bCs/>
          <w:szCs w:val="20"/>
        </w:rPr>
        <w:t>ля</w:t>
      </w:r>
      <w:r w:rsidRPr="001F3177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1F3177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7F03B9CC" w:rsidR="00D53D99" w:rsidRPr="001F3177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1F3177">
        <w:rPr>
          <w:szCs w:val="20"/>
        </w:rPr>
        <w:t>Заседание</w:t>
      </w:r>
      <w:r w:rsidRPr="001F3177">
        <w:rPr>
          <w:i/>
          <w:szCs w:val="20"/>
        </w:rPr>
        <w:t xml:space="preserve"> </w:t>
      </w:r>
      <w:r w:rsidRPr="001F3177">
        <w:rPr>
          <w:szCs w:val="20"/>
        </w:rPr>
        <w:t xml:space="preserve">было проведено Комиссией </w:t>
      </w:r>
      <w:r w:rsidRPr="001F3177">
        <w:rPr>
          <w:szCs w:val="20"/>
          <w:u w:val="single"/>
        </w:rPr>
        <w:t xml:space="preserve">с </w:t>
      </w:r>
      <w:r w:rsidR="000749EE" w:rsidRPr="001F3177">
        <w:rPr>
          <w:szCs w:val="20"/>
          <w:u w:val="single"/>
        </w:rPr>
        <w:t>1</w:t>
      </w:r>
      <w:r w:rsidR="007C5B8C" w:rsidRPr="001F3177">
        <w:rPr>
          <w:szCs w:val="20"/>
          <w:u w:val="single"/>
        </w:rPr>
        <w:t>0</w:t>
      </w:r>
      <w:r w:rsidRPr="001F3177">
        <w:rPr>
          <w:szCs w:val="20"/>
          <w:u w:val="single"/>
        </w:rPr>
        <w:t xml:space="preserve"> часов 00 минут</w:t>
      </w:r>
      <w:r w:rsidRPr="001F3177">
        <w:rPr>
          <w:szCs w:val="20"/>
        </w:rPr>
        <w:t xml:space="preserve"> по </w:t>
      </w:r>
      <w:r w:rsidR="000749EE" w:rsidRPr="001F3177">
        <w:rPr>
          <w:szCs w:val="20"/>
          <w:u w:val="single"/>
        </w:rPr>
        <w:t>1</w:t>
      </w:r>
      <w:r w:rsidR="007C5B8C" w:rsidRPr="001F3177">
        <w:rPr>
          <w:szCs w:val="20"/>
          <w:u w:val="single"/>
        </w:rPr>
        <w:t>0</w:t>
      </w:r>
      <w:r w:rsidRPr="001F3177">
        <w:rPr>
          <w:szCs w:val="20"/>
          <w:u w:val="single"/>
        </w:rPr>
        <w:t xml:space="preserve"> часов </w:t>
      </w:r>
      <w:r w:rsidR="007C5B8C" w:rsidRPr="001F3177">
        <w:rPr>
          <w:szCs w:val="20"/>
          <w:u w:val="single"/>
        </w:rPr>
        <w:t>1</w:t>
      </w:r>
      <w:r w:rsidRPr="001F3177">
        <w:rPr>
          <w:szCs w:val="20"/>
          <w:u w:val="single"/>
        </w:rPr>
        <w:t>5 минут</w:t>
      </w:r>
      <w:r w:rsidRPr="001F3177">
        <w:rPr>
          <w:szCs w:val="20"/>
        </w:rPr>
        <w:t xml:space="preserve"> (время мск)                                             </w:t>
      </w:r>
      <w:r w:rsidR="001F3177" w:rsidRPr="001F3177">
        <w:rPr>
          <w:szCs w:val="20"/>
        </w:rPr>
        <w:t>«</w:t>
      </w:r>
      <w:r w:rsidR="00510898" w:rsidRPr="00510898">
        <w:rPr>
          <w:szCs w:val="20"/>
        </w:rPr>
        <w:t>07</w:t>
      </w:r>
      <w:r w:rsidRPr="001F3177">
        <w:rPr>
          <w:szCs w:val="20"/>
        </w:rPr>
        <w:t xml:space="preserve">» </w:t>
      </w:r>
      <w:r w:rsidR="001F3177" w:rsidRPr="001F3177">
        <w:rPr>
          <w:szCs w:val="20"/>
        </w:rPr>
        <w:t>июня</w:t>
      </w:r>
      <w:r w:rsidRPr="001F3177">
        <w:rPr>
          <w:szCs w:val="20"/>
        </w:rPr>
        <w:t xml:space="preserve"> 202</w:t>
      </w:r>
      <w:r w:rsidR="001F3177" w:rsidRPr="001F3177">
        <w:rPr>
          <w:szCs w:val="20"/>
        </w:rPr>
        <w:t>1</w:t>
      </w:r>
      <w:r w:rsidRPr="001F3177">
        <w:rPr>
          <w:szCs w:val="20"/>
        </w:rPr>
        <w:t xml:space="preserve"> г. по адресу: г. Санкт-Петербург, пл. Конституции, д. 3, к. 2, БЦ «Лидер-Тауэр», эт.28.</w:t>
      </w:r>
    </w:p>
    <w:p w14:paraId="4D7A0ECC" w14:textId="77777777" w:rsidR="001435DE" w:rsidRPr="001F3177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1F3177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1F3177">
        <w:rPr>
          <w:rFonts w:ascii="Times New Roman" w:hAnsi="Times New Roman"/>
          <w:b/>
          <w:sz w:val="20"/>
          <w:szCs w:val="20"/>
        </w:rPr>
        <w:t>Условия согласно документации</w:t>
      </w:r>
      <w:r w:rsidRPr="001F3177">
        <w:rPr>
          <w:rFonts w:ascii="Times New Roman" w:hAnsi="Times New Roman"/>
          <w:sz w:val="20"/>
          <w:szCs w:val="20"/>
        </w:rPr>
        <w:t>:</w:t>
      </w:r>
    </w:p>
    <w:p w14:paraId="6DBC90A0" w14:textId="4D89295B" w:rsidR="001F3177" w:rsidRPr="001F3177" w:rsidRDefault="001F3177" w:rsidP="001F3177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1F3177">
        <w:rPr>
          <w:rFonts w:ascii="Times New Roman" w:hAnsi="Times New Roman"/>
          <w:b/>
          <w:sz w:val="20"/>
          <w:szCs w:val="20"/>
        </w:rPr>
        <w:t xml:space="preserve">Общая (предельная) стоимость договора </w:t>
      </w:r>
      <w:r w:rsidRPr="001F3177">
        <w:rPr>
          <w:rFonts w:ascii="Times New Roman" w:hAnsi="Times New Roman"/>
          <w:sz w:val="20"/>
          <w:szCs w:val="20"/>
        </w:rPr>
        <w:t>– 1</w:t>
      </w:r>
      <w:r>
        <w:rPr>
          <w:rFonts w:ascii="Times New Roman" w:hAnsi="Times New Roman"/>
          <w:sz w:val="20"/>
          <w:szCs w:val="20"/>
        </w:rPr>
        <w:t> </w:t>
      </w:r>
      <w:r w:rsidRPr="001F3177">
        <w:rPr>
          <w:rFonts w:ascii="Times New Roman" w:hAnsi="Times New Roman"/>
          <w:sz w:val="20"/>
          <w:szCs w:val="20"/>
        </w:rPr>
        <w:t>220</w:t>
      </w:r>
      <w:r>
        <w:rPr>
          <w:rFonts w:ascii="Times New Roman" w:hAnsi="Times New Roman"/>
          <w:sz w:val="20"/>
          <w:szCs w:val="20"/>
        </w:rPr>
        <w:t xml:space="preserve"> </w:t>
      </w:r>
      <w:r w:rsidRPr="001F3177">
        <w:rPr>
          <w:rFonts w:ascii="Times New Roman" w:hAnsi="Times New Roman"/>
          <w:sz w:val="20"/>
          <w:szCs w:val="20"/>
        </w:rPr>
        <w:t>800,91 рублей (включая НДС 20%).</w:t>
      </w:r>
    </w:p>
    <w:p w14:paraId="76053B57" w14:textId="77777777" w:rsidR="001F3177" w:rsidRPr="001F3177" w:rsidRDefault="001F3177" w:rsidP="001F3177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20"/>
        <w:jc w:val="both"/>
        <w:rPr>
          <w:rFonts w:eastAsiaTheme="minorHAnsi"/>
          <w:b/>
          <w:lang w:eastAsia="en-US"/>
        </w:rPr>
      </w:pPr>
      <w:r w:rsidRPr="001F3177">
        <w:rPr>
          <w:rFonts w:eastAsiaTheme="minorHAnsi"/>
          <w:b/>
          <w:bCs/>
          <w:lang w:eastAsia="en-US"/>
        </w:rPr>
        <w:t>Условия и срок поставки товара</w:t>
      </w:r>
      <w:r w:rsidRPr="001F3177">
        <w:rPr>
          <w:rFonts w:eastAsiaTheme="minorHAnsi"/>
          <w:lang w:eastAsia="en-US"/>
        </w:rPr>
        <w:t xml:space="preserve"> Поставка Товара осуществляется </w:t>
      </w:r>
      <w:r w:rsidRPr="001F3177">
        <w:rPr>
          <w:rFonts w:eastAsiaTheme="minorHAnsi"/>
          <w:bCs/>
          <w:lang w:eastAsia="en-US"/>
        </w:rPr>
        <w:t>не более 65 (шестидесяти пяти) календарных дней с момента заключения Договора</w:t>
      </w:r>
      <w:r w:rsidRPr="001F3177">
        <w:rPr>
          <w:rFonts w:eastAsiaTheme="minorHAnsi"/>
          <w:b/>
          <w:lang w:eastAsia="en-US"/>
        </w:rPr>
        <w:t xml:space="preserve"> </w:t>
      </w:r>
    </w:p>
    <w:p w14:paraId="41C26421" w14:textId="77777777" w:rsidR="001F3177" w:rsidRPr="001F3177" w:rsidRDefault="001F3177" w:rsidP="001F3177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20"/>
        <w:jc w:val="both"/>
        <w:rPr>
          <w:rFonts w:eastAsiaTheme="minorHAnsi"/>
          <w:b/>
          <w:bCs/>
          <w:lang w:eastAsia="en-US"/>
        </w:rPr>
      </w:pPr>
      <w:r w:rsidRPr="001F3177">
        <w:rPr>
          <w:b/>
        </w:rPr>
        <w:t xml:space="preserve">Условия оплаты: </w:t>
      </w:r>
      <w:r w:rsidRPr="001F3177">
        <w:rPr>
          <w:rFonts w:eastAsiaTheme="minorHAnsi"/>
          <w:lang w:eastAsia="en-US"/>
        </w:rPr>
        <w:t>50% в течение 5 рабочих дней после поставки товара на склад Покупателя и подписания УПД или товарной накладной (ТОРГ-12), 50% после подписания акта выполненных работ в течение 15 (пятнадцати) банковских дней</w:t>
      </w:r>
      <w:r w:rsidRPr="001F3177">
        <w:rPr>
          <w:rFonts w:eastAsiaTheme="minorHAnsi"/>
          <w:b/>
          <w:bCs/>
          <w:lang w:eastAsia="en-US"/>
        </w:rPr>
        <w:t xml:space="preserve"> </w:t>
      </w:r>
    </w:p>
    <w:p w14:paraId="598812A4" w14:textId="77777777" w:rsidR="001F3177" w:rsidRPr="001F3177" w:rsidRDefault="001F3177" w:rsidP="001F3177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20"/>
        <w:jc w:val="both"/>
        <w:rPr>
          <w:rFonts w:eastAsiaTheme="minorHAnsi"/>
          <w:lang w:eastAsia="en-US"/>
        </w:rPr>
      </w:pPr>
      <w:r w:rsidRPr="001F3177">
        <w:rPr>
          <w:rFonts w:eastAsiaTheme="minorHAnsi"/>
          <w:b/>
          <w:bCs/>
          <w:lang w:eastAsia="en-US"/>
        </w:rPr>
        <w:t>Срок действия договора</w:t>
      </w:r>
      <w:r w:rsidRPr="001F3177">
        <w:rPr>
          <w:rFonts w:eastAsiaTheme="minorHAnsi"/>
          <w:lang w:eastAsia="en-US"/>
        </w:rPr>
        <w:t>: договор вступает в силу с момента подписания договора и действует до момента поставки товара и подписания акта выполненных работ.</w:t>
      </w:r>
      <w:bookmarkStart w:id="1" w:name="_Hlk34749311"/>
    </w:p>
    <w:bookmarkEnd w:id="1"/>
    <w:p w14:paraId="78B287CD" w14:textId="77777777" w:rsidR="00B9769C" w:rsidRPr="001F3177" w:rsidRDefault="00B9769C" w:rsidP="00CC62F9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</w:p>
    <w:p w14:paraId="767201C2" w14:textId="5FF5B5D8" w:rsidR="005B31A5" w:rsidRPr="001F3177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Cs w:val="20"/>
          <w:lang w:eastAsia="en-US"/>
        </w:rPr>
      </w:pPr>
      <w:r w:rsidRPr="001F3177">
        <w:rPr>
          <w:color w:val="auto"/>
          <w:szCs w:val="20"/>
          <w:lang w:eastAsia="en-US"/>
        </w:rPr>
        <w:t xml:space="preserve">На процедуре подведения итогов запроса </w:t>
      </w:r>
      <w:r w:rsidR="005841BC" w:rsidRPr="001F3177">
        <w:rPr>
          <w:color w:val="auto"/>
          <w:szCs w:val="20"/>
          <w:lang w:eastAsia="en-US"/>
        </w:rPr>
        <w:t>котировок</w:t>
      </w:r>
      <w:r w:rsidRPr="001F3177">
        <w:rPr>
          <w:color w:val="auto"/>
          <w:szCs w:val="20"/>
          <w:lang w:eastAsia="en-US"/>
        </w:rPr>
        <w:t xml:space="preserve"> в электронной форме был</w:t>
      </w:r>
      <w:r w:rsidR="001F3177" w:rsidRPr="001F3177">
        <w:rPr>
          <w:color w:val="auto"/>
          <w:szCs w:val="20"/>
          <w:lang w:eastAsia="en-US"/>
        </w:rPr>
        <w:t>о</w:t>
      </w:r>
      <w:r w:rsidRPr="001F3177">
        <w:rPr>
          <w:color w:val="auto"/>
          <w:szCs w:val="20"/>
          <w:lang w:eastAsia="en-US"/>
        </w:rPr>
        <w:t xml:space="preserve"> рассмотрен</w:t>
      </w:r>
      <w:r w:rsidR="001F3177" w:rsidRPr="001F3177">
        <w:rPr>
          <w:color w:val="auto"/>
          <w:szCs w:val="20"/>
          <w:lang w:eastAsia="en-US"/>
        </w:rPr>
        <w:t>о</w:t>
      </w:r>
      <w:r w:rsidRPr="001F3177">
        <w:rPr>
          <w:color w:val="auto"/>
          <w:szCs w:val="20"/>
          <w:lang w:eastAsia="en-US"/>
        </w:rPr>
        <w:t xml:space="preserve"> коммерческ</w:t>
      </w:r>
      <w:r w:rsidR="001F3177" w:rsidRPr="001F3177">
        <w:rPr>
          <w:color w:val="auto"/>
          <w:szCs w:val="20"/>
          <w:lang w:eastAsia="en-US"/>
        </w:rPr>
        <w:t>ое</w:t>
      </w:r>
      <w:r w:rsidRPr="001F3177">
        <w:rPr>
          <w:color w:val="auto"/>
          <w:szCs w:val="20"/>
          <w:lang w:eastAsia="en-US"/>
        </w:rPr>
        <w:t xml:space="preserve"> предложени</w:t>
      </w:r>
      <w:r w:rsidR="001F3177" w:rsidRPr="001F3177">
        <w:rPr>
          <w:color w:val="auto"/>
          <w:szCs w:val="20"/>
          <w:lang w:eastAsia="en-US"/>
        </w:rPr>
        <w:t>е</w:t>
      </w:r>
      <w:r w:rsidRPr="001F3177">
        <w:rPr>
          <w:color w:val="auto"/>
          <w:szCs w:val="20"/>
          <w:lang w:eastAsia="en-US"/>
        </w:rPr>
        <w:t xml:space="preserve"> следующ</w:t>
      </w:r>
      <w:r w:rsidR="001F3177" w:rsidRPr="001F3177">
        <w:rPr>
          <w:color w:val="auto"/>
          <w:szCs w:val="20"/>
          <w:lang w:eastAsia="en-US"/>
        </w:rPr>
        <w:t>его</w:t>
      </w:r>
      <w:r w:rsidRPr="001F3177">
        <w:rPr>
          <w:color w:val="auto"/>
          <w:szCs w:val="20"/>
          <w:lang w:eastAsia="en-US"/>
        </w:rPr>
        <w:t xml:space="preserve"> участник</w:t>
      </w:r>
      <w:r w:rsidR="001F3177" w:rsidRPr="001F3177">
        <w:rPr>
          <w:color w:val="auto"/>
          <w:szCs w:val="20"/>
          <w:lang w:eastAsia="en-US"/>
        </w:rPr>
        <w:t>а</w:t>
      </w:r>
      <w:r w:rsidRPr="001F3177">
        <w:rPr>
          <w:color w:val="auto"/>
          <w:szCs w:val="20"/>
          <w:lang w:eastAsia="en-US"/>
        </w:rPr>
        <w:t xml:space="preserve"> закупки:</w:t>
      </w:r>
    </w:p>
    <w:p w14:paraId="0EBA6C9C" w14:textId="77777777" w:rsidR="005B31A5" w:rsidRPr="001F3177" w:rsidRDefault="005B31A5" w:rsidP="005B31A5">
      <w:pPr>
        <w:ind w:left="426"/>
        <w:rPr>
          <w:color w:val="auto"/>
          <w:szCs w:val="20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"/>
        <w:gridCol w:w="2111"/>
        <w:gridCol w:w="1417"/>
        <w:gridCol w:w="2238"/>
        <w:gridCol w:w="2301"/>
        <w:gridCol w:w="1770"/>
      </w:tblGrid>
      <w:tr w:rsidR="005B31A5" w:rsidRPr="001F3177" w14:paraId="2D830C86" w14:textId="77777777" w:rsidTr="001F3177">
        <w:trPr>
          <w:trHeight w:val="706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1F3177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№ п/п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1F3177" w:rsidRDefault="005B31A5" w:rsidP="001F3177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1F3177" w:rsidRDefault="005B31A5" w:rsidP="001F3177">
            <w:pPr>
              <w:jc w:val="center"/>
              <w:rPr>
                <w:color w:val="auto"/>
                <w:szCs w:val="20"/>
                <w:lang w:eastAsia="en-US"/>
              </w:rPr>
            </w:pPr>
          </w:p>
          <w:p w14:paraId="3D0EA008" w14:textId="77777777" w:rsidR="005B31A5" w:rsidRPr="001F3177" w:rsidRDefault="005B31A5" w:rsidP="001F3177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1F3177" w:rsidRDefault="005B31A5" w:rsidP="001F3177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ИНН//КПП</w:t>
            </w:r>
          </w:p>
          <w:p w14:paraId="1EA50FB8" w14:textId="77777777" w:rsidR="005B31A5" w:rsidRPr="001F3177" w:rsidRDefault="005B31A5" w:rsidP="001F3177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/ОГРН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DC863F6" w:rsidR="005B31A5" w:rsidRPr="001F3177" w:rsidRDefault="005B31A5" w:rsidP="001F3177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 xml:space="preserve">Коммерческое предложение, </w:t>
            </w:r>
            <w:r w:rsidR="00FB4839" w:rsidRPr="001F3177">
              <w:rPr>
                <w:color w:val="auto"/>
                <w:szCs w:val="20"/>
                <w:lang w:eastAsia="en-US"/>
              </w:rPr>
              <w:t>руб</w:t>
            </w:r>
            <w:r w:rsidRPr="001F3177">
              <w:rPr>
                <w:color w:val="auto"/>
                <w:szCs w:val="20"/>
                <w:lang w:eastAsia="en-US"/>
              </w:rPr>
              <w:t xml:space="preserve">, </w:t>
            </w:r>
            <w:r w:rsidR="006E42F4" w:rsidRPr="001F3177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1F3177" w:rsidRDefault="005B31A5" w:rsidP="001F3177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CF20E3" w:rsidRPr="001F3177" w14:paraId="08B0A11D" w14:textId="77777777" w:rsidTr="001F3177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124ED9AE" w:rsidR="00CF20E3" w:rsidRPr="001F3177" w:rsidRDefault="00CF20E3" w:rsidP="00CF20E3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1.</w:t>
            </w:r>
          </w:p>
        </w:tc>
        <w:tc>
          <w:tcPr>
            <w:tcW w:w="10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5531F328" w:rsidR="00CF20E3" w:rsidRPr="001F3177" w:rsidRDefault="001F3177" w:rsidP="00CF20E3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ООО «Спецпромпроект»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4BEDB8D2" w:rsidR="00CF20E3" w:rsidRPr="001F3177" w:rsidRDefault="001F3177" w:rsidP="00CF20E3">
            <w:pPr>
              <w:jc w:val="center"/>
              <w:rPr>
                <w:szCs w:val="20"/>
              </w:rPr>
            </w:pPr>
            <w:r w:rsidRPr="001F3177">
              <w:rPr>
                <w:color w:val="auto"/>
                <w:szCs w:val="20"/>
                <w:lang w:eastAsia="en-US"/>
              </w:rPr>
              <w:t>03.06.2021 17:44:39 (MSK+00:00)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D9768" w14:textId="77777777" w:rsidR="001F3177" w:rsidRPr="001F3177" w:rsidRDefault="001F3177" w:rsidP="001F3177">
            <w:pPr>
              <w:jc w:val="center"/>
              <w:rPr>
                <w:color w:val="auto"/>
                <w:szCs w:val="20"/>
                <w:lang w:eastAsia="en-US"/>
              </w:rPr>
            </w:pPr>
          </w:p>
          <w:p w14:paraId="16663D36" w14:textId="77777777" w:rsidR="001F3177" w:rsidRPr="001F3177" w:rsidRDefault="001F3177" w:rsidP="001F3177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7817300090/781701001/</w:t>
            </w:r>
          </w:p>
          <w:p w14:paraId="4BDD9020" w14:textId="6B46FE95" w:rsidR="00CF20E3" w:rsidRPr="001F3177" w:rsidRDefault="001F3177" w:rsidP="001F3177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  <w:lang w:eastAsia="en-US"/>
              </w:rPr>
              <w:t>1047855013744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7D885" w14:textId="77777777" w:rsidR="001F3177" w:rsidRDefault="001F3177" w:rsidP="001F3177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</w:p>
          <w:p w14:paraId="3D708111" w14:textId="74861F33" w:rsidR="001F3177" w:rsidRPr="001F3177" w:rsidRDefault="001F3177" w:rsidP="001F3177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1F3177">
              <w:rPr>
                <w:szCs w:val="20"/>
              </w:rPr>
              <w:t>1 074 668.00</w:t>
            </w:r>
          </w:p>
          <w:p w14:paraId="0DEEFFE2" w14:textId="60086751" w:rsidR="00CF20E3" w:rsidRPr="001F3177" w:rsidRDefault="00CF20E3" w:rsidP="00CF20E3">
            <w:pPr>
              <w:jc w:val="center"/>
              <w:rPr>
                <w:szCs w:val="20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6FC66" w14:textId="77777777" w:rsidR="001F3177" w:rsidRDefault="001F3177" w:rsidP="00CF20E3">
            <w:pPr>
              <w:jc w:val="center"/>
              <w:rPr>
                <w:color w:val="auto"/>
                <w:szCs w:val="20"/>
              </w:rPr>
            </w:pPr>
          </w:p>
          <w:p w14:paraId="24DB35EE" w14:textId="22046798" w:rsidR="00CF20E3" w:rsidRPr="001F3177" w:rsidRDefault="00CF20E3" w:rsidP="00CF20E3">
            <w:pPr>
              <w:jc w:val="center"/>
              <w:rPr>
                <w:color w:val="auto"/>
                <w:szCs w:val="20"/>
                <w:lang w:eastAsia="en-US"/>
              </w:rPr>
            </w:pPr>
            <w:r w:rsidRPr="001F3177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3BBF637E" w14:textId="77777777" w:rsidR="001F3177" w:rsidRDefault="001F3177" w:rsidP="00704D82">
      <w:pPr>
        <w:pStyle w:val="30"/>
        <w:spacing w:before="243" w:line="240" w:lineRule="auto"/>
        <w:ind w:left="360"/>
        <w:rPr>
          <w:rFonts w:ascii="Times New Roman" w:hAnsi="Times New Roman"/>
          <w:sz w:val="20"/>
          <w:szCs w:val="20"/>
        </w:rPr>
      </w:pPr>
    </w:p>
    <w:p w14:paraId="3F5B709A" w14:textId="77777777" w:rsidR="001F3177" w:rsidRDefault="001F3177" w:rsidP="00704D82">
      <w:pPr>
        <w:pStyle w:val="30"/>
        <w:spacing w:before="243" w:line="240" w:lineRule="auto"/>
        <w:ind w:left="360"/>
        <w:rPr>
          <w:rFonts w:ascii="Times New Roman" w:hAnsi="Times New Roman"/>
          <w:sz w:val="20"/>
          <w:szCs w:val="20"/>
        </w:rPr>
      </w:pPr>
    </w:p>
    <w:p w14:paraId="1C963D0E" w14:textId="77777777" w:rsidR="001F3177" w:rsidRDefault="001F3177" w:rsidP="00704D82">
      <w:pPr>
        <w:pStyle w:val="30"/>
        <w:spacing w:before="243" w:line="240" w:lineRule="auto"/>
        <w:ind w:left="360"/>
        <w:rPr>
          <w:rFonts w:ascii="Times New Roman" w:hAnsi="Times New Roman"/>
          <w:sz w:val="20"/>
          <w:szCs w:val="20"/>
        </w:rPr>
      </w:pPr>
    </w:p>
    <w:p w14:paraId="06473342" w14:textId="77777777" w:rsidR="001F3177" w:rsidRDefault="001F3177" w:rsidP="00704D82">
      <w:pPr>
        <w:pStyle w:val="30"/>
        <w:spacing w:before="243" w:line="240" w:lineRule="auto"/>
        <w:ind w:left="360"/>
        <w:rPr>
          <w:rFonts w:ascii="Times New Roman" w:hAnsi="Times New Roman"/>
          <w:sz w:val="20"/>
          <w:szCs w:val="20"/>
        </w:rPr>
      </w:pPr>
    </w:p>
    <w:p w14:paraId="06AD0AF8" w14:textId="4AB11388" w:rsidR="00704D82" w:rsidRPr="001F3177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20"/>
          <w:szCs w:val="20"/>
        </w:rPr>
      </w:pPr>
      <w:r w:rsidRPr="001F3177">
        <w:rPr>
          <w:rFonts w:ascii="Times New Roman" w:hAnsi="Times New Roman"/>
          <w:sz w:val="20"/>
          <w:szCs w:val="20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1F0EE31" w14:textId="77777777" w:rsidR="00B9769C" w:rsidRPr="001F3177" w:rsidRDefault="00B9769C" w:rsidP="00B9769C">
      <w:pPr>
        <w:tabs>
          <w:tab w:val="left" w:pos="426"/>
        </w:tabs>
        <w:spacing w:line="321" w:lineRule="auto"/>
        <w:rPr>
          <w:szCs w:val="20"/>
        </w:rPr>
      </w:pPr>
      <w:r w:rsidRPr="001F3177">
        <w:rPr>
          <w:szCs w:val="20"/>
        </w:rPr>
        <w:tab/>
      </w:r>
      <w:r w:rsidRPr="001F3177">
        <w:rPr>
          <w:szCs w:val="20"/>
        </w:rPr>
        <w:tab/>
      </w:r>
    </w:p>
    <w:p w14:paraId="37D9F778" w14:textId="7D872280" w:rsidR="00B9769C" w:rsidRPr="001F3177" w:rsidRDefault="00B9769C" w:rsidP="001F3177">
      <w:pPr>
        <w:tabs>
          <w:tab w:val="left" w:pos="426"/>
        </w:tabs>
        <w:spacing w:line="321" w:lineRule="auto"/>
        <w:ind w:left="360"/>
        <w:jc w:val="left"/>
        <w:rPr>
          <w:szCs w:val="20"/>
        </w:rPr>
      </w:pPr>
      <w:r w:rsidRPr="001F3177">
        <w:rPr>
          <w:szCs w:val="20"/>
        </w:rPr>
        <w:tab/>
      </w:r>
      <w:r w:rsidRPr="001F3177">
        <w:rPr>
          <w:szCs w:val="20"/>
        </w:rPr>
        <w:tab/>
      </w:r>
      <w:r w:rsidR="001F3177" w:rsidRPr="001F3177">
        <w:rPr>
          <w:szCs w:val="20"/>
        </w:rPr>
        <w:t>- признать запрос предложений в электронной форме не состоявшимся, так как на участие в закупке была подана только одна заявка.</w:t>
      </w:r>
      <w:r w:rsidR="001F3177" w:rsidRPr="001F3177">
        <w:rPr>
          <w:szCs w:val="20"/>
        </w:rPr>
        <w:br/>
      </w:r>
    </w:p>
    <w:p w14:paraId="4F2983AB" w14:textId="677C4100" w:rsidR="00704D82" w:rsidRPr="001F3177" w:rsidRDefault="00B9769C" w:rsidP="001F3177">
      <w:pPr>
        <w:tabs>
          <w:tab w:val="left" w:pos="426"/>
        </w:tabs>
        <w:spacing w:line="321" w:lineRule="auto"/>
        <w:rPr>
          <w:b/>
          <w:szCs w:val="20"/>
        </w:rPr>
      </w:pPr>
      <w:r w:rsidRPr="001F3177">
        <w:rPr>
          <w:szCs w:val="20"/>
        </w:rPr>
        <w:tab/>
      </w:r>
      <w:r w:rsidRPr="001F3177">
        <w:rPr>
          <w:szCs w:val="20"/>
        </w:rPr>
        <w:tab/>
      </w:r>
      <w:r w:rsidR="001F3177" w:rsidRPr="001F3177">
        <w:rPr>
          <w:szCs w:val="20"/>
        </w:rPr>
        <w:t>З</w:t>
      </w:r>
      <w:r w:rsidR="00704D82" w:rsidRPr="001F3177">
        <w:rPr>
          <w:szCs w:val="20"/>
        </w:rPr>
        <w:t xml:space="preserve">аключить договор с участником запроса </w:t>
      </w:r>
      <w:r w:rsidRPr="001F3177">
        <w:rPr>
          <w:szCs w:val="20"/>
        </w:rPr>
        <w:t>котировок</w:t>
      </w:r>
      <w:r w:rsidR="00704D82" w:rsidRPr="001F3177">
        <w:rPr>
          <w:szCs w:val="20"/>
        </w:rPr>
        <w:t xml:space="preserve"> </w:t>
      </w:r>
      <w:r w:rsidR="001F3177" w:rsidRPr="001F3177">
        <w:rPr>
          <w:color w:val="auto"/>
          <w:szCs w:val="20"/>
          <w:lang w:eastAsia="en-US"/>
        </w:rPr>
        <w:t>ООО «Спецпромпроект»</w:t>
      </w:r>
      <w:r w:rsidR="001F3177" w:rsidRPr="001F3177">
        <w:rPr>
          <w:szCs w:val="20"/>
        </w:rPr>
        <w:t xml:space="preserve"> </w:t>
      </w:r>
      <w:r w:rsidR="00704D82" w:rsidRPr="001F3177">
        <w:rPr>
          <w:szCs w:val="20"/>
        </w:rPr>
        <w:t xml:space="preserve">(ИНН </w:t>
      </w:r>
      <w:r w:rsidR="001F3177" w:rsidRPr="001F3177">
        <w:rPr>
          <w:color w:val="auto"/>
          <w:szCs w:val="20"/>
          <w:lang w:eastAsia="en-US"/>
        </w:rPr>
        <w:t>7817300090</w:t>
      </w:r>
      <w:r w:rsidR="00704D82" w:rsidRPr="001F3177">
        <w:rPr>
          <w:szCs w:val="20"/>
        </w:rPr>
        <w:t>) с предложенной ценой договора</w:t>
      </w:r>
      <w:r w:rsidR="001F3177">
        <w:rPr>
          <w:szCs w:val="20"/>
        </w:rPr>
        <w:t xml:space="preserve"> 1 074 668,00</w:t>
      </w:r>
      <w:r w:rsidRPr="001F3177">
        <w:rPr>
          <w:szCs w:val="20"/>
        </w:rPr>
        <w:t xml:space="preserve"> руб.</w:t>
      </w:r>
      <w:r w:rsidR="00704D82" w:rsidRPr="001F3177">
        <w:rPr>
          <w:szCs w:val="20"/>
        </w:rPr>
        <w:t xml:space="preserve">, вкл. НДС 20%, заявка которого соответствует требованиям Федерального  закона №223-ФЗ от 18.07.2011 г. и документации о запросе </w:t>
      </w:r>
      <w:r w:rsidRPr="001F3177">
        <w:rPr>
          <w:szCs w:val="20"/>
        </w:rPr>
        <w:t>котировок</w:t>
      </w:r>
      <w:r w:rsidR="00704D82" w:rsidRPr="001F3177">
        <w:rPr>
          <w:szCs w:val="20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Pr="001F3177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1F3177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1F3177">
        <w:rPr>
          <w:szCs w:val="20"/>
        </w:rPr>
        <w:t>Результаты голосования:</w:t>
      </w:r>
    </w:p>
    <w:p w14:paraId="1468A8BE" w14:textId="03B67CB1" w:rsidR="00D53D99" w:rsidRPr="001F3177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1F3177">
        <w:rPr>
          <w:szCs w:val="20"/>
        </w:rPr>
        <w:t xml:space="preserve">«ЗА» - </w:t>
      </w:r>
      <w:r w:rsidR="001F3177" w:rsidRPr="001F3177">
        <w:rPr>
          <w:szCs w:val="20"/>
        </w:rPr>
        <w:t xml:space="preserve">    </w:t>
      </w:r>
      <w:r w:rsidR="004808C3">
        <w:rPr>
          <w:szCs w:val="20"/>
        </w:rPr>
        <w:t>3</w:t>
      </w:r>
      <w:r w:rsidRPr="001F3177">
        <w:rPr>
          <w:szCs w:val="20"/>
        </w:rPr>
        <w:t xml:space="preserve"> член</w:t>
      </w:r>
      <w:r w:rsidR="000266C0" w:rsidRPr="001F3177">
        <w:rPr>
          <w:szCs w:val="20"/>
        </w:rPr>
        <w:t>а</w:t>
      </w:r>
      <w:r w:rsidRPr="001F3177">
        <w:rPr>
          <w:szCs w:val="20"/>
        </w:rPr>
        <w:t xml:space="preserve"> Комиссии</w:t>
      </w:r>
    </w:p>
    <w:p w14:paraId="0E1E2F68" w14:textId="77777777" w:rsidR="00D53D99" w:rsidRPr="001F3177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1F3177">
        <w:rPr>
          <w:szCs w:val="20"/>
        </w:rPr>
        <w:t>«ПРОТИВ» - 0</w:t>
      </w:r>
    </w:p>
    <w:p w14:paraId="370D6CF8" w14:textId="77777777" w:rsidR="00D53D99" w:rsidRPr="001F3177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1F3177">
        <w:rPr>
          <w:szCs w:val="20"/>
        </w:rPr>
        <w:t>«ВОЗДЕРЖАЛСЯ» - 0</w:t>
      </w:r>
    </w:p>
    <w:p w14:paraId="191A24D0" w14:textId="77777777" w:rsidR="00D53D99" w:rsidRPr="001F3177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1F3177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1F3177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1F317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1F3177">
        <w:rPr>
          <w:szCs w:val="20"/>
        </w:rPr>
        <w:t>Настоящий протокол подлежит размещению в ЕИС.</w:t>
      </w:r>
    </w:p>
    <w:p w14:paraId="2C6B1E3E" w14:textId="4D38ABA9" w:rsidR="00D53D99" w:rsidRPr="001F317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1F3177">
        <w:rPr>
          <w:szCs w:val="20"/>
        </w:rPr>
        <w:t>Протокол подписан всеми присутствующими на заседании членами Комиссии «</w:t>
      </w:r>
      <w:r w:rsidR="004808C3">
        <w:rPr>
          <w:szCs w:val="20"/>
        </w:rPr>
        <w:t>1</w:t>
      </w:r>
      <w:r w:rsidR="008554EC">
        <w:rPr>
          <w:szCs w:val="20"/>
        </w:rPr>
        <w:t>0</w:t>
      </w:r>
      <w:r w:rsidR="001F3177" w:rsidRPr="001F3177">
        <w:rPr>
          <w:szCs w:val="20"/>
        </w:rPr>
        <w:t xml:space="preserve"> </w:t>
      </w:r>
      <w:r w:rsidRPr="001F3177">
        <w:rPr>
          <w:szCs w:val="20"/>
        </w:rPr>
        <w:t xml:space="preserve">» </w:t>
      </w:r>
      <w:r w:rsidR="001F3177" w:rsidRPr="001F3177">
        <w:rPr>
          <w:szCs w:val="20"/>
        </w:rPr>
        <w:t>июня</w:t>
      </w:r>
      <w:r w:rsidRPr="001F3177">
        <w:rPr>
          <w:szCs w:val="20"/>
        </w:rPr>
        <w:t xml:space="preserve"> 202</w:t>
      </w:r>
      <w:r w:rsidR="001F3177" w:rsidRPr="001F3177">
        <w:rPr>
          <w:szCs w:val="20"/>
        </w:rPr>
        <w:t>1</w:t>
      </w:r>
      <w:r w:rsidRPr="001F3177">
        <w:rPr>
          <w:szCs w:val="20"/>
        </w:rPr>
        <w:t>г.</w:t>
      </w:r>
    </w:p>
    <w:p w14:paraId="12D082C6" w14:textId="0EE261F8" w:rsidR="004F7E06" w:rsidRPr="001F3177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Cs w:val="20"/>
        </w:rPr>
      </w:pPr>
      <w:r w:rsidRPr="001F3177">
        <w:rPr>
          <w:szCs w:val="20"/>
        </w:rPr>
        <w:t>Протокол составлен секретарем ЦЗК АО «</w:t>
      </w:r>
      <w:r w:rsidR="001435DE" w:rsidRPr="001F3177">
        <w:rPr>
          <w:szCs w:val="20"/>
        </w:rPr>
        <w:t>ПКТ</w:t>
      </w:r>
      <w:r w:rsidRPr="001F3177">
        <w:rPr>
          <w:szCs w:val="20"/>
        </w:rPr>
        <w:t>» Красновой К.В., этап согласования членами ЦЗК подтвержден</w:t>
      </w:r>
    </w:p>
    <w:p w14:paraId="1DD520DE" w14:textId="145A99DA" w:rsidR="00CB42DD" w:rsidRPr="001F3177" w:rsidRDefault="00CB42DD" w:rsidP="00CB42DD">
      <w:pPr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59"/>
      </w:tblGrid>
      <w:tr w:rsidR="004808C3" w:rsidRPr="004808C3" w14:paraId="585A2D75" w14:textId="77777777" w:rsidTr="004808C3">
        <w:trPr>
          <w:trHeight w:val="540"/>
        </w:trPr>
        <w:tc>
          <w:tcPr>
            <w:tcW w:w="0" w:type="auto"/>
            <w:vAlign w:val="center"/>
            <w:hideMark/>
          </w:tcPr>
          <w:p w14:paraId="489A8935" w14:textId="77777777" w:rsidR="004808C3" w:rsidRPr="004808C3" w:rsidRDefault="004808C3" w:rsidP="004808C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E9795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  <w:r w:rsidRPr="004808C3">
              <w:rPr>
                <w:b/>
                <w:bCs/>
                <w:szCs w:val="20"/>
              </w:rPr>
              <w:t>Лист согласования</w:t>
            </w:r>
          </w:p>
        </w:tc>
      </w:tr>
    </w:tbl>
    <w:p w14:paraId="168EC4F0" w14:textId="77777777" w:rsidR="004808C3" w:rsidRPr="004808C3" w:rsidRDefault="004808C3" w:rsidP="004808C3">
      <w:pPr>
        <w:rPr>
          <w:vanish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</w:tblGrid>
      <w:tr w:rsidR="004808C3" w:rsidRPr="004808C3" w14:paraId="0E128EFA" w14:textId="77777777" w:rsidTr="004808C3">
        <w:trPr>
          <w:trHeight w:val="120"/>
        </w:trPr>
        <w:tc>
          <w:tcPr>
            <w:tcW w:w="0" w:type="auto"/>
            <w:vAlign w:val="center"/>
            <w:hideMark/>
          </w:tcPr>
          <w:p w14:paraId="7E25E015" w14:textId="77777777" w:rsidR="004808C3" w:rsidRPr="004808C3" w:rsidRDefault="004808C3" w:rsidP="004808C3">
            <w:pPr>
              <w:rPr>
                <w:szCs w:val="20"/>
              </w:rPr>
            </w:pPr>
          </w:p>
        </w:tc>
      </w:tr>
    </w:tbl>
    <w:p w14:paraId="7903BE58" w14:textId="77777777" w:rsidR="004808C3" w:rsidRPr="004808C3" w:rsidRDefault="004808C3" w:rsidP="004808C3">
      <w:pPr>
        <w:rPr>
          <w:vanish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379"/>
      </w:tblGrid>
      <w:tr w:rsidR="004808C3" w:rsidRPr="004808C3" w14:paraId="5A5F37D0" w14:textId="77777777" w:rsidTr="004808C3">
        <w:trPr>
          <w:trHeight w:val="345"/>
        </w:trPr>
        <w:tc>
          <w:tcPr>
            <w:tcW w:w="0" w:type="auto"/>
            <w:vAlign w:val="center"/>
            <w:hideMark/>
          </w:tcPr>
          <w:p w14:paraId="1FAA38A5" w14:textId="77777777" w:rsidR="004808C3" w:rsidRPr="004808C3" w:rsidRDefault="004808C3" w:rsidP="004808C3">
            <w:pPr>
              <w:rPr>
                <w:szCs w:val="20"/>
              </w:rPr>
            </w:pPr>
          </w:p>
        </w:tc>
        <w:tc>
          <w:tcPr>
            <w:tcW w:w="0" w:type="auto"/>
            <w:hideMark/>
          </w:tcPr>
          <w:p w14:paraId="604BE363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  <w:r w:rsidRPr="004808C3">
              <w:rPr>
                <w:b/>
                <w:bCs/>
                <w:szCs w:val="20"/>
              </w:rPr>
              <w:t>Протокол ЦЗК</w:t>
            </w:r>
          </w:p>
        </w:tc>
      </w:tr>
      <w:tr w:rsidR="004808C3" w:rsidRPr="004808C3" w14:paraId="00CF0BA8" w14:textId="77777777" w:rsidTr="008554EC">
        <w:trPr>
          <w:trHeight w:val="255"/>
        </w:trPr>
        <w:tc>
          <w:tcPr>
            <w:tcW w:w="0" w:type="auto"/>
            <w:vAlign w:val="center"/>
            <w:hideMark/>
          </w:tcPr>
          <w:p w14:paraId="11ED0127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</w:p>
        </w:tc>
        <w:tc>
          <w:tcPr>
            <w:tcW w:w="0" w:type="auto"/>
          </w:tcPr>
          <w:p w14:paraId="4C51FFCC" w14:textId="19F33E4F" w:rsidR="004808C3" w:rsidRPr="004808C3" w:rsidRDefault="004808C3" w:rsidP="004808C3">
            <w:pPr>
              <w:rPr>
                <w:b/>
                <w:bCs/>
                <w:szCs w:val="20"/>
              </w:rPr>
            </w:pPr>
          </w:p>
        </w:tc>
      </w:tr>
    </w:tbl>
    <w:p w14:paraId="21FED7A4" w14:textId="77777777" w:rsidR="004808C3" w:rsidRPr="004808C3" w:rsidRDefault="004808C3" w:rsidP="004808C3">
      <w:pPr>
        <w:rPr>
          <w:vanish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</w:tblGrid>
      <w:tr w:rsidR="004808C3" w:rsidRPr="004808C3" w14:paraId="4311A0ED" w14:textId="77777777" w:rsidTr="004808C3">
        <w:trPr>
          <w:trHeight w:val="255"/>
        </w:trPr>
        <w:tc>
          <w:tcPr>
            <w:tcW w:w="0" w:type="auto"/>
            <w:vAlign w:val="center"/>
            <w:hideMark/>
          </w:tcPr>
          <w:p w14:paraId="48A37D7B" w14:textId="77777777" w:rsidR="004808C3" w:rsidRPr="004808C3" w:rsidRDefault="004808C3" w:rsidP="004808C3">
            <w:pPr>
              <w:rPr>
                <w:szCs w:val="20"/>
              </w:rPr>
            </w:pPr>
          </w:p>
        </w:tc>
      </w:tr>
    </w:tbl>
    <w:p w14:paraId="16577FF6" w14:textId="77777777" w:rsidR="004808C3" w:rsidRPr="004808C3" w:rsidRDefault="004808C3" w:rsidP="004808C3">
      <w:pPr>
        <w:rPr>
          <w:vanish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4079"/>
        <w:gridCol w:w="2190"/>
        <w:gridCol w:w="1114"/>
        <w:gridCol w:w="1292"/>
        <w:gridCol w:w="1436"/>
      </w:tblGrid>
      <w:tr w:rsidR="004808C3" w:rsidRPr="004808C3" w14:paraId="7A646698" w14:textId="77777777" w:rsidTr="004808C3">
        <w:trPr>
          <w:trHeight w:val="255"/>
        </w:trPr>
        <w:tc>
          <w:tcPr>
            <w:tcW w:w="0" w:type="auto"/>
            <w:vAlign w:val="center"/>
            <w:hideMark/>
          </w:tcPr>
          <w:p w14:paraId="35D4CE5E" w14:textId="77777777" w:rsidR="004808C3" w:rsidRPr="004808C3" w:rsidRDefault="004808C3" w:rsidP="004808C3">
            <w:pPr>
              <w:rPr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</w:tcBorders>
            <w:hideMark/>
          </w:tcPr>
          <w:p w14:paraId="3FFDC95C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Дата начала: 10.06.2021 10:19 Дата окончания: 10.06.2021 11:43</w:t>
            </w:r>
          </w:p>
        </w:tc>
        <w:tc>
          <w:tcPr>
            <w:tcW w:w="0" w:type="auto"/>
            <w:gridSpan w:val="2"/>
            <w:tcBorders>
              <w:top w:val="nil"/>
              <w:bottom w:val="nil"/>
              <w:right w:val="nil"/>
            </w:tcBorders>
            <w:hideMark/>
          </w:tcPr>
          <w:p w14:paraId="0622A6C4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  <w:r w:rsidRPr="004808C3">
              <w:rPr>
                <w:b/>
                <w:bCs/>
                <w:szCs w:val="20"/>
              </w:rPr>
              <w:t>Согласовано</w:t>
            </w:r>
          </w:p>
        </w:tc>
      </w:tr>
      <w:tr w:rsidR="004808C3" w:rsidRPr="004808C3" w14:paraId="0D988108" w14:textId="77777777" w:rsidTr="004808C3">
        <w:trPr>
          <w:trHeight w:val="255"/>
        </w:trPr>
        <w:tc>
          <w:tcPr>
            <w:tcW w:w="0" w:type="auto"/>
            <w:vAlign w:val="center"/>
            <w:hideMark/>
          </w:tcPr>
          <w:p w14:paraId="78C0DAAA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198EE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  <w:r w:rsidRPr="004808C3">
              <w:rPr>
                <w:b/>
                <w:bCs/>
                <w:szCs w:val="20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4AEF8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  <w:r w:rsidRPr="004808C3">
              <w:rPr>
                <w:b/>
                <w:bCs/>
                <w:szCs w:val="2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8FEAB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  <w:r w:rsidRPr="004808C3">
              <w:rPr>
                <w:b/>
                <w:bCs/>
                <w:szCs w:val="20"/>
              </w:rPr>
              <w:t>Виза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E9DCC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  <w:r w:rsidRPr="004808C3">
              <w:rPr>
                <w:b/>
                <w:bCs/>
                <w:szCs w:val="20"/>
              </w:rPr>
              <w:t>Комментарий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85884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  <w:r w:rsidRPr="004808C3">
              <w:rPr>
                <w:b/>
                <w:bCs/>
                <w:szCs w:val="20"/>
              </w:rPr>
              <w:t>Дата</w:t>
            </w:r>
          </w:p>
        </w:tc>
      </w:tr>
      <w:tr w:rsidR="004808C3" w:rsidRPr="004808C3" w14:paraId="4FAC4109" w14:textId="77777777" w:rsidTr="004808C3">
        <w:trPr>
          <w:trHeight w:val="735"/>
        </w:trPr>
        <w:tc>
          <w:tcPr>
            <w:tcW w:w="0" w:type="auto"/>
            <w:vAlign w:val="center"/>
            <w:hideMark/>
          </w:tcPr>
          <w:p w14:paraId="2E9ACD29" w14:textId="77777777" w:rsidR="004808C3" w:rsidRPr="004808C3" w:rsidRDefault="004808C3" w:rsidP="004808C3">
            <w:pPr>
              <w:rPr>
                <w:b/>
                <w:bCs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D7766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A498E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47EFA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8095D" w14:textId="77777777" w:rsidR="004808C3" w:rsidRPr="004808C3" w:rsidRDefault="004808C3" w:rsidP="004808C3">
            <w:pPr>
              <w:rPr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BE9FC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10.06.2021 10:39</w:t>
            </w:r>
          </w:p>
        </w:tc>
      </w:tr>
      <w:tr w:rsidR="004808C3" w:rsidRPr="004808C3" w14:paraId="109C9D5E" w14:textId="77777777" w:rsidTr="004808C3">
        <w:trPr>
          <w:trHeight w:val="495"/>
        </w:trPr>
        <w:tc>
          <w:tcPr>
            <w:tcW w:w="0" w:type="auto"/>
            <w:vAlign w:val="center"/>
            <w:hideMark/>
          </w:tcPr>
          <w:p w14:paraId="3C46E453" w14:textId="77777777" w:rsidR="004808C3" w:rsidRPr="004808C3" w:rsidRDefault="004808C3" w:rsidP="004808C3">
            <w:pPr>
              <w:rPr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22676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A3C54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695CF3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FA8A0" w14:textId="77777777" w:rsidR="004808C3" w:rsidRPr="004808C3" w:rsidRDefault="004808C3" w:rsidP="004808C3">
            <w:pPr>
              <w:rPr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4CD81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10.06.2021 11:15</w:t>
            </w:r>
          </w:p>
        </w:tc>
      </w:tr>
      <w:tr w:rsidR="004808C3" w:rsidRPr="004808C3" w14:paraId="345DADAD" w14:textId="77777777" w:rsidTr="004808C3">
        <w:trPr>
          <w:trHeight w:val="975"/>
        </w:trPr>
        <w:tc>
          <w:tcPr>
            <w:tcW w:w="0" w:type="auto"/>
            <w:vAlign w:val="center"/>
            <w:hideMark/>
          </w:tcPr>
          <w:p w14:paraId="634DC7E8" w14:textId="77777777" w:rsidR="004808C3" w:rsidRPr="004808C3" w:rsidRDefault="004808C3" w:rsidP="004808C3">
            <w:pPr>
              <w:rPr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B084B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9E622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E8BBB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355A1" w14:textId="77777777" w:rsidR="004808C3" w:rsidRPr="004808C3" w:rsidRDefault="004808C3" w:rsidP="004808C3">
            <w:pPr>
              <w:rPr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8F361" w14:textId="77777777" w:rsidR="004808C3" w:rsidRPr="004808C3" w:rsidRDefault="004808C3" w:rsidP="004808C3">
            <w:pPr>
              <w:rPr>
                <w:szCs w:val="20"/>
              </w:rPr>
            </w:pPr>
            <w:r w:rsidRPr="004808C3">
              <w:rPr>
                <w:szCs w:val="20"/>
              </w:rPr>
              <w:t>10.06.2021 11:43</w:t>
            </w:r>
          </w:p>
        </w:tc>
      </w:tr>
    </w:tbl>
    <w:p w14:paraId="72CCF252" w14:textId="32F75422" w:rsidR="00CB42DD" w:rsidRPr="001F3177" w:rsidRDefault="00413D4F" w:rsidP="00CB42DD">
      <w:pPr>
        <w:rPr>
          <w:szCs w:val="20"/>
        </w:rPr>
      </w:pPr>
      <w:r>
        <w:rPr>
          <w:szCs w:val="20"/>
        </w:rPr>
        <w:t>Присутствовало 3 из 5.</w:t>
      </w:r>
    </w:p>
    <w:sectPr w:rsidR="00CB42DD" w:rsidRPr="001F3177" w:rsidSect="001F3177">
      <w:pgSz w:w="11909" w:h="16848"/>
      <w:pgMar w:top="466" w:right="759" w:bottom="142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266C0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3177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433C"/>
    <w:rsid w:val="003D403F"/>
    <w:rsid w:val="003D6D7C"/>
    <w:rsid w:val="003F66E0"/>
    <w:rsid w:val="003F6B39"/>
    <w:rsid w:val="00401513"/>
    <w:rsid w:val="004015F5"/>
    <w:rsid w:val="0040589D"/>
    <w:rsid w:val="00413D4F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08C3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E06"/>
    <w:rsid w:val="00510898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841BC"/>
    <w:rsid w:val="00590D34"/>
    <w:rsid w:val="00591AAB"/>
    <w:rsid w:val="00592BFF"/>
    <w:rsid w:val="005957FB"/>
    <w:rsid w:val="00596008"/>
    <w:rsid w:val="00596FA9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5F49"/>
    <w:rsid w:val="006405B6"/>
    <w:rsid w:val="0065091B"/>
    <w:rsid w:val="00661F7F"/>
    <w:rsid w:val="00665DCF"/>
    <w:rsid w:val="00671478"/>
    <w:rsid w:val="00677908"/>
    <w:rsid w:val="00697E22"/>
    <w:rsid w:val="006A070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62F6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4EC"/>
    <w:rsid w:val="008558DE"/>
    <w:rsid w:val="00857316"/>
    <w:rsid w:val="008618CA"/>
    <w:rsid w:val="00862A20"/>
    <w:rsid w:val="00863FB8"/>
    <w:rsid w:val="00865992"/>
    <w:rsid w:val="00873041"/>
    <w:rsid w:val="00877407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71795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9769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0D86"/>
    <w:rsid w:val="00C3412B"/>
    <w:rsid w:val="00C41DE0"/>
    <w:rsid w:val="00C52655"/>
    <w:rsid w:val="00C52EEC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20E3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F2D9E"/>
    <w:rsid w:val="00DF4DBA"/>
    <w:rsid w:val="00DF5732"/>
    <w:rsid w:val="00E00191"/>
    <w:rsid w:val="00E06FC3"/>
    <w:rsid w:val="00E2152E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0D37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B4839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customStyle="1" w:styleId="2">
    <w:name w:val="Основной текст2"/>
    <w:basedOn w:val="a"/>
    <w:rsid w:val="00B9769C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1F3177"/>
    <w:pPr>
      <w:spacing w:after="120" w:line="480" w:lineRule="auto"/>
      <w:ind w:left="0" w:firstLine="0"/>
      <w:jc w:val="left"/>
    </w:pPr>
    <w:rPr>
      <w:color w:val="auto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1F317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0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8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Tatiana Dmitrieva</cp:lastModifiedBy>
  <cp:revision>8</cp:revision>
  <cp:lastPrinted>2019-03-29T11:01:00Z</cp:lastPrinted>
  <dcterms:created xsi:type="dcterms:W3CDTF">2021-06-09T12:01:00Z</dcterms:created>
  <dcterms:modified xsi:type="dcterms:W3CDTF">2021-06-11T10:25:00Z</dcterms:modified>
</cp:coreProperties>
</file>