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E369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4462313/1</w:t>
      </w:r>
      <w:bookmarkStart w:id="0" w:name="_GoBack"/>
      <w:bookmarkEnd w:id="0"/>
    </w:p>
    <w:p w:rsidR="00000000" w:rsidRDefault="00FE369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Подарочные карты для новогодних подарков детям сотрудников АО «Атомдата-Иннополис»</w:t>
      </w:r>
    </w:p>
    <w:p w:rsidR="00000000" w:rsidRDefault="00FE369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FE369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FE369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000000" w:rsidRDefault="00FE369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«21» ноября 2024 г.</w:t>
            </w:r>
          </w:p>
        </w:tc>
      </w:tr>
    </w:tbl>
    <w:p w:rsidR="00000000" w:rsidRDefault="00FE36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FE369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FE369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000000" w:rsidRDefault="00FE369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000000" w:rsidRDefault="00FE369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</w:t>
      </w:r>
      <w:r>
        <w:rPr>
          <w:rFonts w:ascii="Times New Roman" w:hAnsi="Times New Roman"/>
          <w:sz w:val="28"/>
          <w:szCs w:val="28"/>
        </w:rPr>
        <w:t>имательства.</w:t>
      </w:r>
    </w:p>
    <w:p w:rsidR="00000000" w:rsidRDefault="00FE36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Подарочные карты для новогодних подарков детям сотрудников АО «Атомдата-Иннополис» </w:t>
      </w:r>
    </w:p>
    <w:p w:rsidR="00000000" w:rsidRDefault="00FE36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</w:t>
      </w:r>
      <w:r>
        <w:rPr>
          <w:rFonts w:ascii="Times New Roman" w:eastAsiaTheme="minorHAnsi" w:hAnsi="Times New Roman"/>
          <w:sz w:val="28"/>
          <w:szCs w:val="28"/>
        </w:rPr>
        <w:t xml:space="preserve">дении запроса котировок (закупочной документации) </w:t>
      </w:r>
    </w:p>
    <w:p w:rsidR="00000000" w:rsidRDefault="00FE36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20.12.2024 </w:t>
      </w:r>
    </w:p>
    <w:p w:rsidR="00000000" w:rsidRDefault="00FE36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355 197 (Триста пятьдесят пять тысяч сто девяносто семь) рублей 60 копеек, с НДС. </w:t>
      </w:r>
    </w:p>
    <w:p w:rsidR="00000000" w:rsidRDefault="00FE3696">
      <w:pPr>
        <w:keepLines w:val="0"/>
        <w:jc w:val="left"/>
        <w:divId w:val="18155246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000000">
        <w:trPr>
          <w:divId w:val="1815524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>
        <w:trPr>
          <w:divId w:val="18155246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E3696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E3696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Карта 3000 рублей ТЗ 151-АДИ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E3696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2 959,98</w:t>
            </w:r>
          </w:p>
        </w:tc>
      </w:tr>
    </w:tbl>
    <w:p w:rsidR="00000000" w:rsidRDefault="00FE36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ноября 2024 года на официальном го</w:t>
      </w:r>
      <w:r>
        <w:rPr>
          <w:rFonts w:ascii="Times New Roman" w:hAnsi="Times New Roman"/>
          <w:sz w:val="28"/>
          <w:szCs w:val="28"/>
        </w:rPr>
        <w:t xml:space="preserve">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32414189917,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sz w:val="28"/>
          <w:szCs w:val="28"/>
        </w:rPr>
        <w:t>241113/161654/087,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32414189917.</w:t>
      </w:r>
    </w:p>
    <w:p w:rsidR="00000000" w:rsidRDefault="00FE3696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зак</w:t>
      </w:r>
      <w:r w:rsidR="00CA03DC">
        <w:rPr>
          <w:rFonts w:ascii="Times New Roman" w:hAnsi="Times New Roman"/>
          <w:color w:val="000000"/>
          <w:sz w:val="28"/>
          <w:lang w:eastAsia="ar-SA"/>
        </w:rPr>
        <w:t xml:space="preserve">упочной комиссии проводится в </w:t>
      </w:r>
      <w:r>
        <w:rPr>
          <w:rFonts w:ascii="Times New Roman" w:hAnsi="Times New Roman"/>
          <w:color w:val="000000"/>
          <w:sz w:val="28"/>
          <w:lang w:eastAsia="ar-SA"/>
        </w:rPr>
        <w:t xml:space="preserve">очной форме. </w:t>
      </w:r>
    </w:p>
    <w:p w:rsidR="00000000" w:rsidRPr="00CA03DC" w:rsidRDefault="00FE3696" w:rsidP="00CA03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Секре</w:t>
      </w:r>
      <w:r>
        <w:rPr>
          <w:color w:val="000000"/>
          <w:sz w:val="28"/>
          <w:szCs w:val="28"/>
          <w:lang w:eastAsia="ar-SA"/>
        </w:rPr>
        <w:t>тарь закупочной комиссии (без права голоса): Хасанзянова Чулпан Ильдусовна , Главный специалист</w:t>
      </w:r>
    </w:p>
    <w:p w:rsidR="00000000" w:rsidRDefault="00FE369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>К</w:t>
      </w:r>
      <w:r>
        <w:rPr>
          <w:rFonts w:ascii="Times New Roman" w:hAnsi="Times New Roman"/>
          <w:color w:val="000000"/>
          <w:sz w:val="28"/>
          <w:lang w:eastAsia="ar-SA"/>
        </w:rPr>
        <w:t>ворум имеется (5 из 7 членов закупочной комиссии)</w:t>
      </w:r>
    </w:p>
    <w:p w:rsidR="00000000" w:rsidRDefault="00FE36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FE369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«20» ноября 2024 года </w:t>
      </w:r>
    </w:p>
    <w:p w:rsidR="00000000" w:rsidRDefault="00FE369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</w:t>
      </w:r>
      <w:r>
        <w:rPr>
          <w:rFonts w:ascii="Times New Roman" w:hAnsi="Times New Roman"/>
          <w:sz w:val="28"/>
          <w:szCs w:val="28"/>
          <w:lang w:eastAsia="ar-SA"/>
        </w:rPr>
        <w:t xml:space="preserve">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CA03DC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2 </w:t>
      </w:r>
    </w:p>
    <w:p w:rsidR="00000000" w:rsidRPr="00CA03DC" w:rsidRDefault="00FE369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CA03DC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«21» ноября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CA03DC">
        <w:rPr>
          <w:rFonts w:ascii="Times New Roman CYR" w:eastAsia="Calibri" w:hAnsi="Times New Roman CYR" w:cs="Times New Roman CYR"/>
          <w:sz w:val="28"/>
          <w:szCs w:val="28"/>
        </w:rPr>
        <w:t>4462313 за</w:t>
      </w:r>
      <w:r w:rsidRPr="00CA03DC">
        <w:rPr>
          <w:rFonts w:ascii="Times New Roman CYR" w:eastAsia="Calibri" w:hAnsi="Times New Roman CYR" w:cs="Times New Roman CYR"/>
          <w:sz w:val="28"/>
          <w:szCs w:val="28"/>
        </w:rPr>
        <w:t xml:space="preserve">купочной комиссией были приняты следующие решения: </w:t>
      </w:r>
    </w:p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>2.1.1. ОБЩЕСТВО С ОГРАНИЧЕННОЙ ОТВЕТСТВЕННОСТЬЮ "НОВОДЕЛО"</w:t>
      </w:r>
    </w:p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>2.1.2. Общество с</w:t>
      </w:r>
      <w:r w:rsidRPr="00CA03DC">
        <w:rPr>
          <w:sz w:val="28"/>
          <w:szCs w:val="28"/>
        </w:rPr>
        <w:t xml:space="preserve"> ограниченной ответственностью "Лоялти сервис"</w:t>
      </w:r>
    </w:p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>Количество отклоненных заявок участников: 0.</w:t>
      </w:r>
    </w:p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487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3"/>
        <w:gridCol w:w="2795"/>
        <w:gridCol w:w="1796"/>
        <w:gridCol w:w="2779"/>
      </w:tblGrid>
      <w:tr w:rsidR="00000000" w:rsidTr="00CA03DC">
        <w:trPr>
          <w:jc w:val="center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ации заявки 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 w:rsidTr="00CA03DC">
        <w:trPr>
          <w:jc w:val="center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32414189917-1-1</w:t>
            </w:r>
          </w:p>
        </w:tc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 w:rsidP="00CA03DC">
            <w:pPr>
              <w:keepLines w:val="0"/>
              <w:ind w:hanging="119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</w:t>
            </w:r>
            <w:r w:rsidR="00CA03DC">
              <w:rPr>
                <w:rFonts w:ascii="Times New Roman" w:eastAsiaTheme="minorHAnsi" w:hAnsi="Times New Roman"/>
              </w:rPr>
              <w:t xml:space="preserve">ЬЮ "НОВОДЕЛО" </w:t>
            </w:r>
            <w:r w:rsidR="00CA03DC">
              <w:rPr>
                <w:rFonts w:ascii="Times New Roman" w:eastAsiaTheme="minorHAnsi" w:hAnsi="Times New Roman"/>
              </w:rPr>
              <w:br/>
              <w:t xml:space="preserve">ИНН: 7709726116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19» ноября 2024 года 08:01 (время московское)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341 640 (Триста</w:t>
            </w:r>
            <w:r>
              <w:rPr>
                <w:rFonts w:ascii="Times New Roman" w:eastAsiaTheme="minorHAnsi" w:hAnsi="Times New Roman"/>
              </w:rPr>
              <w:t xml:space="preserve"> сорок одна тысяча шестьсот сорок) рублей 00 копеек, НДС не облагается</w:t>
            </w:r>
          </w:p>
        </w:tc>
      </w:tr>
      <w:tr w:rsidR="00000000" w:rsidTr="00CA03DC">
        <w:trPr>
          <w:jc w:val="center"/>
        </w:trPr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32414189917-1-2</w:t>
            </w:r>
          </w:p>
        </w:tc>
        <w:tc>
          <w:tcPr>
            <w:tcW w:w="1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 w:rsidP="00CA03D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"Л</w:t>
            </w:r>
            <w:r w:rsidR="00CA03DC">
              <w:rPr>
                <w:rFonts w:ascii="Times New Roman" w:eastAsiaTheme="minorHAnsi" w:hAnsi="Times New Roman"/>
              </w:rPr>
              <w:t xml:space="preserve">оялти сервис" </w:t>
            </w:r>
            <w:r w:rsidR="00CA03DC">
              <w:rPr>
                <w:rFonts w:ascii="Times New Roman" w:eastAsiaTheme="minorHAnsi" w:hAnsi="Times New Roman"/>
              </w:rPr>
              <w:br/>
              <w:t xml:space="preserve">ИНН: 7714458367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20» ноября 2024 года 07:00 (время московское)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351 864 (Триста пятьдесят одна тысяча восемьсот шестьдесят четыре) рубля 00 копеек, НДС не облагается</w:t>
            </w:r>
          </w:p>
        </w:tc>
      </w:tr>
    </w:tbl>
    <w:p w:rsidR="00000000" w:rsidRPr="00CA03DC" w:rsidRDefault="00FE3696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 xml:space="preserve">4. Места (порядковые номера), присвоенные участникам закупки, заявки </w:t>
      </w:r>
      <w:r w:rsidRPr="00CA03DC">
        <w:rPr>
          <w:sz w:val="28"/>
          <w:szCs w:val="28"/>
        </w:rPr>
        <w:t xml:space="preserve">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480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282"/>
        <w:gridCol w:w="3357"/>
        <w:gridCol w:w="3162"/>
      </w:tblGrid>
      <w:tr w:rsidR="00000000" w:rsidTr="00CA03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 w:rsidTr="00CA03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32414189917-1-1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 w:rsidP="00CA03D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"НОВОДЕЛО" </w:t>
            </w:r>
            <w:r>
              <w:rPr>
                <w:rFonts w:ascii="Times New Roman" w:eastAsiaTheme="minorHAnsi" w:hAnsi="Times New Roman"/>
              </w:rPr>
              <w:br/>
              <w:t xml:space="preserve">ИНН: 7709726116 </w:t>
            </w:r>
            <w:r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 xml:space="preserve">41 640 (Триста сорок одна тысяча шестьсот </w:t>
            </w:r>
            <w:r>
              <w:rPr>
                <w:rFonts w:ascii="Times New Roman" w:eastAsiaTheme="minorHAnsi" w:hAnsi="Times New Roman"/>
              </w:rPr>
              <w:t>сорок) рублей 00 копеек, НДС не облагается</w:t>
            </w:r>
          </w:p>
        </w:tc>
      </w:tr>
      <w:tr w:rsidR="00000000" w:rsidTr="00CA03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32414189917-1-2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 w:rsidP="00CA03D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"Лоялти сервис" </w:t>
            </w:r>
            <w:r>
              <w:rPr>
                <w:rFonts w:ascii="Times New Roman" w:eastAsiaTheme="minorHAnsi" w:hAnsi="Times New Roman"/>
              </w:rPr>
              <w:br/>
              <w:t xml:space="preserve">ИНН: 7714458367 </w:t>
            </w:r>
            <w:r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51 864 (Триста пятьдесят одна тысяча восемьсот шестьдесят четыре) рубля 00 копеек, НДС не облагается</w:t>
            </w:r>
          </w:p>
        </w:tc>
      </w:tr>
    </w:tbl>
    <w:p w:rsidR="00CA03DC" w:rsidRDefault="00FE3696" w:rsidP="00CA03DC">
      <w:pPr>
        <w:pStyle w:val="a5"/>
        <w:jc w:val="both"/>
        <w:rPr>
          <w:sz w:val="28"/>
          <w:szCs w:val="28"/>
        </w:rPr>
      </w:pPr>
      <w:r w:rsidRPr="00CA03DC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</w:t>
      </w:r>
      <w:r w:rsidRPr="00CA03DC">
        <w:rPr>
          <w:sz w:val="28"/>
          <w:szCs w:val="28"/>
        </w:rPr>
        <w:t>ЕННОЙ ОТВЕТСТВЕННОСТЬЮ "НОВОДЕЛО" с наименьшим ценовым предложением: 341 640 (Триста сорок одна тысяча шестьсот сорок) рублей 00 копеек, НДС не облагается</w:t>
      </w:r>
      <w:r w:rsidR="00CA03DC">
        <w:rPr>
          <w:sz w:val="28"/>
          <w:szCs w:val="28"/>
        </w:rPr>
        <w:t>.</w:t>
      </w:r>
    </w:p>
    <w:p w:rsidR="00000000" w:rsidRPr="00CA03DC" w:rsidRDefault="00FE3696" w:rsidP="00CA03DC">
      <w:pPr>
        <w:pStyle w:val="a5"/>
        <w:jc w:val="both"/>
        <w:rPr>
          <w:sz w:val="28"/>
          <w:szCs w:val="28"/>
        </w:rPr>
      </w:pPr>
      <w:r>
        <w:rPr>
          <w:b/>
          <w:color w:val="000000"/>
          <w:sz w:val="28"/>
          <w:lang w:eastAsia="ar-SA"/>
        </w:rPr>
        <w:t>Закупочная комиссия</w:t>
      </w:r>
      <w:r>
        <w:rPr>
          <w:color w:val="000000"/>
          <w:sz w:val="28"/>
          <w:lang w:eastAsia="ar-SA"/>
        </w:rPr>
        <w:t>:</w:t>
      </w:r>
    </w:p>
    <w:p w:rsidR="00000000" w:rsidRDefault="00FE36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Ч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FE369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FE369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E369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бя обязательства:</w:t>
      </w:r>
    </w:p>
    <w:p w:rsidR="00000000" w:rsidRDefault="00FE3696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ости, извещением о проведении закупки (закупочной документацией);</w:t>
      </w:r>
    </w:p>
    <w:p w:rsidR="00000000" w:rsidRDefault="00FE369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E369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FE36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36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FE369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00000" w:rsidRDefault="00FE3696">
      <w:pPr>
        <w:keepLines w:val="0"/>
        <w:widowControl w:val="0"/>
        <w:spacing w:after="160"/>
        <w:outlineLvl w:val="0"/>
      </w:pPr>
    </w:p>
    <w:sectPr w:rsidR="00000000" w:rsidSect="00CA03D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E3696">
      <w:r>
        <w:separator/>
      </w:r>
    </w:p>
  </w:endnote>
  <w:endnote w:type="continuationSeparator" w:id="0">
    <w:p w:rsidR="00000000" w:rsidRDefault="00FE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DC" w:rsidRDefault="00CA03D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E369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4462313 заседания закупочной комиссии по подведению итогов</w:t>
    </w:r>
    <w:r w:rsidR="00CA03DC">
      <w:rPr>
        <w:rFonts w:ascii="Times New Roman" w:hAnsi="Times New Roman"/>
        <w:bCs/>
        <w:sz w:val="16"/>
        <w:szCs w:val="16"/>
      </w:rPr>
      <w:t xml:space="preserve"> закупки (итоговый протокол) 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Подарочные карты для новогодних подарков детям сотрудников АО «Атомдата-</w:t>
    </w:r>
    <w:r>
      <w:rPr>
        <w:rFonts w:ascii="Times New Roman" w:hAnsi="Times New Roman"/>
        <w:bCs/>
        <w:sz w:val="16"/>
        <w:szCs w:val="16"/>
      </w:rPr>
      <w:t>Иннополис»</w:t>
    </w:r>
  </w:p>
  <w:p w:rsidR="00000000" w:rsidRDefault="00FE369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FE3696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DC" w:rsidRDefault="00CA03D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E3696">
      <w:r>
        <w:separator/>
      </w:r>
    </w:p>
  </w:footnote>
  <w:footnote w:type="continuationSeparator" w:id="0">
    <w:p w:rsidR="00000000" w:rsidRDefault="00FE3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DC" w:rsidRDefault="00CA03D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DC" w:rsidRDefault="00CA03D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DC" w:rsidRDefault="00CA03D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A03DC"/>
    <w:rsid w:val="00CA03DC"/>
    <w:rsid w:val="00FE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7E627"/>
  <w15:chartTrackingRefBased/>
  <w15:docId w15:val="{467B6A47-FFDC-4751-BC66-0BDD7B9F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01597-FA64-4282-8E9B-41F3F101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2</cp:revision>
  <dcterms:created xsi:type="dcterms:W3CDTF">2024-11-22T09:03:00Z</dcterms:created>
  <dcterms:modified xsi:type="dcterms:W3CDTF">2024-11-22T09:03:00Z</dcterms:modified>
</cp:coreProperties>
</file>