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A041" w14:textId="77777777" w:rsidR="00562CBB" w:rsidRDefault="00562CBB" w:rsidP="00E756EF">
      <w:pPr>
        <w:keepLines/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A0DC78" w14:textId="7A920B98" w:rsidR="004408E9" w:rsidRPr="004408E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756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 /</w:t>
      </w:r>
      <w:r w:rsidR="006209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625</w:t>
      </w:r>
    </w:p>
    <w:p w14:paraId="4B36AF00" w14:textId="55F438B8" w:rsidR="004408E9" w:rsidRPr="00C744D8" w:rsidRDefault="002A3036" w:rsidP="004408E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 переговоров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>
        <w:rPr>
          <w:rFonts w:ascii="Times New Roman" w:eastAsia="Times New Roman" w:hAnsi="Times New Roman" w:cs="Times New Roman"/>
          <w:b/>
          <w:bCs/>
          <w:i/>
          <w:sz w:val="24"/>
          <w:szCs w:val="28"/>
          <w:lang w:eastAsia="ru-RU"/>
        </w:rPr>
        <w:t xml:space="preserve"> </w:t>
      </w:r>
      <w:r w:rsidR="00C744D8" w:rsidRPr="00C744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поставку </w:t>
      </w:r>
      <w:r w:rsidR="00B702AF">
        <w:rPr>
          <w:rFonts w:ascii="Times New Roman" w:hAnsi="Times New Roman"/>
          <w:b/>
          <w:bCs/>
          <w:sz w:val="28"/>
          <w:szCs w:val="28"/>
        </w:rPr>
        <w:t xml:space="preserve">запасных частей для автомобилей импортных TOYOTA для нужд Сибирского филиала </w:t>
      </w:r>
      <w:r w:rsidR="00BC79FE">
        <w:rPr>
          <w:rFonts w:ascii="Times New Roman" w:hAnsi="Times New Roman"/>
          <w:b/>
          <w:bCs/>
          <w:sz w:val="28"/>
          <w:szCs w:val="28"/>
        </w:rPr>
        <w:t>АО «Атомспецтранс»</w:t>
      </w:r>
    </w:p>
    <w:p w14:paraId="0BE470D0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14:paraId="55C89EEC" w14:textId="77777777" w:rsidR="004408E9" w:rsidRPr="004408E9" w:rsidRDefault="004408E9" w:rsidP="004408E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3288EC92" w:rsidR="00A02A54" w:rsidRPr="00FE2C1D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748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6209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C79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декабря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36E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6F81F698" w14:textId="77777777" w:rsidR="00F60176" w:rsidRDefault="00F60176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20F897" w14:textId="77777777" w:rsidR="004B5FA8" w:rsidRDefault="004B5FA8" w:rsidP="00F6017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0EF3040D" w14:textId="77777777" w:rsidR="00B702AF" w:rsidRDefault="00B702AF" w:rsidP="00B702AF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1BEF13D5" w14:textId="77777777" w:rsidR="00B702AF" w:rsidRDefault="00B702AF" w:rsidP="00B702A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3DD89331" w14:textId="77777777" w:rsidR="00B702AF" w:rsidRDefault="00B702AF" w:rsidP="00B702AF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14:paraId="38939D36" w14:textId="77777777" w:rsidR="00B702AF" w:rsidRPr="00DC13D9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C13D9">
        <w:rPr>
          <w:rFonts w:ascii="Times New Roman" w:eastAsia="Calibri" w:hAnsi="Times New Roman"/>
          <w:sz w:val="28"/>
          <w:szCs w:val="28"/>
        </w:rPr>
        <w:t>Предмет закупки: право заключения договора на поставку запасных частей для автомобилей импортных TOYOTA для нужд Сибирского филиала АО "Атомспецтранс"</w:t>
      </w:r>
      <w:r>
        <w:rPr>
          <w:rFonts w:ascii="Times New Roman" w:eastAsia="Calibri" w:hAnsi="Times New Roman"/>
          <w:sz w:val="28"/>
          <w:szCs w:val="28"/>
        </w:rPr>
        <w:t>.</w:t>
      </w:r>
      <w:r w:rsidRPr="00DC13D9">
        <w:rPr>
          <w:rFonts w:ascii="Times New Roman" w:eastAsia="Calibri" w:hAnsi="Times New Roman"/>
          <w:sz w:val="28"/>
          <w:szCs w:val="28"/>
        </w:rPr>
        <w:t xml:space="preserve"> </w:t>
      </w:r>
    </w:p>
    <w:p w14:paraId="1202F55D" w14:textId="77777777" w:rsidR="00B702AF" w:rsidRPr="00DC13D9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C13D9">
        <w:rPr>
          <w:rFonts w:ascii="Times New Roman" w:eastAsia="Calibr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DC13D9">
        <w:rPr>
          <w:rFonts w:ascii="Times New Roman" w:eastAsia="Calibri" w:hAnsi="Times New Roman"/>
          <w:sz w:val="28"/>
          <w:szCs w:val="28"/>
        </w:rPr>
        <w:t xml:space="preserve"> </w:t>
      </w:r>
    </w:p>
    <w:p w14:paraId="168BB4F9" w14:textId="77777777" w:rsidR="00B702AF" w:rsidRPr="00662461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62461">
        <w:rPr>
          <w:rFonts w:ascii="Times New Roman" w:eastAsia="Calibri" w:hAnsi="Times New Roman"/>
          <w:sz w:val="28"/>
          <w:szCs w:val="28"/>
        </w:rPr>
        <w:t xml:space="preserve">Срок действия договора: с 27.01.2025 по 26.01.2026. </w:t>
      </w:r>
    </w:p>
    <w:p w14:paraId="08AA732D" w14:textId="77777777" w:rsidR="00B702AF" w:rsidRPr="00DC13D9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662461">
        <w:rPr>
          <w:rFonts w:ascii="Times New Roman" w:eastAsia="Calibri" w:hAnsi="Times New Roman"/>
          <w:sz w:val="28"/>
          <w:szCs w:val="28"/>
        </w:rPr>
        <w:t>Срок поставки товара: в течение 7 рабочих дней с момента подачи письменной заявки Покупателя на электронный адрес Поставщика.</w:t>
      </w:r>
    </w:p>
    <w:p w14:paraId="0E113A1A" w14:textId="77777777" w:rsidR="00B702AF" w:rsidRPr="00802F13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DC13D9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</w:t>
      </w:r>
      <w:r w:rsidRPr="00802F13">
        <w:rPr>
          <w:rFonts w:ascii="Times New Roman" w:eastAsia="Calibri" w:hAnsi="Times New Roman"/>
          <w:sz w:val="28"/>
          <w:szCs w:val="28"/>
        </w:rPr>
        <w:t>Лимит финансирования по заключаемому договору (рамочный договор): до достижения нарастающим итогом 990 000,00 (девятисот девяноста тысяч) рублей 00 копеек (изменению не подлежит), указывается в заявке участника на электронной торговой площадке (далее – ЭТП) участником, как общая стоимость предложения.</w:t>
      </w:r>
    </w:p>
    <w:p w14:paraId="45EEA620" w14:textId="77777777" w:rsidR="00B702AF" w:rsidRPr="00802F13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2F13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6F67F9AE" w14:textId="77777777" w:rsidR="00B702AF" w:rsidRPr="00802F13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2F13">
        <w:rPr>
          <w:rFonts w:ascii="Times New Roman" w:eastAsia="Calibri" w:hAnsi="Times New Roman"/>
          <w:sz w:val="28"/>
          <w:szCs w:val="28"/>
        </w:rPr>
        <w:t xml:space="preserve">Цена заявки Участника, поданная на ЭТП и указанная в формах, не должна превышать лимит финансирования по заключаемому договору с суммой равной 990 000,00 руб. </w:t>
      </w:r>
    </w:p>
    <w:p w14:paraId="02E2832C" w14:textId="77777777" w:rsidR="00B702AF" w:rsidRPr="00802F13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2F13">
        <w:rPr>
          <w:rFonts w:ascii="Times New Roman" w:eastAsia="Calibri" w:hAnsi="Times New Roman"/>
          <w:sz w:val="28"/>
          <w:szCs w:val="28"/>
        </w:rPr>
        <w:t>Начальные (максимальные) цены единицы товара/услуги приведены в Томе 3 закупочной документации. Сравнение ценовых предложений Участников будет производиться по итоговой сумме цен единицы продукции, руб., заполненной участником в Томе 3 Закупочной документации.</w:t>
      </w:r>
    </w:p>
    <w:p w14:paraId="46CEE54F" w14:textId="77777777" w:rsidR="00B702AF" w:rsidRPr="00802F13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2F13">
        <w:rPr>
          <w:rFonts w:ascii="Times New Roman" w:eastAsia="Calibri" w:hAnsi="Times New Roman"/>
          <w:sz w:val="28"/>
          <w:szCs w:val="28"/>
        </w:rPr>
        <w:t>Заказчик выбирает услугу/товар по цене из Тома 3 настоящей документации на основании заявок по мере возникновения потребностей в соответствующей услуге/товаре. Заказчик имеет право не выбрать услугу/товар на общую сумму договора. Если Заказчик не выбрал услугу/товар на общую сумму договора, то данное обстоятельство не является причиной для предъявления ему претензий со стороны Заказчика. Общая сумма заявок Заказчика на услугу/товар не превысит 990 000,00 руб. в течение срока действия договора.</w:t>
      </w:r>
    </w:p>
    <w:p w14:paraId="0A3FD5A1" w14:textId="77777777" w:rsidR="00B702AF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802F13">
        <w:rPr>
          <w:rFonts w:ascii="Times New Roman" w:eastAsia="Calibri" w:hAnsi="Times New Roman"/>
          <w:sz w:val="28"/>
          <w:szCs w:val="28"/>
        </w:rPr>
        <w:t>Предложение участника о цене договора, единицы каждого товара, работы, услуги не должно превышать начальную (максимальную) цену договора, единицы каждого товара, работы, услуги (Том 3 закупочной документации).</w:t>
      </w:r>
    </w:p>
    <w:p w14:paraId="7336A9AC" w14:textId="77777777" w:rsidR="00B702AF" w:rsidRPr="00802F13" w:rsidRDefault="00B702AF" w:rsidP="00B702AF">
      <w:pPr>
        <w:rPr>
          <w:rFonts w:ascii="Times New Roman" w:eastAsia="Calibri" w:hAnsi="Times New Roman"/>
          <w:sz w:val="28"/>
          <w:szCs w:val="28"/>
        </w:rPr>
      </w:pPr>
      <w:r w:rsidRPr="00802F13">
        <w:rPr>
          <w:rFonts w:ascii="Times New Roman" w:eastAsia="Calibri" w:hAnsi="Times New Roman"/>
          <w:sz w:val="28"/>
          <w:szCs w:val="28"/>
        </w:rPr>
        <w:lastRenderedPageBreak/>
        <w:t>Цена договора включает в себя все расходы, связанные с исполнением договора, указанные в проекте договора (Часть 3 «Проект договора» Тома 1 закупочной документации).</w:t>
      </w:r>
    </w:p>
    <w:p w14:paraId="39970F67" w14:textId="77777777" w:rsidR="00B702AF" w:rsidRPr="00802F13" w:rsidRDefault="00B702AF" w:rsidP="00B702AF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14:paraId="25DCE2F5" w14:textId="6DF80BAE" w:rsidR="00BC79FE" w:rsidRDefault="00B702AF" w:rsidP="00BC79FE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02AF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опубликовано «17» декабря 2024 года на официальном государственном сайте </w:t>
      </w:r>
      <w:hyperlink r:id="rId7" w:history="1">
        <w:r w:rsidRPr="000A2201">
          <w:rPr>
            <w:rStyle w:val="af4"/>
            <w:rFonts w:ascii="Times New Roman" w:hAnsi="Times New Roman"/>
            <w:sz w:val="28"/>
            <w:szCs w:val="28"/>
          </w:rPr>
          <w:t>http://www.zakupki.gov.ru/</w:t>
        </w:r>
      </w:hyperlink>
      <w:r w:rsidRPr="00B702AF">
        <w:rPr>
          <w:rFonts w:ascii="Times New Roman" w:hAnsi="Times New Roman"/>
          <w:sz w:val="28"/>
          <w:szCs w:val="28"/>
        </w:rPr>
        <w:t xml:space="preserve">, закупка 32414339788, на официальном сайте по закупкам атомной отрасли </w:t>
      </w:r>
      <w:hyperlink r:id="rId8" w:history="1">
        <w:r w:rsidRPr="000A2201">
          <w:rPr>
            <w:rStyle w:val="af4"/>
            <w:rFonts w:ascii="Times New Roman" w:hAnsi="Times New Roman"/>
            <w:sz w:val="28"/>
            <w:szCs w:val="28"/>
          </w:rPr>
          <w:t>http://zakupki.rosatom.ru/</w:t>
        </w:r>
      </w:hyperlink>
      <w:r w:rsidRPr="00B702AF">
        <w:rPr>
          <w:rFonts w:ascii="Times New Roman" w:hAnsi="Times New Roman"/>
          <w:sz w:val="28"/>
          <w:szCs w:val="28"/>
        </w:rPr>
        <w:t>, закупка № 40948, на ЭТП АКЦИОНЕРНОЕ ОБЩЕСТВО «ЭЛЕКТРОННЫЕ ТОРГОВЫЕ СИСТЕМЫ», закупка № 32414339788.</w:t>
      </w:r>
    </w:p>
    <w:p w14:paraId="6F8E8932" w14:textId="77777777" w:rsidR="00140EAB" w:rsidRDefault="00140EA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3232BB" w14:textId="53E52BDD" w:rsidR="00314CDB" w:rsidRPr="0072347A" w:rsidRDefault="00314CDB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72347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C79FE" w:rsidRPr="00337586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товара, сроки поставки товара, с учетом данных преддоговорных переговоров</w:t>
      </w:r>
      <w:r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D11B9C" w14:textId="77777777" w:rsidR="004408E9" w:rsidRPr="004408E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CD951" w14:textId="0A935BD9" w:rsidR="004408E9" w:rsidRDefault="00140EAB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4408E9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</w:t>
      </w:r>
      <w:r w:rsidR="00942C41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408E9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13" w:rsidRPr="007234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составляет</w:t>
      </w:r>
      <w:r w:rsidR="001223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72347A" w:rsidRPr="007234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702AF" w:rsidRPr="00B702AF">
        <w:rPr>
          <w:rFonts w:ascii="Times New Roman" w:eastAsia="Calibri" w:hAnsi="Times New Roman"/>
          <w:b/>
          <w:bCs/>
          <w:sz w:val="28"/>
          <w:szCs w:val="28"/>
        </w:rPr>
        <w:t>990 000,00</w:t>
      </w:r>
      <w:r w:rsidR="00B702AF" w:rsidRPr="00D266CE">
        <w:rPr>
          <w:rFonts w:ascii="Times New Roman" w:eastAsia="Calibri" w:hAnsi="Times New Roman"/>
          <w:sz w:val="28"/>
          <w:szCs w:val="28"/>
        </w:rPr>
        <w:t xml:space="preserve"> (девятьсот девяносто тысяч) </w:t>
      </w:r>
      <w:r w:rsidR="00B702AF" w:rsidRPr="00B702AF">
        <w:rPr>
          <w:rFonts w:ascii="Times New Roman" w:eastAsia="Calibri" w:hAnsi="Times New Roman"/>
          <w:b/>
          <w:bCs/>
          <w:sz w:val="28"/>
          <w:szCs w:val="28"/>
        </w:rPr>
        <w:t>рублей 00 копеек</w:t>
      </w:r>
      <w:r w:rsidR="00B702AF" w:rsidRPr="00D266CE">
        <w:rPr>
          <w:rFonts w:ascii="Times New Roman" w:eastAsia="Calibri" w:hAnsi="Times New Roman"/>
          <w:sz w:val="28"/>
          <w:szCs w:val="28"/>
        </w:rPr>
        <w:t xml:space="preserve"> без НДС, а также согласно спецификации «Методика определения победителя» Том 3 закупочной документации: с итоговой ценой за единицу продукции </w:t>
      </w:r>
      <w:r w:rsidR="00B702AF" w:rsidRPr="00B702AF">
        <w:rPr>
          <w:rFonts w:ascii="Times New Roman" w:eastAsia="Calibri" w:hAnsi="Times New Roman"/>
          <w:b/>
          <w:bCs/>
          <w:sz w:val="28"/>
          <w:szCs w:val="28"/>
        </w:rPr>
        <w:t>12 300 000,00</w:t>
      </w:r>
      <w:r w:rsidR="00B702AF" w:rsidRPr="00D266CE">
        <w:rPr>
          <w:rFonts w:ascii="Times New Roman" w:eastAsia="Calibri" w:hAnsi="Times New Roman"/>
          <w:sz w:val="28"/>
          <w:szCs w:val="28"/>
        </w:rPr>
        <w:t xml:space="preserve"> (</w:t>
      </w:r>
      <w:r w:rsidR="00B702AF">
        <w:rPr>
          <w:rFonts w:ascii="Times New Roman" w:eastAsia="Calibri" w:hAnsi="Times New Roman"/>
          <w:sz w:val="28"/>
          <w:szCs w:val="28"/>
        </w:rPr>
        <w:t>Двенадца</w:t>
      </w:r>
      <w:r w:rsidR="00B702AF" w:rsidRPr="00D266CE">
        <w:rPr>
          <w:rFonts w:ascii="Times New Roman" w:eastAsia="Calibri" w:hAnsi="Times New Roman"/>
          <w:sz w:val="28"/>
          <w:szCs w:val="28"/>
        </w:rPr>
        <w:t xml:space="preserve">ть миллионов </w:t>
      </w:r>
      <w:r w:rsidR="00B702AF">
        <w:rPr>
          <w:rFonts w:ascii="Times New Roman" w:eastAsia="Calibri" w:hAnsi="Times New Roman"/>
          <w:sz w:val="28"/>
          <w:szCs w:val="28"/>
        </w:rPr>
        <w:t>триста</w:t>
      </w:r>
      <w:r w:rsidR="00B702AF" w:rsidRPr="00D266CE">
        <w:rPr>
          <w:rFonts w:ascii="Times New Roman" w:eastAsia="Calibri" w:hAnsi="Times New Roman"/>
          <w:sz w:val="28"/>
          <w:szCs w:val="28"/>
        </w:rPr>
        <w:t xml:space="preserve"> тысяч) </w:t>
      </w:r>
      <w:r w:rsidR="00B702AF" w:rsidRPr="00B702AF">
        <w:rPr>
          <w:rFonts w:ascii="Times New Roman" w:eastAsia="Calibri" w:hAnsi="Times New Roman"/>
          <w:b/>
          <w:bCs/>
          <w:sz w:val="28"/>
          <w:szCs w:val="28"/>
        </w:rPr>
        <w:t>рублей 00 копеек</w:t>
      </w:r>
      <w:r w:rsidR="00B702AF" w:rsidRPr="00D266CE">
        <w:rPr>
          <w:rFonts w:ascii="Times New Roman" w:eastAsia="Calibri" w:hAnsi="Times New Roman"/>
          <w:sz w:val="28"/>
          <w:szCs w:val="28"/>
        </w:rPr>
        <w:t xml:space="preserve"> НДС</w:t>
      </w:r>
      <w:r w:rsidR="00B702AF">
        <w:rPr>
          <w:rFonts w:ascii="Times New Roman" w:eastAsia="Calibri" w:hAnsi="Times New Roman"/>
          <w:sz w:val="28"/>
          <w:szCs w:val="28"/>
        </w:rPr>
        <w:t xml:space="preserve"> не облагается</w:t>
      </w:r>
      <w:r w:rsidR="00B702AF" w:rsidRPr="00D266CE">
        <w:rPr>
          <w:rFonts w:ascii="Times New Roman" w:eastAsia="Calibri" w:hAnsi="Times New Roman"/>
          <w:sz w:val="28"/>
          <w:szCs w:val="28"/>
        </w:rPr>
        <w:t>, указанной участником в приложении к заявке в формате xlsx</w:t>
      </w:r>
      <w:r w:rsidR="00BC79FE" w:rsidRPr="00BC79FE">
        <w:rPr>
          <w:rFonts w:ascii="Times New Roman" w:eastAsia="Calibri" w:hAnsi="Times New Roman"/>
          <w:sz w:val="28"/>
          <w:szCs w:val="28"/>
        </w:rPr>
        <w:t xml:space="preserve"> «Ценовое_предложение»</w:t>
      </w:r>
      <w:r w:rsidR="00BC79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56A50C4E" w14:textId="77777777" w:rsidR="00B702AF" w:rsidRPr="00490695" w:rsidRDefault="00B702AF" w:rsidP="0049069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B09C3BB" w14:textId="17CAC8AA" w:rsidR="004408E9" w:rsidRPr="004408E9" w:rsidRDefault="004B5FA8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F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Переговоры проводятся в режиме аудиоконференции</w:t>
      </w:r>
      <w:r w:rsidR="001751E5" w:rsidRPr="00175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(время </w:t>
      </w:r>
      <w:r w:rsidR="004408E9" w:rsidRPr="00BC79F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20991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BC79FE" w:rsidRPr="00BC79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декабря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1F737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6017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408E9" w:rsidRPr="004408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6C1FA00E" w14:textId="77777777" w:rsidR="007F140E" w:rsidRPr="004B5FA8" w:rsidRDefault="007F140E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271190" w14:textId="77777777" w:rsidR="00BC79FE" w:rsidRPr="00F124C9" w:rsidRDefault="00BC79FE" w:rsidP="00BC79F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4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преддоговорных переговорах принимают участие:</w:t>
      </w:r>
      <w:r w:rsidRPr="00F12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7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3"/>
        <w:gridCol w:w="6328"/>
      </w:tblGrid>
      <w:tr w:rsidR="00BC79FE" w:rsidRPr="0004439D" w14:paraId="1C00EEEE" w14:textId="77777777" w:rsidTr="00F835E1"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D9C1BD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FEA5663" w14:textId="77777777" w:rsidR="00BC79FE" w:rsidRPr="00AD7ADA" w:rsidRDefault="00BC79FE" w:rsidP="00F835E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C79FE" w:rsidRPr="0004439D" w14:paraId="6AF28DF9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ADAE791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BC79FE" w:rsidRPr="0004439D" w14:paraId="01A82D72" w14:textId="77777777" w:rsidTr="00F835E1">
        <w:trPr>
          <w:trHeight w:val="644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3D83A9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30F0F47D" w14:textId="77777777" w:rsidR="00BC79FE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6E03042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BC79FE" w14:paraId="4106E32C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E41D3F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Гаврилова В.А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942C184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закупок Сибирского филиала АО «Атомспецтранс»</w:t>
            </w:r>
          </w:p>
        </w:tc>
      </w:tr>
      <w:tr w:rsidR="00BC79FE" w14:paraId="5E0BDCF4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5D4AB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Скорикова А.Ю.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1FC7B1D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управления финансового планирования и учета Сибирского филиала АО «Атомспецтранс»</w:t>
            </w:r>
          </w:p>
        </w:tc>
      </w:tr>
      <w:tr w:rsidR="00BC79FE" w14:paraId="74052682" w14:textId="77777777" w:rsidTr="00F835E1">
        <w:trPr>
          <w:trHeight w:val="466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8592E" w14:textId="6DAE426C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Ильичева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Ю.П.</w:t>
            </w: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EF1F9B4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AD7ADA">
              <w:rPr>
                <w:rFonts w:ascii="Times New Roman" w:hAnsi="Times New Roman"/>
                <w:sz w:val="28"/>
                <w:szCs w:val="28"/>
                <w:lang w:val="en-US" w:eastAsia="ru-RU"/>
              </w:rPr>
              <w:t>I</w:t>
            </w:r>
            <w:r w:rsidRPr="00AD7AD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BC79FE" w:rsidRPr="0004439D" w14:paraId="078CAF67" w14:textId="77777777" w:rsidTr="00F835E1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4A34B4E" w14:textId="77777777" w:rsidR="00BC79FE" w:rsidRPr="00AD7ADA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AD7AD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AD7AD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BC79FE" w:rsidRPr="00EC7FF9" w14:paraId="7B344080" w14:textId="77777777" w:rsidTr="00620991">
        <w:trPr>
          <w:trHeight w:val="567"/>
        </w:trPr>
        <w:tc>
          <w:tcPr>
            <w:tcW w:w="1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31C182" w14:textId="6E3639B0" w:rsidR="00BC79FE" w:rsidRPr="00C65BB3" w:rsidRDefault="00BC79FE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76A38BB9" w14:textId="401BE815" w:rsidR="00BC79FE" w:rsidRPr="00C65BB3" w:rsidRDefault="00620991" w:rsidP="00F835E1">
            <w:pPr>
              <w:spacing w:after="0" w:line="240" w:lineRule="auto"/>
              <w:ind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>частник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B8767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>подавш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CB2C68">
              <w:rPr>
                <w:rFonts w:ascii="Times New Roman" w:hAnsi="Times New Roman"/>
                <w:sz w:val="28"/>
                <w:szCs w:val="28"/>
              </w:rPr>
              <w:t xml:space="preserve"> заявку с уникальным идентификационным номером </w:t>
            </w:r>
            <w:r w:rsidRPr="00AE62A0">
              <w:rPr>
                <w:rFonts w:ascii="Times New Roman" w:hAnsi="Times New Roman"/>
                <w:sz w:val="28"/>
                <w:szCs w:val="28"/>
              </w:rPr>
              <w:t>32414339788-1-1</w:t>
            </w:r>
          </w:p>
        </w:tc>
      </w:tr>
    </w:tbl>
    <w:p w14:paraId="7843F690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14D5E61A" w:rsidR="00137F7B" w:rsidRPr="008A6C32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Преддоговорные переговоры проводятся в соответствии с подпунктом </w:t>
      </w:r>
      <w:r w:rsidRPr="008A6C3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а)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4663"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8A6C32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3D479" w14:textId="77777777" w:rsidR="00F60176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A6C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</w:t>
      </w: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договоренности:</w:t>
      </w:r>
      <w:r w:rsidR="006C46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14:paraId="1D4B3E62" w14:textId="385E36B6" w:rsidR="00E7080D" w:rsidRPr="00E7080D" w:rsidRDefault="00E7080D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- </w:t>
      </w:r>
      <w:r w:rsidRPr="00E7080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цена договора составляет </w:t>
      </w:r>
      <w:r w:rsidR="00F60176" w:rsidRPr="00F60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990 000</w:t>
      </w:r>
      <w:r w:rsidR="00F60176" w:rsidRPr="00C744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F6017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Д</w:t>
      </w:r>
      <w:r w:rsidR="00F60176" w:rsidRPr="00F6017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евятьсот девяносто тысяч</w:t>
      </w:r>
      <w:r w:rsidR="00F60176" w:rsidRPr="00F601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 рублей 00 копеек</w:t>
      </w:r>
      <w:r w:rsidR="00F60176" w:rsidRPr="00C744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C79FE" w:rsidRPr="00BC79FE">
        <w:rPr>
          <w:rFonts w:ascii="Times New Roman" w:eastAsia="Calibri" w:hAnsi="Times New Roman"/>
          <w:sz w:val="28"/>
          <w:szCs w:val="28"/>
        </w:rPr>
        <w:t>НДС не облагается</w:t>
      </w:r>
      <w:r w:rsidR="0072347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F60176" w:rsidRP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Итоговая</w:t>
      </w:r>
      <w:r w:rsidR="00F60176" w:rsidRP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цен</w:t>
      </w:r>
      <w:r w:rsid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F60176" w:rsidRP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единицу продукции </w:t>
      </w:r>
      <w:r w:rsidR="00B702AF" w:rsidRPr="00B702AF">
        <w:rPr>
          <w:rFonts w:ascii="Times New Roman" w:eastAsia="Calibri" w:hAnsi="Times New Roman"/>
          <w:b/>
          <w:bCs/>
          <w:sz w:val="28"/>
          <w:szCs w:val="28"/>
        </w:rPr>
        <w:t>12 300 000</w:t>
      </w:r>
      <w:r w:rsidR="00B702AF" w:rsidRPr="00D266CE">
        <w:rPr>
          <w:rFonts w:ascii="Times New Roman" w:eastAsia="Calibri" w:hAnsi="Times New Roman"/>
          <w:sz w:val="28"/>
          <w:szCs w:val="28"/>
        </w:rPr>
        <w:t xml:space="preserve"> (</w:t>
      </w:r>
      <w:r w:rsidR="00B702AF">
        <w:rPr>
          <w:rFonts w:ascii="Times New Roman" w:eastAsia="Calibri" w:hAnsi="Times New Roman"/>
          <w:sz w:val="28"/>
          <w:szCs w:val="28"/>
        </w:rPr>
        <w:t>Двенадца</w:t>
      </w:r>
      <w:r w:rsidR="00B702AF" w:rsidRPr="00D266CE">
        <w:rPr>
          <w:rFonts w:ascii="Times New Roman" w:eastAsia="Calibri" w:hAnsi="Times New Roman"/>
          <w:sz w:val="28"/>
          <w:szCs w:val="28"/>
        </w:rPr>
        <w:t xml:space="preserve">ть миллионов </w:t>
      </w:r>
      <w:r w:rsidR="00B702AF">
        <w:rPr>
          <w:rFonts w:ascii="Times New Roman" w:eastAsia="Calibri" w:hAnsi="Times New Roman"/>
          <w:sz w:val="28"/>
          <w:szCs w:val="28"/>
        </w:rPr>
        <w:t>триста</w:t>
      </w:r>
      <w:r w:rsidR="00B702AF" w:rsidRPr="00D266CE">
        <w:rPr>
          <w:rFonts w:ascii="Times New Roman" w:eastAsia="Calibri" w:hAnsi="Times New Roman"/>
          <w:sz w:val="28"/>
          <w:szCs w:val="28"/>
        </w:rPr>
        <w:t xml:space="preserve"> тысяч) рублей 00 копеек</w:t>
      </w:r>
      <w:r w:rsidR="00B702AF">
        <w:rPr>
          <w:rFonts w:ascii="Times New Roman" w:eastAsia="Calibri" w:hAnsi="Times New Roman"/>
          <w:sz w:val="28"/>
          <w:szCs w:val="28"/>
        </w:rPr>
        <w:t>,</w:t>
      </w:r>
      <w:r w:rsidR="00B702AF" w:rsidRPr="00D266CE">
        <w:rPr>
          <w:rFonts w:ascii="Times New Roman" w:eastAsia="Calibri" w:hAnsi="Times New Roman"/>
          <w:sz w:val="28"/>
          <w:szCs w:val="28"/>
        </w:rPr>
        <w:t xml:space="preserve"> НДС</w:t>
      </w:r>
      <w:r w:rsidR="00B702AF">
        <w:rPr>
          <w:rFonts w:ascii="Times New Roman" w:eastAsia="Calibri" w:hAnsi="Times New Roman"/>
          <w:sz w:val="28"/>
          <w:szCs w:val="28"/>
        </w:rPr>
        <w:t xml:space="preserve"> не облагается</w:t>
      </w:r>
      <w:r w:rsidR="00F60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29C38D2A" w14:textId="77777777" w:rsidR="00E7080D" w:rsidRPr="00E7080D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B1B97CE" w14:textId="4B88C905" w:rsidR="006C4663" w:rsidRPr="008A6C32" w:rsidRDefault="004431CA" w:rsidP="00F601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8A6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000000" w:rsidP="00F3787B"/>
    <w:sectPr w:rsidR="00BB30EC" w:rsidRPr="00F3787B" w:rsidSect="00BC79FE">
      <w:footerReference w:type="default" r:id="rId9"/>
      <w:pgSz w:w="11906" w:h="16838"/>
      <w:pgMar w:top="426" w:right="850" w:bottom="1134" w:left="1276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F49FA8" w14:textId="77777777" w:rsidR="001C5A2F" w:rsidRDefault="001C5A2F" w:rsidP="004408E9">
      <w:pPr>
        <w:spacing w:after="0" w:line="240" w:lineRule="auto"/>
      </w:pPr>
      <w:r>
        <w:separator/>
      </w:r>
    </w:p>
  </w:endnote>
  <w:endnote w:type="continuationSeparator" w:id="0">
    <w:p w14:paraId="7B7382EB" w14:textId="77777777" w:rsidR="001C5A2F" w:rsidRDefault="001C5A2F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D9B8A" w14:textId="77777777" w:rsidR="001C5A2F" w:rsidRDefault="001C5A2F" w:rsidP="004408E9">
      <w:pPr>
        <w:spacing w:after="0" w:line="240" w:lineRule="auto"/>
      </w:pPr>
      <w:r>
        <w:separator/>
      </w:r>
    </w:p>
  </w:footnote>
  <w:footnote w:type="continuationSeparator" w:id="0">
    <w:p w14:paraId="531EE36B" w14:textId="77777777" w:rsidR="001C5A2F" w:rsidRDefault="001C5A2F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86960809">
    <w:abstractNumId w:val="0"/>
  </w:num>
  <w:num w:numId="2" w16cid:durableId="15347301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214CB"/>
    <w:rsid w:val="000336AA"/>
    <w:rsid w:val="00083184"/>
    <w:rsid w:val="0008598E"/>
    <w:rsid w:val="000C5C2A"/>
    <w:rsid w:val="000E7E73"/>
    <w:rsid w:val="00116885"/>
    <w:rsid w:val="001223C6"/>
    <w:rsid w:val="00137F7B"/>
    <w:rsid w:val="00140EAB"/>
    <w:rsid w:val="00153818"/>
    <w:rsid w:val="0016510E"/>
    <w:rsid w:val="00170FB4"/>
    <w:rsid w:val="001751E5"/>
    <w:rsid w:val="001C5A2F"/>
    <w:rsid w:val="001C79CB"/>
    <w:rsid w:val="001D2A9A"/>
    <w:rsid w:val="001F7379"/>
    <w:rsid w:val="002271C6"/>
    <w:rsid w:val="00257DEB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D5DF4"/>
    <w:rsid w:val="00301D42"/>
    <w:rsid w:val="00314CDB"/>
    <w:rsid w:val="003339EA"/>
    <w:rsid w:val="00337443"/>
    <w:rsid w:val="0034691E"/>
    <w:rsid w:val="00363048"/>
    <w:rsid w:val="0038334E"/>
    <w:rsid w:val="00383CEC"/>
    <w:rsid w:val="003B24C9"/>
    <w:rsid w:val="00434513"/>
    <w:rsid w:val="004374E7"/>
    <w:rsid w:val="004408E9"/>
    <w:rsid w:val="004431CA"/>
    <w:rsid w:val="0046074C"/>
    <w:rsid w:val="004634E7"/>
    <w:rsid w:val="00490695"/>
    <w:rsid w:val="004B5FA8"/>
    <w:rsid w:val="004B7AEB"/>
    <w:rsid w:val="004E730C"/>
    <w:rsid w:val="004F6C18"/>
    <w:rsid w:val="005626B1"/>
    <w:rsid w:val="00562CBB"/>
    <w:rsid w:val="0057623A"/>
    <w:rsid w:val="00616306"/>
    <w:rsid w:val="006168C7"/>
    <w:rsid w:val="00620991"/>
    <w:rsid w:val="00636E10"/>
    <w:rsid w:val="00662357"/>
    <w:rsid w:val="006968F4"/>
    <w:rsid w:val="006C4663"/>
    <w:rsid w:val="00721786"/>
    <w:rsid w:val="0072347A"/>
    <w:rsid w:val="007C21C1"/>
    <w:rsid w:val="007F140E"/>
    <w:rsid w:val="007F63CF"/>
    <w:rsid w:val="00832D04"/>
    <w:rsid w:val="00833DCD"/>
    <w:rsid w:val="008522FD"/>
    <w:rsid w:val="00885DB2"/>
    <w:rsid w:val="008A20BC"/>
    <w:rsid w:val="008A6C32"/>
    <w:rsid w:val="008E7E8F"/>
    <w:rsid w:val="00942C41"/>
    <w:rsid w:val="00971188"/>
    <w:rsid w:val="009A16DE"/>
    <w:rsid w:val="009F6B63"/>
    <w:rsid w:val="00A02A54"/>
    <w:rsid w:val="00A47A67"/>
    <w:rsid w:val="00A51773"/>
    <w:rsid w:val="00A61379"/>
    <w:rsid w:val="00A9523F"/>
    <w:rsid w:val="00AE1AC0"/>
    <w:rsid w:val="00B13C93"/>
    <w:rsid w:val="00B3399B"/>
    <w:rsid w:val="00B366C8"/>
    <w:rsid w:val="00B702AF"/>
    <w:rsid w:val="00B84451"/>
    <w:rsid w:val="00B87931"/>
    <w:rsid w:val="00BC71F1"/>
    <w:rsid w:val="00BC79FE"/>
    <w:rsid w:val="00C0736A"/>
    <w:rsid w:val="00C25AC4"/>
    <w:rsid w:val="00C27C13"/>
    <w:rsid w:val="00C744D8"/>
    <w:rsid w:val="00C82CDF"/>
    <w:rsid w:val="00C84478"/>
    <w:rsid w:val="00C923BA"/>
    <w:rsid w:val="00C95408"/>
    <w:rsid w:val="00CC3B25"/>
    <w:rsid w:val="00CD48D0"/>
    <w:rsid w:val="00D01132"/>
    <w:rsid w:val="00D14EC2"/>
    <w:rsid w:val="00D31E5E"/>
    <w:rsid w:val="00D97E21"/>
    <w:rsid w:val="00DA4AAA"/>
    <w:rsid w:val="00DE5820"/>
    <w:rsid w:val="00E7080D"/>
    <w:rsid w:val="00E756EF"/>
    <w:rsid w:val="00ED122D"/>
    <w:rsid w:val="00F34593"/>
    <w:rsid w:val="00F34F4B"/>
    <w:rsid w:val="00F3787B"/>
    <w:rsid w:val="00F50900"/>
    <w:rsid w:val="00F60176"/>
    <w:rsid w:val="00F6391E"/>
    <w:rsid w:val="00F66A4B"/>
    <w:rsid w:val="00F71C0E"/>
    <w:rsid w:val="00F748DC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8A6C32"/>
    <w:rPr>
      <w:strike w:val="0"/>
      <w:dstrike w:val="0"/>
      <w:color w:val="0063A4"/>
      <w:u w:val="none"/>
      <w:effect w:val="none"/>
    </w:rPr>
  </w:style>
  <w:style w:type="character" w:styleId="af5">
    <w:name w:val="Unresolved Mention"/>
    <w:basedOn w:val="a0"/>
    <w:uiPriority w:val="99"/>
    <w:semiHidden/>
    <w:unhideWhenUsed/>
    <w:rsid w:val="00B702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3</Pages>
  <Words>751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Жикина Юлия Павловна</cp:lastModifiedBy>
  <cp:revision>44</cp:revision>
  <cp:lastPrinted>2024-12-13T02:31:00Z</cp:lastPrinted>
  <dcterms:created xsi:type="dcterms:W3CDTF">2021-02-19T14:41:00Z</dcterms:created>
  <dcterms:modified xsi:type="dcterms:W3CDTF">2024-12-27T01:32:00Z</dcterms:modified>
</cp:coreProperties>
</file>