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8B8" w:rsidRDefault="00DF12EF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</w:t>
      </w:r>
      <w:r>
        <w:rPr>
          <w:rFonts w:ascii="Times New Roman" w:hAnsi="Times New Roman"/>
          <w:b/>
          <w:bCs/>
          <w:caps/>
        </w:rPr>
        <w:t>ротокол</w:t>
      </w:r>
      <w:r>
        <w:rPr>
          <w:rFonts w:ascii="Times New Roman" w:hAnsi="Times New Roman"/>
          <w:b/>
          <w:bCs/>
        </w:rPr>
        <w:t xml:space="preserve"> № </w:t>
      </w:r>
      <w:r w:rsidR="000A060B">
        <w:rPr>
          <w:rFonts w:ascii="Times New Roman" w:hAnsi="Times New Roman"/>
          <w:b/>
          <w:bCs/>
        </w:rPr>
        <w:t>23089-</w:t>
      </w:r>
      <w:r w:rsidR="008A3586" w:rsidRPr="008775B6">
        <w:rPr>
          <w:rFonts w:ascii="Times New Roman" w:hAnsi="Times New Roman"/>
          <w:b/>
          <w:bCs/>
        </w:rPr>
        <w:t>99</w:t>
      </w:r>
      <w:r w:rsidR="007347D4">
        <w:rPr>
          <w:rFonts w:ascii="Times New Roman" w:hAnsi="Times New Roman"/>
          <w:b/>
          <w:bCs/>
        </w:rPr>
        <w:t>-</w:t>
      </w:r>
      <w:r>
        <w:rPr>
          <w:rFonts w:ascii="Times New Roman" w:hAnsi="Times New Roman"/>
          <w:b/>
          <w:bCs/>
        </w:rPr>
        <w:t>1</w:t>
      </w:r>
    </w:p>
    <w:p w:rsidR="00AC28B8" w:rsidRDefault="00DF12E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8A3586" w:rsidRDefault="00DF12EF" w:rsidP="008A358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право заключения договора</w:t>
      </w:r>
    </w:p>
    <w:p w:rsidR="008A3586" w:rsidRPr="008A3586" w:rsidRDefault="00DF12EF" w:rsidP="008A358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</w:t>
      </w:r>
      <w:r w:rsidR="008A3586" w:rsidRPr="008A3586">
        <w:rPr>
          <w:rFonts w:ascii="Times New Roman" w:hAnsi="Times New Roman"/>
          <w:b/>
          <w:bCs/>
        </w:rPr>
        <w:t>«Оказание услуг по техническому обслуживанию и поддержанию в работоспособном состоянии контрольно-кассовой техники, весов электронных печатающих»</w:t>
      </w:r>
    </w:p>
    <w:p w:rsidR="00AC28B8" w:rsidRDefault="00AC28B8" w:rsidP="008D6B0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AC28B8">
        <w:tc>
          <w:tcPr>
            <w:tcW w:w="2771" w:type="dxa"/>
            <w:hideMark/>
          </w:tcPr>
          <w:p w:rsidR="00AC28B8" w:rsidRDefault="00DF12E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9E660F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AC28B8" w:rsidRDefault="00DF12EF" w:rsidP="00854AF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8A3586">
              <w:rPr>
                <w:rFonts w:ascii="Times New Roman" w:hAnsi="Times New Roman"/>
                <w:bCs/>
                <w:lang w:val="en-US" w:eastAsia="en-US"/>
              </w:rPr>
              <w:t>1</w:t>
            </w:r>
            <w:r w:rsidR="00854AF4">
              <w:rPr>
                <w:rFonts w:ascii="Times New Roman" w:hAnsi="Times New Roman"/>
                <w:bCs/>
                <w:lang w:eastAsia="en-US"/>
              </w:rPr>
              <w:t>3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D6B06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="001557F1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C28B8" w:rsidRDefault="00AC28B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C28B8" w:rsidRDefault="00DF12E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Информация о закупке:</w:t>
      </w:r>
    </w:p>
    <w:p w:rsidR="00AC28B8" w:rsidRDefault="00DF12EF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AC28B8" w:rsidRDefault="00DF12E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"Курская АЭС-Сервис".</w:t>
      </w:r>
    </w:p>
    <w:p w:rsidR="00AC28B8" w:rsidRDefault="00DF12E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8A3586" w:rsidRPr="008A3586" w:rsidRDefault="00DF12EF" w:rsidP="008A3586">
      <w:pPr>
        <w:ind w:firstLine="708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8A3586" w:rsidRPr="008A3586">
        <w:rPr>
          <w:rFonts w:ascii="Times New Roman" w:eastAsiaTheme="minorHAnsi" w:hAnsi="Times New Roman"/>
          <w:bCs/>
        </w:rPr>
        <w:t>«Оказание услуг по техническому обслуживанию и поддержанию в работоспособном состоянии контрольно-кассовой техники, весов электронных печатающих»</w:t>
      </w:r>
      <w:r w:rsidR="008A3586">
        <w:rPr>
          <w:rFonts w:ascii="Times New Roman" w:eastAsiaTheme="minorHAnsi" w:hAnsi="Times New Roman"/>
          <w:bCs/>
        </w:rPr>
        <w:t>.</w:t>
      </w:r>
    </w:p>
    <w:p w:rsidR="00AC28B8" w:rsidRDefault="00DF12EF" w:rsidP="008A3586">
      <w:pPr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AC28B8" w:rsidRDefault="00DF12EF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поставки товара: </w:t>
      </w:r>
      <w:r w:rsidR="00E153E2">
        <w:rPr>
          <w:rFonts w:ascii="Times New Roman" w:eastAsiaTheme="minorHAnsi" w:hAnsi="Times New Roman"/>
        </w:rPr>
        <w:t>в соответствии с проектом договора</w:t>
      </w:r>
      <w:r>
        <w:rPr>
          <w:rFonts w:ascii="Times New Roman" w:eastAsiaTheme="minorHAnsi" w:hAnsi="Times New Roman"/>
        </w:rPr>
        <w:t xml:space="preserve">. </w:t>
      </w:r>
    </w:p>
    <w:p w:rsidR="008D6B06" w:rsidRPr="001E23AD" w:rsidRDefault="00DF12EF" w:rsidP="008A3586">
      <w:pPr>
        <w:keepLines w:val="0"/>
        <w:ind w:firstLine="708"/>
        <w:divId w:val="10658481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8A3586" w:rsidRPr="008A3586">
        <w:rPr>
          <w:rFonts w:ascii="Times New Roman" w:eastAsiaTheme="minorHAnsi" w:hAnsi="Times New Roman"/>
        </w:rPr>
        <w:t xml:space="preserve">999 000 (Девятьсот девяносто девять тысяч) рублей 00 копеек, с НДС. </w:t>
      </w:r>
    </w:p>
    <w:p w:rsidR="00AC28B8" w:rsidRDefault="00DF12EF" w:rsidP="008D6B06">
      <w:pPr>
        <w:keepLines w:val="0"/>
        <w:ind w:firstLine="708"/>
        <w:divId w:val="10658481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305F22">
        <w:rPr>
          <w:rFonts w:ascii="Times New Roman" w:eastAsiaTheme="minorHAnsi" w:hAnsi="Times New Roman"/>
        </w:rPr>
        <w:t>услуги</w:t>
      </w:r>
      <w:r>
        <w:rPr>
          <w:rFonts w:ascii="Times New Roman" w:eastAsiaTheme="minorHAnsi" w:hAnsi="Times New Roman"/>
        </w:rPr>
        <w:t xml:space="preserve">: </w:t>
      </w:r>
    </w:p>
    <w:p w:rsidR="00305F22" w:rsidRDefault="00305F22" w:rsidP="00305F22">
      <w:pPr>
        <w:ind w:firstLine="708"/>
        <w:divId w:val="106584818"/>
        <w:rPr>
          <w:b/>
          <w:bCs/>
          <w:color w:val="000000"/>
          <w:sz w:val="28"/>
          <w:szCs w:val="28"/>
        </w:rPr>
      </w:pPr>
    </w:p>
    <w:tbl>
      <w:tblPr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6379"/>
        <w:gridCol w:w="1276"/>
        <w:gridCol w:w="1984"/>
      </w:tblGrid>
      <w:tr w:rsidR="00305F22" w:rsidRPr="00F56FFF" w:rsidTr="00305F22">
        <w:trPr>
          <w:divId w:val="106584818"/>
          <w:trHeight w:val="9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Наименование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Единица измере-ния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F22" w:rsidRPr="00305F22" w:rsidRDefault="00305F22" w:rsidP="00686FE5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 xml:space="preserve">Цена за единицу услуги, </w:t>
            </w:r>
          </w:p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lang w:eastAsia="en-US"/>
              </w:rPr>
              <w:t xml:space="preserve">руб., </w:t>
            </w:r>
            <w:r w:rsidRPr="00305F22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305F22">
              <w:rPr>
                <w:rFonts w:ascii="Times New Roman" w:hAnsi="Times New Roman"/>
                <w:bCs/>
                <w:color w:val="000000"/>
              </w:rPr>
              <w:t>с учетом всех налогов, сборов и прочих расходов</w:t>
            </w:r>
          </w:p>
        </w:tc>
      </w:tr>
      <w:tr w:rsidR="00305F22" w:rsidRPr="00F56FFF" w:rsidTr="00305F22">
        <w:trPr>
          <w:divId w:val="106584818"/>
          <w:trHeight w:val="427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5F22" w:rsidRPr="00305F22" w:rsidRDefault="00305F22" w:rsidP="00686FE5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Услуга предоставляется 1 раз в месяц (12 месяцев)</w:t>
            </w:r>
          </w:p>
        </w:tc>
      </w:tr>
      <w:tr w:rsidR="00305F22" w:rsidRPr="00664176" w:rsidTr="00305F22">
        <w:trPr>
          <w:divId w:val="106584818"/>
          <w:trHeight w:val="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1</w:t>
            </w:r>
          </w:p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ИТ сопровождение ПО онлайн контрольно-кассовой ЭВМ (1месяц) (АТОЛ 30Ф)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535,00</w:t>
            </w:r>
          </w:p>
        </w:tc>
      </w:tr>
      <w:tr w:rsidR="00305F22" w:rsidRPr="00664176" w:rsidTr="00305F22">
        <w:trPr>
          <w:divId w:val="106584818"/>
          <w:trHeight w:val="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ИТ сопровождение ПО онлайн контрольно-кассовой ЭВМ+ интернет  (1 месяц) (ЭКР 2102К-Ф)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690,00</w:t>
            </w:r>
          </w:p>
        </w:tc>
      </w:tr>
      <w:tr w:rsidR="00305F22" w:rsidRPr="00664176" w:rsidTr="00305F22">
        <w:trPr>
          <w:divId w:val="106584818"/>
          <w:trHeight w:val="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ИТ сопровождение ПО онлайн контрольно-кассовой ЭВМ (1 месяц) (АТОЛ FPrint-22ПТК)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533,33</w:t>
            </w:r>
          </w:p>
        </w:tc>
      </w:tr>
      <w:tr w:rsidR="00305F22" w:rsidRPr="00664176" w:rsidTr="00305F22">
        <w:trPr>
          <w:divId w:val="106584818"/>
          <w:trHeight w:val="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ИТ сопровождение ПО онлайн контрольно-кассовой ЭВМ+ интернет  (1 месяц) (АТОЛ FPrint-22ПТК)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690,00</w:t>
            </w:r>
          </w:p>
        </w:tc>
      </w:tr>
      <w:tr w:rsidR="00305F22" w:rsidRPr="00664176" w:rsidTr="00305F22">
        <w:trPr>
          <w:divId w:val="106584818"/>
          <w:trHeight w:val="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ИТ сопровождение ПО онлайн контрольно-кассовой ЭВМ+ интернет  (1 месяц) (АТОЛ 91Ф)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690,00</w:t>
            </w:r>
          </w:p>
        </w:tc>
      </w:tr>
      <w:tr w:rsidR="00305F22" w:rsidRPr="00664176" w:rsidTr="00305F22">
        <w:trPr>
          <w:divId w:val="106584818"/>
          <w:trHeight w:val="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ИТ сопровождение ПО онлайн контрольно-кассовой ЭВМ+ интернет  (1 месяц) (Уникум-ФА)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690,00</w:t>
            </w:r>
          </w:p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</w:p>
        </w:tc>
      </w:tr>
      <w:tr w:rsidR="00305F22" w:rsidRPr="00664176" w:rsidTr="00305F22">
        <w:trPr>
          <w:divId w:val="106584818"/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 xml:space="preserve">Обслуживание весов (1 месяц)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525,00</w:t>
            </w:r>
          </w:p>
        </w:tc>
      </w:tr>
      <w:tr w:rsidR="00305F22" w:rsidRPr="00664176" w:rsidTr="00305F22">
        <w:trPr>
          <w:divId w:val="106584818"/>
          <w:trHeight w:val="319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Услуга предоставляется 1 раз в год</w:t>
            </w:r>
          </w:p>
        </w:tc>
      </w:tr>
      <w:tr w:rsidR="00305F22" w:rsidRPr="00664176" w:rsidTr="00305F22">
        <w:trPr>
          <w:divId w:val="106584818"/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  <w:lang w:val="en-US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Сопровождение личного кабинета ОФД (12 мес.)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1663,33</w:t>
            </w:r>
          </w:p>
        </w:tc>
      </w:tr>
      <w:tr w:rsidR="00305F22" w:rsidRPr="00664176" w:rsidTr="00305F22">
        <w:trPr>
          <w:divId w:val="106584818"/>
          <w:trHeight w:val="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  <w:lang w:val="en-US"/>
              </w:rP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Установка криптографического средства защиты данных со сроком действия ключа (15 мес.)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15000,00</w:t>
            </w:r>
          </w:p>
        </w:tc>
      </w:tr>
      <w:tr w:rsidR="00305F22" w:rsidRPr="00664176" w:rsidTr="00305F22">
        <w:trPr>
          <w:divId w:val="106584818"/>
          <w:trHeight w:val="2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  <w:lang w:val="en-US"/>
              </w:rPr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Обновление ПО онлайн контрольно-кассовой ЭВМ (12 мес.)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4183,33</w:t>
            </w:r>
          </w:p>
        </w:tc>
      </w:tr>
      <w:tr w:rsidR="00305F22" w:rsidRPr="00664176" w:rsidTr="00305F22">
        <w:trPr>
          <w:divId w:val="106584818"/>
          <w:trHeight w:val="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Активация (услуга) доступа к приложению Маркировка (ККТ Эвотор) (12 мес.)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6933,33</w:t>
            </w:r>
          </w:p>
        </w:tc>
      </w:tr>
      <w:tr w:rsidR="00305F22" w:rsidRPr="00664176" w:rsidTr="00305F22">
        <w:trPr>
          <w:divId w:val="106584818"/>
          <w:trHeight w:val="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12</w:t>
            </w:r>
          </w:p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Активация (услуга) доступа к приложению Секции и отделы (ККТ Эвотор) (12 мес.)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1586,67</w:t>
            </w:r>
          </w:p>
        </w:tc>
      </w:tr>
      <w:tr w:rsidR="00305F22" w:rsidRPr="00664176" w:rsidTr="00305F22">
        <w:trPr>
          <w:divId w:val="106584818"/>
          <w:trHeight w:val="504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lastRenderedPageBreak/>
              <w:t>Услуга по замене запасных частей</w:t>
            </w:r>
          </w:p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b/>
              </w:rPr>
            </w:pPr>
            <w:r w:rsidRPr="00305F22">
              <w:rPr>
                <w:rFonts w:ascii="Times New Roman" w:hAnsi="Times New Roman"/>
                <w:b/>
              </w:rPr>
              <w:t>Наименование ККТ (Эвотор)</w:t>
            </w:r>
          </w:p>
        </w:tc>
      </w:tr>
      <w:tr w:rsidR="00305F22" w:rsidRPr="00664176" w:rsidTr="00305F22">
        <w:trPr>
          <w:divId w:val="106584818"/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13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Печатающего механизма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3533,33</w:t>
            </w:r>
          </w:p>
        </w:tc>
      </w:tr>
      <w:tr w:rsidR="00305F22" w:rsidRPr="00664176" w:rsidTr="00305F22">
        <w:trPr>
          <w:divId w:val="106584818"/>
          <w:trHeight w:val="2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14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Блока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2800,00</w:t>
            </w:r>
          </w:p>
        </w:tc>
      </w:tr>
      <w:tr w:rsidR="00305F22" w:rsidRPr="00664176" w:rsidTr="00305F22">
        <w:trPr>
          <w:divId w:val="106584818"/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15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АКБ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1000,00</w:t>
            </w:r>
          </w:p>
        </w:tc>
      </w:tr>
      <w:tr w:rsidR="00305F22" w:rsidRPr="00664176" w:rsidTr="00305F22">
        <w:trPr>
          <w:divId w:val="106584818"/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16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Планшета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19833,33</w:t>
            </w:r>
          </w:p>
        </w:tc>
      </w:tr>
      <w:tr w:rsidR="00305F22" w:rsidRPr="00664176" w:rsidTr="00305F22">
        <w:trPr>
          <w:divId w:val="106584818"/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17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Блока USB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4266,67</w:t>
            </w:r>
          </w:p>
        </w:tc>
      </w:tr>
      <w:tr w:rsidR="00305F22" w:rsidRPr="00664176" w:rsidTr="00305F22">
        <w:trPr>
          <w:divId w:val="106584818"/>
          <w:trHeight w:val="2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18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Блока 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5866,67</w:t>
            </w:r>
          </w:p>
        </w:tc>
      </w:tr>
      <w:tr w:rsidR="00305F22" w:rsidRPr="00664176" w:rsidTr="00305F22">
        <w:trPr>
          <w:divId w:val="106584818"/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19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Модуля денежного ящика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2733,33</w:t>
            </w:r>
          </w:p>
        </w:tc>
      </w:tr>
      <w:tr w:rsidR="00305F22" w:rsidRPr="00664176" w:rsidTr="00305F22">
        <w:trPr>
          <w:divId w:val="106584818"/>
          <w:trHeight w:val="244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  <w:b/>
              </w:rPr>
              <w:t>Наименование ККТ Атол 30Ф</w:t>
            </w:r>
          </w:p>
        </w:tc>
      </w:tr>
      <w:tr w:rsidR="00305F22" w:rsidRPr="00664176" w:rsidTr="00305F22">
        <w:trPr>
          <w:divId w:val="106584818"/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20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Печатающего механизма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3500,00</w:t>
            </w:r>
          </w:p>
        </w:tc>
      </w:tr>
      <w:tr w:rsidR="00305F22" w:rsidRPr="00664176" w:rsidTr="00305F22">
        <w:trPr>
          <w:divId w:val="106584818"/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21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Блока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3233,33</w:t>
            </w:r>
          </w:p>
        </w:tc>
      </w:tr>
      <w:tr w:rsidR="00305F22" w:rsidRPr="00664176" w:rsidTr="00305F22">
        <w:trPr>
          <w:divId w:val="106584818"/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22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Блока 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7716,67</w:t>
            </w:r>
          </w:p>
        </w:tc>
      </w:tr>
      <w:tr w:rsidR="00305F22" w:rsidRPr="00664176" w:rsidTr="00305F22">
        <w:trPr>
          <w:divId w:val="106584818"/>
          <w:trHeight w:val="254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  <w:b/>
              </w:rPr>
              <w:t>Наименование ККТ Атол 22ПТК</w:t>
            </w:r>
          </w:p>
        </w:tc>
      </w:tr>
      <w:tr w:rsidR="00305F22" w:rsidRPr="00664176" w:rsidTr="00305F22">
        <w:trPr>
          <w:divId w:val="106584818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23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Печатающего механизма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2 716,67</w:t>
            </w:r>
          </w:p>
        </w:tc>
      </w:tr>
      <w:tr w:rsidR="00305F22" w:rsidRPr="00664176" w:rsidTr="00305F22">
        <w:trPr>
          <w:divId w:val="106584818"/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24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Блока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2 700,00</w:t>
            </w:r>
          </w:p>
        </w:tc>
      </w:tr>
      <w:tr w:rsidR="00305F22" w:rsidRPr="00664176" w:rsidTr="00305F22">
        <w:trPr>
          <w:divId w:val="106584818"/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25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Блока 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8700,00</w:t>
            </w:r>
          </w:p>
        </w:tc>
      </w:tr>
      <w:tr w:rsidR="00305F22" w:rsidRPr="00664176" w:rsidTr="00305F22">
        <w:trPr>
          <w:divId w:val="106584818"/>
          <w:trHeight w:val="264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  <w:b/>
              </w:rPr>
              <w:t>Наименование ККТ Атол 91Ф</w:t>
            </w:r>
          </w:p>
        </w:tc>
      </w:tr>
      <w:tr w:rsidR="00305F22" w:rsidRPr="00664176" w:rsidTr="00305F22">
        <w:trPr>
          <w:divId w:val="106584818"/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26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Печатающего механизма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9 696,67</w:t>
            </w:r>
          </w:p>
        </w:tc>
      </w:tr>
      <w:tr w:rsidR="00305F22" w:rsidRPr="00664176" w:rsidTr="00305F22">
        <w:trPr>
          <w:divId w:val="106584818"/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27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Блока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2 800,00</w:t>
            </w:r>
          </w:p>
        </w:tc>
      </w:tr>
      <w:tr w:rsidR="00305F22" w:rsidRPr="00664176" w:rsidTr="00305F22">
        <w:trPr>
          <w:divId w:val="106584818"/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28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Блока 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8 850,00</w:t>
            </w:r>
          </w:p>
        </w:tc>
      </w:tr>
      <w:tr w:rsidR="00305F22" w:rsidRPr="00664176" w:rsidTr="00305F22">
        <w:trPr>
          <w:divId w:val="106584818"/>
          <w:trHeight w:val="267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  <w:b/>
              </w:rPr>
              <w:t>Наименование Весы Масса-К</w:t>
            </w:r>
          </w:p>
        </w:tc>
      </w:tr>
      <w:tr w:rsidR="00305F22" w:rsidRPr="00664176" w:rsidTr="00305F22">
        <w:trPr>
          <w:divId w:val="106584818"/>
          <w:trHeight w:val="2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29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Адаптер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3966,67</w:t>
            </w:r>
          </w:p>
        </w:tc>
      </w:tr>
      <w:tr w:rsidR="00305F22" w:rsidRPr="00664176" w:rsidTr="00305F22">
        <w:trPr>
          <w:divId w:val="106584818"/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30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Термоголовка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6233,33</w:t>
            </w:r>
          </w:p>
        </w:tc>
      </w:tr>
      <w:tr w:rsidR="00305F22" w:rsidRPr="00664176" w:rsidTr="00305F22">
        <w:trPr>
          <w:divId w:val="106584818"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31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Клавиатура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1600,00</w:t>
            </w:r>
          </w:p>
        </w:tc>
      </w:tr>
      <w:tr w:rsidR="00305F22" w:rsidRPr="00664176" w:rsidTr="00305F22">
        <w:trPr>
          <w:divId w:val="106584818"/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32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Блок 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8700,00</w:t>
            </w:r>
          </w:p>
        </w:tc>
      </w:tr>
      <w:tr w:rsidR="00305F22" w:rsidRPr="00664176" w:rsidTr="00305F22">
        <w:trPr>
          <w:divId w:val="106584818"/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33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Вал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536,67</w:t>
            </w:r>
          </w:p>
        </w:tc>
      </w:tr>
      <w:tr w:rsidR="00305F22" w:rsidRPr="00664176" w:rsidTr="00305F22">
        <w:trPr>
          <w:divId w:val="106584818"/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34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Шестерня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</w:rPr>
            </w:pPr>
            <w:r w:rsidRPr="00305F22">
              <w:rPr>
                <w:rFonts w:ascii="Times New Roman" w:hAnsi="Times New Roman"/>
              </w:rPr>
              <w:t>773,33</w:t>
            </w:r>
          </w:p>
        </w:tc>
      </w:tr>
      <w:tr w:rsidR="00305F22" w:rsidRPr="00664176" w:rsidTr="00305F22">
        <w:trPr>
          <w:divId w:val="106584818"/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05F22">
              <w:rPr>
                <w:rFonts w:ascii="Times New Roman" w:hAnsi="Times New Roman"/>
                <w:color w:val="000000" w:themeColor="text1"/>
              </w:rPr>
              <w:t>35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rPr>
                <w:rFonts w:ascii="Times New Roman" w:hAnsi="Times New Roman"/>
                <w:color w:val="000000"/>
              </w:rPr>
            </w:pPr>
            <w:r w:rsidRPr="00305F22">
              <w:rPr>
                <w:rFonts w:ascii="Times New Roman" w:hAnsi="Times New Roman"/>
              </w:rPr>
              <w:t>Тензор Датчик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05F22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F22" w:rsidRPr="00305F22" w:rsidRDefault="00305F22" w:rsidP="00686FE5">
            <w:pPr>
              <w:jc w:val="center"/>
              <w:rPr>
                <w:rFonts w:ascii="Times New Roman" w:hAnsi="Times New Roman"/>
                <w:lang w:val="en-US"/>
              </w:rPr>
            </w:pPr>
            <w:r w:rsidRPr="00305F22">
              <w:rPr>
                <w:rFonts w:ascii="Times New Roman" w:hAnsi="Times New Roman"/>
              </w:rPr>
              <w:t>4700,00</w:t>
            </w:r>
          </w:p>
        </w:tc>
      </w:tr>
    </w:tbl>
    <w:p w:rsidR="00305F22" w:rsidRDefault="00305F22" w:rsidP="00305F22">
      <w:pPr>
        <w:ind w:firstLine="708"/>
        <w:divId w:val="106584818"/>
        <w:rPr>
          <w:b/>
          <w:bCs/>
          <w:color w:val="000000"/>
          <w:sz w:val="28"/>
          <w:szCs w:val="28"/>
        </w:rPr>
      </w:pPr>
    </w:p>
    <w:p w:rsidR="00AC28B8" w:rsidRDefault="00DF12E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A3586" w:rsidRPr="008A3586"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 w:rsidR="008775B6">
        <w:rPr>
          <w:rFonts w:ascii="Times New Roman" w:hAnsi="Times New Roman"/>
        </w:rPr>
        <w:t>30</w:t>
      </w:r>
      <w:r w:rsidR="008A3586" w:rsidRPr="008A3586">
        <w:rPr>
          <w:rFonts w:ascii="Times New Roman" w:hAnsi="Times New Roman"/>
        </w:rPr>
        <w:t xml:space="preserve">» </w:t>
      </w:r>
      <w:r w:rsidR="008775B6">
        <w:rPr>
          <w:rFonts w:ascii="Times New Roman" w:hAnsi="Times New Roman"/>
        </w:rPr>
        <w:t>января 2025</w:t>
      </w:r>
      <w:r w:rsidR="008A3586" w:rsidRPr="008A358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8A3586" w:rsidRPr="00391487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8A3586" w:rsidRPr="00391487">
          <w:rPr>
            <w:rStyle w:val="a3"/>
            <w:rFonts w:ascii="Times New Roman" w:hAnsi="Times New Roman"/>
            <w:color w:val="auto"/>
          </w:rPr>
          <w:t>://</w:t>
        </w:r>
        <w:r w:rsidR="008A3586" w:rsidRPr="00391487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8A3586" w:rsidRPr="00391487">
          <w:rPr>
            <w:rStyle w:val="a3"/>
            <w:rFonts w:ascii="Times New Roman" w:hAnsi="Times New Roman"/>
            <w:color w:val="auto"/>
          </w:rPr>
          <w:t>.</w:t>
        </w:r>
        <w:r w:rsidR="008A3586" w:rsidRPr="00391487">
          <w:rPr>
            <w:rStyle w:val="a3"/>
            <w:rFonts w:ascii="Times New Roman" w:hAnsi="Times New Roman"/>
            <w:color w:val="auto"/>
            <w:lang w:val="en-US"/>
          </w:rPr>
          <w:t>zakupki</w:t>
        </w:r>
        <w:r w:rsidR="008A3586" w:rsidRPr="00391487">
          <w:rPr>
            <w:rStyle w:val="a3"/>
            <w:rFonts w:ascii="Times New Roman" w:hAnsi="Times New Roman"/>
            <w:color w:val="auto"/>
          </w:rPr>
          <w:t>.</w:t>
        </w:r>
        <w:r w:rsidR="008A3586" w:rsidRPr="00391487">
          <w:rPr>
            <w:rStyle w:val="a3"/>
            <w:rFonts w:ascii="Times New Roman" w:hAnsi="Times New Roman"/>
            <w:color w:val="auto"/>
            <w:lang w:val="en-US"/>
          </w:rPr>
          <w:t>gov</w:t>
        </w:r>
        <w:r w:rsidR="008A3586" w:rsidRPr="00391487">
          <w:rPr>
            <w:rStyle w:val="a3"/>
            <w:rFonts w:ascii="Times New Roman" w:hAnsi="Times New Roman"/>
            <w:color w:val="auto"/>
          </w:rPr>
          <w:t>.</w:t>
        </w:r>
        <w:r w:rsidR="008A3586" w:rsidRPr="00391487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8A3586" w:rsidRPr="00391487">
        <w:rPr>
          <w:rFonts w:ascii="Times New Roman" w:hAnsi="Times New Roman"/>
          <w:u w:val="single"/>
        </w:rPr>
        <w:t>/</w:t>
      </w:r>
      <w:r w:rsidR="008A3586" w:rsidRPr="00391487">
        <w:rPr>
          <w:rFonts w:ascii="Times New Roman" w:hAnsi="Times New Roman"/>
        </w:rPr>
        <w:t xml:space="preserve">, закупка </w:t>
      </w:r>
      <w:r w:rsidR="008775B6">
        <w:rPr>
          <w:rFonts w:ascii="Times New Roman" w:hAnsi="Times New Roman"/>
        </w:rPr>
        <w:t>32514462883</w:t>
      </w:r>
      <w:r w:rsidR="008A3586" w:rsidRPr="00391487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8A3586" w:rsidRPr="00391487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8A3586" w:rsidRPr="00391487">
          <w:rPr>
            <w:rStyle w:val="a3"/>
            <w:rFonts w:ascii="Times New Roman" w:hAnsi="Times New Roman"/>
            <w:color w:val="auto"/>
          </w:rPr>
          <w:t>://</w:t>
        </w:r>
        <w:r w:rsidR="008A3586" w:rsidRPr="00391487">
          <w:rPr>
            <w:rStyle w:val="a3"/>
            <w:rFonts w:ascii="Times New Roman" w:hAnsi="Times New Roman"/>
            <w:color w:val="auto"/>
            <w:lang w:val="en-US"/>
          </w:rPr>
          <w:t>zakupki</w:t>
        </w:r>
        <w:r w:rsidR="008A3586" w:rsidRPr="00391487">
          <w:rPr>
            <w:rStyle w:val="a3"/>
            <w:rFonts w:ascii="Times New Roman" w:hAnsi="Times New Roman"/>
            <w:color w:val="auto"/>
          </w:rPr>
          <w:t>.</w:t>
        </w:r>
        <w:r w:rsidR="008A3586" w:rsidRPr="00391487">
          <w:rPr>
            <w:rStyle w:val="a3"/>
            <w:rFonts w:ascii="Times New Roman" w:hAnsi="Times New Roman"/>
            <w:color w:val="auto"/>
            <w:lang w:val="en-US"/>
          </w:rPr>
          <w:t>rosatom</w:t>
        </w:r>
        <w:r w:rsidR="008A3586" w:rsidRPr="00391487">
          <w:rPr>
            <w:rStyle w:val="a3"/>
            <w:rFonts w:ascii="Times New Roman" w:hAnsi="Times New Roman"/>
            <w:color w:val="auto"/>
          </w:rPr>
          <w:t>.</w:t>
        </w:r>
        <w:r w:rsidR="008A3586" w:rsidRPr="00391487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8A3586" w:rsidRPr="008A3586">
        <w:rPr>
          <w:rFonts w:ascii="Times New Roman" w:hAnsi="Times New Roman"/>
          <w:u w:val="single"/>
        </w:rPr>
        <w:t>/</w:t>
      </w:r>
      <w:r w:rsidR="008A3586" w:rsidRPr="008A3586">
        <w:rPr>
          <w:rFonts w:ascii="Times New Roman" w:hAnsi="Times New Roman"/>
        </w:rPr>
        <w:t xml:space="preserve">, закупка № </w:t>
      </w:r>
      <w:r w:rsidR="008775B6">
        <w:rPr>
          <w:rFonts w:ascii="Times New Roman" w:hAnsi="Times New Roman"/>
        </w:rPr>
        <w:t>52939</w:t>
      </w:r>
      <w:r w:rsidR="008A3586" w:rsidRPr="008A3586">
        <w:rPr>
          <w:rFonts w:ascii="Times New Roman" w:hAnsi="Times New Roman"/>
        </w:rPr>
        <w:t xml:space="preserve">, на ЭТП АКЦИОНЕРНОЕ ОБЩЕСТВО «ЭЛЕКТРОННЫЕ ТОРГОВЫЕ СИСТЕМЫ», закупка № </w:t>
      </w:r>
      <w:r w:rsidR="008775B6">
        <w:rPr>
          <w:rFonts w:ascii="Times New Roman" w:hAnsi="Times New Roman"/>
        </w:rPr>
        <w:t>32514462883</w:t>
      </w:r>
      <w:r>
        <w:rPr>
          <w:rFonts w:ascii="Times New Roman" w:hAnsi="Times New Roman"/>
        </w:rPr>
        <w:t>.</w:t>
      </w:r>
    </w:p>
    <w:p w:rsidR="00AC28B8" w:rsidRDefault="00DF12E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Заседание закупочной комиссии проводится в очной форме в </w:t>
      </w:r>
      <w:r w:rsidR="00854AF4">
        <w:rPr>
          <w:rFonts w:ascii="Times New Roman" w:hAnsi="Times New Roman"/>
        </w:rPr>
        <w:t>09</w:t>
      </w:r>
      <w:r>
        <w:rPr>
          <w:rFonts w:ascii="Times New Roman" w:hAnsi="Times New Roman"/>
        </w:rPr>
        <w:t>:00 (время московское) «</w:t>
      </w:r>
      <w:r w:rsidR="008A3586">
        <w:rPr>
          <w:rFonts w:ascii="Times New Roman" w:hAnsi="Times New Roman"/>
        </w:rPr>
        <w:t>1</w:t>
      </w:r>
      <w:r w:rsidR="00854AF4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» </w:t>
      </w:r>
      <w:r w:rsidR="003654E1">
        <w:rPr>
          <w:rFonts w:ascii="Times New Roman" w:hAnsi="Times New Roman"/>
        </w:rPr>
        <w:t>февраля</w:t>
      </w:r>
      <w:r w:rsidR="007F497F">
        <w:rPr>
          <w:rFonts w:ascii="Times New Roman" w:hAnsi="Times New Roman"/>
        </w:rPr>
        <w:t xml:space="preserve"> 2025</w:t>
      </w:r>
      <w:r>
        <w:rPr>
          <w:rFonts w:ascii="Times New Roman" w:hAnsi="Times New Roman"/>
        </w:rPr>
        <w:t xml:space="preserve"> года, по адресу: г.</w:t>
      </w:r>
      <w:r w:rsidR="00E153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Курчатов, ул.Молодежная, д.4. </w:t>
      </w:r>
    </w:p>
    <w:p w:rsidR="00AC28B8" w:rsidRDefault="00DF12EF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AC28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AC28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AC28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1557F1" w:rsidTr="001557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57F1" w:rsidRDefault="001557F1" w:rsidP="001557F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57F1" w:rsidRDefault="001557F1" w:rsidP="001557F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1557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57F1" w:rsidRDefault="001557F1" w:rsidP="001557F1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57F1" w:rsidRDefault="001557F1" w:rsidP="001557F1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AD537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 w:rsidR="00AD5374"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AC28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1E23AD" w:rsidRDefault="00DF12EF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</w:p>
    <w:p w:rsidR="00305F22" w:rsidRDefault="00305F22" w:rsidP="001E23AD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AC28B8" w:rsidRDefault="00DF12EF" w:rsidP="001E23AD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Заседание проводится в присутствии </w:t>
      </w:r>
      <w:r w:rsidR="001557F1">
        <w:rPr>
          <w:rFonts w:ascii="Times New Roman" w:hAnsi="Times New Roman"/>
          <w:color w:val="000000"/>
          <w:lang w:eastAsia="ar-SA"/>
        </w:rPr>
        <w:t>7</w:t>
      </w:r>
      <w:r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AC28B8" w:rsidRDefault="00DF12EF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AC28B8" w:rsidRDefault="00AC28B8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AC28B8" w:rsidRDefault="00DF12E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391487">
        <w:rPr>
          <w:rFonts w:ascii="Times New Roman" w:hAnsi="Times New Roman"/>
          <w:color w:val="000000"/>
          <w:lang w:eastAsia="ar-SA"/>
        </w:rPr>
        <w:t>11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3654E1">
        <w:rPr>
          <w:rFonts w:ascii="Times New Roman" w:hAnsi="Times New Roman"/>
          <w:color w:val="000000"/>
          <w:lang w:eastAsia="ar-SA"/>
        </w:rPr>
        <w:t>февраля</w:t>
      </w:r>
      <w:r w:rsidR="001557F1">
        <w:rPr>
          <w:rFonts w:ascii="Times New Roman" w:hAnsi="Times New Roman"/>
          <w:color w:val="000000"/>
          <w:lang w:eastAsia="ar-SA"/>
        </w:rPr>
        <w:t xml:space="preserve"> 2025</w:t>
      </w:r>
      <w:r>
        <w:rPr>
          <w:rFonts w:ascii="Times New Roman" w:hAnsi="Times New Roman"/>
          <w:color w:val="000000"/>
          <w:lang w:eastAsia="ar-SA"/>
        </w:rPr>
        <w:t xml:space="preserve"> года</w:t>
      </w:r>
      <w:r w:rsidR="007347D4">
        <w:rPr>
          <w:rFonts w:ascii="Times New Roman" w:hAnsi="Times New Roman"/>
          <w:color w:val="000000"/>
          <w:lang w:eastAsia="ar-SA"/>
        </w:rPr>
        <w:t>.</w:t>
      </w:r>
      <w:r>
        <w:rPr>
          <w:rFonts w:ascii="Times New Roman" w:hAnsi="Times New Roman"/>
          <w:color w:val="000000"/>
          <w:lang w:eastAsia="ar-SA"/>
        </w:rPr>
        <w:t xml:space="preserve"> </w:t>
      </w:r>
    </w:p>
    <w:p w:rsidR="00AC28B8" w:rsidRDefault="00DF12EF">
      <w:pPr>
        <w:pStyle w:val="af5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="001557F1" w:rsidRPr="007F497F">
        <w:rPr>
          <w:rFonts w:ascii="Times New Roman" w:hAnsi="Times New Roman"/>
        </w:rPr>
        <w:t>ЭТП АКЦИОНЕРНОЕ ОБЩЕСТВО «</w:t>
      </w:r>
      <w:r w:rsidR="00391487">
        <w:rPr>
          <w:rFonts w:ascii="Times New Roman" w:hAnsi="Times New Roman"/>
        </w:rPr>
        <w:t>ЭЛЕКТРОННЫЕ ТОРГОВЫЕ СИСТЕМЫ</w:t>
      </w:r>
      <w:r w:rsidR="001557F1" w:rsidRPr="007F497F">
        <w:rPr>
          <w:rFonts w:ascii="Times New Roman" w:hAnsi="Times New Roman"/>
        </w:rPr>
        <w:t>»</w:t>
      </w:r>
      <w:hyperlink r:id="rId10" w:history="1">
        <w:r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="003654E1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(</w:t>
      </w:r>
      <w:r w:rsidR="003654E1">
        <w:rPr>
          <w:rFonts w:ascii="Times New Roman" w:hAnsi="Times New Roman"/>
          <w:sz w:val="24"/>
          <w:szCs w:val="24"/>
          <w:lang w:eastAsia="ar-SA"/>
        </w:rPr>
        <w:t>одна</w:t>
      </w:r>
      <w:r>
        <w:rPr>
          <w:rFonts w:ascii="Times New Roman" w:hAnsi="Times New Roman"/>
          <w:sz w:val="24"/>
          <w:szCs w:val="24"/>
          <w:lang w:eastAsia="ar-SA"/>
        </w:rPr>
        <w:t>).</w:t>
      </w:r>
    </w:p>
    <w:p w:rsidR="00AC28B8" w:rsidRDefault="00AC28B8">
      <w:pPr>
        <w:pStyle w:val="af5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C28B8" w:rsidRDefault="00DF12EF" w:rsidP="00E153E2">
      <w:pPr>
        <w:pStyle w:val="af5"/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рассмотрения заявок закупочной комиссией ООО "Курская АЭС-Сервис" были приняты следующие решения: </w:t>
      </w:r>
    </w:p>
    <w:p w:rsidR="00AC28B8" w:rsidRDefault="00AC28B8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C28B8" w:rsidRDefault="00DF12EF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7347D4">
        <w:rPr>
          <w:rFonts w:ascii="Times New Roman" w:hAnsi="Times New Roman"/>
        </w:rPr>
        <w:t>:</w:t>
      </w:r>
    </w:p>
    <w:p w:rsidR="00D76736" w:rsidRDefault="001E23AD" w:rsidP="00D76736">
      <w:pPr>
        <w:pStyle w:val="a5"/>
        <w:jc w:val="both"/>
      </w:pPr>
      <w:r>
        <w:t>2.</w:t>
      </w:r>
      <w:r w:rsidR="001557F1">
        <w:t>1.</w:t>
      </w:r>
      <w:r>
        <w:t>1</w:t>
      </w:r>
      <w:r w:rsidR="00D76736">
        <w:t xml:space="preserve">. </w:t>
      </w:r>
      <w:r w:rsidR="00391487">
        <w:t xml:space="preserve">Общество с ограниченной ответственностью </w:t>
      </w:r>
      <w:r w:rsidR="00A451C0">
        <w:t>«П</w:t>
      </w:r>
      <w:r w:rsidR="00305F22">
        <w:t>РЕДПРИЯТИЕ</w:t>
      </w:r>
      <w:r w:rsidR="00A451C0">
        <w:t xml:space="preserve"> ВТИ-С</w:t>
      </w:r>
      <w:r w:rsidR="00305F22">
        <w:t>ЕРВИС</w:t>
      </w:r>
      <w:r w:rsidR="00A451C0">
        <w:t>».</w:t>
      </w:r>
    </w:p>
    <w:p w:rsidR="00AC28B8" w:rsidRDefault="00DF12EF">
      <w:pPr>
        <w:pStyle w:val="a5"/>
        <w:jc w:val="both"/>
      </w:pPr>
      <w:r>
        <w:t xml:space="preserve">3. </w:t>
      </w:r>
      <w:r w:rsidR="00D76736">
        <w:tab/>
      </w:r>
      <w:r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6"/>
        <w:gridCol w:w="3260"/>
        <w:gridCol w:w="2127"/>
        <w:gridCol w:w="2046"/>
      </w:tblGrid>
      <w:tr w:rsidR="007173A5" w:rsidTr="00A451C0">
        <w:trPr>
          <w:trHeight w:val="1469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5F1F" w:rsidRPr="0040543F" w:rsidRDefault="00DF12EF" w:rsidP="004054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="00A37A9A" w:rsidRPr="00A37A9A">
              <w:rPr>
                <w:rFonts w:ascii="Times New Roman" w:eastAsiaTheme="minorHAnsi" w:hAnsi="Times New Roman"/>
                <w:b/>
                <w:bCs/>
                <w:lang w:eastAsia="en-US"/>
              </w:rPr>
              <w:t>ЭТП АКЦИОНЕРНОЕ ОБЩЕСТВО «</w:t>
            </w:r>
            <w:r w:rsidR="00A451C0" w:rsidRPr="00A451C0">
              <w:rPr>
                <w:rFonts w:ascii="Times New Roman" w:eastAsiaTheme="minorHAnsi" w:hAnsi="Times New Roman"/>
                <w:b/>
                <w:bCs/>
                <w:lang w:eastAsia="en-US"/>
              </w:rPr>
              <w:t>ЭЛЕКТРОННЫЕ ТОРГОВЫЕ СИСТЕМЫ</w:t>
            </w:r>
            <w:r w:rsidR="00A37A9A" w:rsidRPr="00A37A9A">
              <w:rPr>
                <w:rFonts w:ascii="Times New Roman" w:eastAsiaTheme="minorHAnsi" w:hAnsi="Times New Roman"/>
                <w:b/>
                <w:bCs/>
                <w:lang w:eastAsia="en-US"/>
              </w:rPr>
              <w:t>»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F1F" w:rsidRDefault="00DF12EF" w:rsidP="004054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A37A9A" w:rsidTr="00A451C0">
        <w:trPr>
          <w:trHeight w:val="1684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A451C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32514462883</w:t>
            </w:r>
            <w:r w:rsidR="00F6355C">
              <w:rPr>
                <w:rFonts w:ascii="Times New Roman" w:eastAsiaTheme="minorHAnsi" w:hAnsi="Times New Roman"/>
                <w:lang w:eastAsia="en-US"/>
              </w:rPr>
              <w:t>-1</w:t>
            </w:r>
            <w:r>
              <w:rPr>
                <w:rFonts w:ascii="Times New Roman" w:eastAsiaTheme="minorHAnsi" w:hAnsi="Times New Roman"/>
                <w:lang w:eastAsia="en-US"/>
              </w:rPr>
              <w:t>-2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3AD" w:rsidRDefault="003654E1" w:rsidP="0030437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654E1">
              <w:rPr>
                <w:rFonts w:ascii="Times New Roman" w:eastAsiaTheme="minorHAnsi" w:hAnsi="Times New Roman"/>
                <w:lang w:eastAsia="en-US"/>
              </w:rPr>
              <w:t>О</w:t>
            </w:r>
            <w:r>
              <w:rPr>
                <w:rFonts w:ascii="Times New Roman" w:eastAsiaTheme="minorHAnsi" w:hAnsi="Times New Roman"/>
                <w:lang w:eastAsia="en-US"/>
              </w:rPr>
              <w:t>бщество с ог</w:t>
            </w:r>
            <w:r w:rsidR="001E23AD">
              <w:rPr>
                <w:rFonts w:ascii="Times New Roman" w:eastAsiaTheme="minorHAnsi" w:hAnsi="Times New Roman"/>
                <w:lang w:eastAsia="en-US"/>
              </w:rPr>
              <w:t>р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аниченной ответственностью </w:t>
            </w:r>
          </w:p>
          <w:p w:rsidR="00AD5374" w:rsidRDefault="003654E1" w:rsidP="00305F2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"</w:t>
            </w:r>
            <w:r w:rsidR="00A451C0" w:rsidRPr="00A451C0">
              <w:rPr>
                <w:rFonts w:ascii="Times New Roman" w:eastAsiaTheme="minorHAnsi" w:hAnsi="Times New Roman"/>
                <w:lang w:eastAsia="en-US"/>
              </w:rPr>
              <w:t>П</w:t>
            </w:r>
            <w:r w:rsidR="00305F22">
              <w:rPr>
                <w:rFonts w:ascii="Times New Roman" w:eastAsiaTheme="minorHAnsi" w:hAnsi="Times New Roman"/>
                <w:lang w:eastAsia="en-US"/>
              </w:rPr>
              <w:t>РЕДПРИЯТИЕ</w:t>
            </w:r>
            <w:r w:rsidR="00A451C0" w:rsidRPr="00A451C0">
              <w:rPr>
                <w:rFonts w:ascii="Times New Roman" w:eastAsiaTheme="minorHAnsi" w:hAnsi="Times New Roman"/>
                <w:lang w:eastAsia="en-US"/>
              </w:rPr>
              <w:t xml:space="preserve"> ВТИ-С</w:t>
            </w:r>
            <w:r w:rsidR="00305F22">
              <w:rPr>
                <w:rFonts w:ascii="Times New Roman" w:eastAsiaTheme="minorHAnsi" w:hAnsi="Times New Roman"/>
                <w:lang w:eastAsia="en-US"/>
              </w:rPr>
              <w:t>ЕРВИС</w:t>
            </w:r>
            <w:r w:rsidRPr="003654E1">
              <w:rPr>
                <w:rFonts w:ascii="Times New Roman" w:eastAsiaTheme="minorHAnsi" w:hAnsi="Times New Roman"/>
                <w:lang w:eastAsia="en-US"/>
              </w:rPr>
              <w:t>"</w:t>
            </w:r>
            <w:r w:rsidR="00DF12EF" w:rsidRPr="00B70E89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A451C0" w:rsidRPr="00A451C0">
              <w:rPr>
                <w:rFonts w:ascii="Times New Roman" w:hAnsi="Times New Roman"/>
                <w:color w:val="000000"/>
              </w:rPr>
              <w:t>4629036792</w:t>
            </w:r>
            <w:r w:rsidR="00DF12EF" w:rsidRPr="00B70E89">
              <w:rPr>
                <w:rFonts w:ascii="Times New Roman" w:eastAsiaTheme="minorHAnsi" w:hAnsi="Times New Roman"/>
                <w:lang w:eastAsia="en-US"/>
              </w:rPr>
              <w:br/>
            </w:r>
            <w:r w:rsidR="00DF12EF">
              <w:rPr>
                <w:rFonts w:ascii="Times New Roman" w:eastAsiaTheme="minorHAnsi" w:hAnsi="Times New Roman"/>
                <w:lang w:eastAsia="en-US"/>
              </w:rPr>
              <w:t xml:space="preserve">Адрес: </w:t>
            </w:r>
            <w:r w:rsidR="00305F22">
              <w:rPr>
                <w:rFonts w:ascii="Times New Roman" w:eastAsiaTheme="minorHAnsi" w:hAnsi="Times New Roman"/>
                <w:lang w:eastAsia="en-US"/>
              </w:rPr>
              <w:t>305000, г.</w:t>
            </w:r>
            <w:r w:rsidR="00A451C0">
              <w:rPr>
                <w:rFonts w:ascii="Times New Roman" w:eastAsiaTheme="minorHAnsi" w:hAnsi="Times New Roman"/>
                <w:lang w:eastAsia="en-US"/>
              </w:rPr>
              <w:t>Курск ул.</w:t>
            </w:r>
            <w:r w:rsidR="00305F22">
              <w:rPr>
                <w:rFonts w:ascii="Times New Roman" w:eastAsiaTheme="minorHAnsi" w:hAnsi="Times New Roman"/>
                <w:lang w:eastAsia="en-US"/>
              </w:rPr>
              <w:t>Ватутина д.25 оф.</w:t>
            </w:r>
            <w:r w:rsidR="00A451C0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324C1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324C1E">
              <w:rPr>
                <w:rFonts w:ascii="Times New Roman" w:eastAsiaTheme="minorHAnsi" w:hAnsi="Times New Roman"/>
                <w:lang w:eastAsia="en-US"/>
              </w:rPr>
              <w:t>31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D0521A">
              <w:rPr>
                <w:rFonts w:ascii="Times New Roman" w:eastAsiaTheme="minorHAnsi" w:hAnsi="Times New Roman"/>
                <w:lang w:eastAsia="en-US"/>
              </w:rPr>
              <w:t xml:space="preserve">января 2025 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года </w:t>
            </w:r>
            <w:r w:rsidR="00A451C0">
              <w:rPr>
                <w:rFonts w:ascii="Times New Roman" w:eastAsiaTheme="minorHAnsi" w:hAnsi="Times New Roman"/>
                <w:lang w:eastAsia="en-US"/>
              </w:rPr>
              <w:t>16:31</w:t>
            </w:r>
            <w:r w:rsidR="00324C1E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1C0" w:rsidRPr="00A451C0" w:rsidRDefault="00A451C0" w:rsidP="00A451C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451C0">
              <w:rPr>
                <w:rFonts w:ascii="Times New Roman" w:eastAsiaTheme="minorHAnsi" w:hAnsi="Times New Roman"/>
                <w:lang w:eastAsia="en-US"/>
              </w:rPr>
              <w:t>999 000 (Девятьсот девяносто девять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тысяч) рублей 00 копеек, с НДС</w:t>
            </w:r>
            <w:r w:rsidRPr="00A451C0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AC28B8" w:rsidRPr="00552347" w:rsidRDefault="00AC28B8" w:rsidP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AD5374" w:rsidRDefault="001E23AD" w:rsidP="001E23AD">
      <w:pPr>
        <w:pStyle w:val="a5"/>
        <w:jc w:val="both"/>
      </w:pPr>
      <w:r>
        <w:t xml:space="preserve">4. </w:t>
      </w:r>
      <w:r w:rsidR="00DF12EF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2626"/>
        <w:gridCol w:w="3303"/>
        <w:gridCol w:w="3088"/>
      </w:tblGrid>
      <w:tr w:rsidR="00AC28B8" w:rsidTr="00AD53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4C0" w:rsidRDefault="002F24C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9F5F31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</w:p>
          <w:p w:rsidR="00552347" w:rsidRDefault="00A37A9A" w:rsidP="00897B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7A9A">
              <w:rPr>
                <w:rFonts w:ascii="Times New Roman" w:eastAsiaTheme="minorHAnsi" w:hAnsi="Times New Roman"/>
                <w:b/>
                <w:bCs/>
                <w:lang w:eastAsia="en-US"/>
              </w:rPr>
              <w:t>ЭТП АКЦИОНЕРНОЕ ОБЩЕСТВО «</w:t>
            </w:r>
            <w:r w:rsidR="00A451C0" w:rsidRPr="00A451C0">
              <w:rPr>
                <w:rFonts w:ascii="Times New Roman" w:eastAsiaTheme="minorHAnsi" w:hAnsi="Times New Roman"/>
                <w:b/>
                <w:bCs/>
                <w:lang w:eastAsia="en-US"/>
              </w:rPr>
              <w:t>ЭЛЕКТРОННЫЕ ТОРГОВЫЕ СИСТЕМЫ</w:t>
            </w:r>
            <w:r w:rsidRPr="00A37A9A">
              <w:rPr>
                <w:rFonts w:ascii="Times New Roman" w:eastAsiaTheme="minorHAnsi" w:hAnsi="Times New Roman"/>
                <w:b/>
                <w:bCs/>
                <w:lang w:eastAsia="en-US"/>
              </w:rPr>
              <w:t>»</w:t>
            </w:r>
          </w:p>
          <w:p w:rsidR="002F24C0" w:rsidRDefault="002F24C0" w:rsidP="00897B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9E660F" w:rsidTr="00A451C0">
        <w:trPr>
          <w:trHeight w:val="116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60F" w:rsidRDefault="001E23AD" w:rsidP="009E660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Допущен</w:t>
            </w:r>
          </w:p>
        </w:tc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60F" w:rsidRDefault="00A451C0" w:rsidP="009E660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451C0">
              <w:rPr>
                <w:rFonts w:ascii="Times New Roman" w:eastAsiaTheme="minorHAnsi" w:hAnsi="Times New Roman"/>
                <w:lang w:eastAsia="en-US"/>
              </w:rPr>
              <w:t>32514462883</w:t>
            </w:r>
            <w:r w:rsidR="00F6355C">
              <w:rPr>
                <w:rFonts w:ascii="Times New Roman" w:eastAsiaTheme="minorHAnsi" w:hAnsi="Times New Roman"/>
                <w:lang w:eastAsia="en-US"/>
              </w:rPr>
              <w:t>-1</w:t>
            </w:r>
            <w:r w:rsidRPr="00A451C0">
              <w:rPr>
                <w:rFonts w:ascii="Times New Roman" w:eastAsiaTheme="minorHAnsi" w:hAnsi="Times New Roman"/>
                <w:lang w:eastAsia="en-US"/>
              </w:rPr>
              <w:t>-2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3AD" w:rsidRDefault="00324C1E" w:rsidP="008744A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4C1E">
              <w:rPr>
                <w:rFonts w:ascii="Times New Roman" w:eastAsiaTheme="minorHAnsi" w:hAnsi="Times New Roman"/>
                <w:lang w:eastAsia="en-US"/>
              </w:rPr>
              <w:t>Общество с ог</w:t>
            </w:r>
            <w:r w:rsidR="001E23AD">
              <w:rPr>
                <w:rFonts w:ascii="Times New Roman" w:eastAsiaTheme="minorHAnsi" w:hAnsi="Times New Roman"/>
                <w:lang w:eastAsia="en-US"/>
              </w:rPr>
              <w:t>р</w:t>
            </w:r>
            <w:r w:rsidRPr="00324C1E">
              <w:rPr>
                <w:rFonts w:ascii="Times New Roman" w:eastAsiaTheme="minorHAnsi" w:hAnsi="Times New Roman"/>
                <w:lang w:eastAsia="en-US"/>
              </w:rPr>
              <w:t xml:space="preserve">аниченной ответственностью </w:t>
            </w:r>
          </w:p>
          <w:p w:rsidR="009E660F" w:rsidRDefault="00A451C0" w:rsidP="00305F2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451C0">
              <w:rPr>
                <w:rFonts w:ascii="Times New Roman" w:eastAsiaTheme="minorHAnsi" w:hAnsi="Times New Roman"/>
                <w:lang w:eastAsia="en-US"/>
              </w:rPr>
              <w:t>"П</w:t>
            </w:r>
            <w:r w:rsidR="00305F22">
              <w:rPr>
                <w:rFonts w:ascii="Times New Roman" w:eastAsiaTheme="minorHAnsi" w:hAnsi="Times New Roman"/>
                <w:lang w:eastAsia="en-US"/>
              </w:rPr>
              <w:t>РЕДПРИЯТИЕ ВТИ-СЕРВИС</w:t>
            </w:r>
            <w:r w:rsidRPr="00A451C0">
              <w:rPr>
                <w:rFonts w:ascii="Times New Roman" w:eastAsiaTheme="minorHAnsi" w:hAnsi="Times New Roman"/>
                <w:lang w:eastAsia="en-US"/>
              </w:rPr>
              <w:t>"</w:t>
            </w:r>
            <w:r w:rsidRPr="00A451C0">
              <w:rPr>
                <w:rFonts w:ascii="Times New Roman" w:eastAsiaTheme="minorHAnsi" w:hAnsi="Times New Roman"/>
                <w:lang w:eastAsia="en-US"/>
              </w:rPr>
              <w:br/>
              <w:t>ИНН: 4629036792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F22" w:rsidRDefault="00A451C0" w:rsidP="00A451C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451C0">
              <w:rPr>
                <w:rFonts w:ascii="Times New Roman" w:eastAsiaTheme="minorHAnsi" w:hAnsi="Times New Roman"/>
                <w:lang w:eastAsia="en-US"/>
              </w:rPr>
              <w:t>999</w:t>
            </w:r>
            <w:r w:rsidR="00305F22">
              <w:rPr>
                <w:rFonts w:ascii="Times New Roman" w:eastAsiaTheme="minorHAnsi" w:hAnsi="Times New Roman"/>
                <w:lang w:eastAsia="en-US"/>
              </w:rPr>
              <w:t> </w:t>
            </w:r>
            <w:r w:rsidRPr="00A451C0">
              <w:rPr>
                <w:rFonts w:ascii="Times New Roman" w:eastAsiaTheme="minorHAnsi" w:hAnsi="Times New Roman"/>
                <w:lang w:eastAsia="en-US"/>
              </w:rPr>
              <w:t xml:space="preserve">000 </w:t>
            </w:r>
          </w:p>
          <w:p w:rsidR="00A451C0" w:rsidRPr="00A451C0" w:rsidRDefault="00A451C0" w:rsidP="00A451C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451C0">
              <w:rPr>
                <w:rFonts w:ascii="Times New Roman" w:eastAsiaTheme="minorHAnsi" w:hAnsi="Times New Roman"/>
                <w:lang w:eastAsia="en-US"/>
              </w:rPr>
              <w:t>(Девятьсот девяносто девять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тысяч) рублей 00 копеек, с НДС</w:t>
            </w:r>
            <w:r w:rsidRPr="00A451C0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9E660F" w:rsidRPr="008744A8" w:rsidRDefault="009E660F" w:rsidP="00324C1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AC28B8" w:rsidRDefault="00AC28B8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2F24C0" w:rsidRDefault="002F24C0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2F24C0" w:rsidRDefault="002F24C0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AC28B8" w:rsidRDefault="00DF12EF">
      <w:pPr>
        <w:keepLines w:val="0"/>
        <w:ind w:right="-171"/>
        <w:jc w:val="left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8744A8">
        <w:rPr>
          <w:rFonts w:ascii="Times New Roman" w:eastAsia="Calibri" w:hAnsi="Times New Roman"/>
          <w:color w:val="000000"/>
          <w:lang w:eastAsia="ar-SA"/>
        </w:rPr>
        <w:t>7</w:t>
      </w:r>
      <w:r>
        <w:rPr>
          <w:rFonts w:ascii="Times New Roman" w:eastAsia="Calibri" w:hAnsi="Times New Roman"/>
          <w:color w:val="000000"/>
          <w:lang w:eastAsia="ar-SA"/>
        </w:rPr>
        <w:t xml:space="preserve"> голоса/-ов: Шевелев Р.В., Киреева Г.А.,</w:t>
      </w:r>
      <w:r w:rsidR="008744A8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8744A8" w:rsidRPr="008744A8">
        <w:rPr>
          <w:rFonts w:ascii="Times New Roman" w:eastAsia="Calibri" w:hAnsi="Times New Roman"/>
          <w:color w:val="000000"/>
          <w:lang w:eastAsia="ar-SA"/>
        </w:rPr>
        <w:t>Юнкина Н.И.</w:t>
      </w:r>
      <w:r w:rsidR="008744A8">
        <w:rPr>
          <w:rFonts w:ascii="Times New Roman" w:eastAsia="Calibri" w:hAnsi="Times New Roman"/>
          <w:color w:val="000000"/>
          <w:lang w:eastAsia="ar-SA"/>
        </w:rPr>
        <w:t>,</w:t>
      </w:r>
      <w:r w:rsidR="008744A8" w:rsidRPr="008744A8">
        <w:rPr>
          <w:rFonts w:ascii="Times New Roman" w:eastAsia="Calibri" w:hAnsi="Times New Roman"/>
          <w:color w:val="000000"/>
          <w:lang w:eastAsia="ar-SA"/>
        </w:rPr>
        <w:t xml:space="preserve"> </w:t>
      </w:r>
      <w:r>
        <w:rPr>
          <w:rFonts w:ascii="Times New Roman" w:eastAsia="Calibri" w:hAnsi="Times New Roman"/>
          <w:color w:val="000000"/>
          <w:lang w:eastAsia="ar-SA"/>
        </w:rPr>
        <w:t xml:space="preserve"> Шестопалова А.А., Агарков А.А., Цуканова М.В., Клесова Л.М.;</w:t>
      </w:r>
      <w:r>
        <w:rPr>
          <w:rFonts w:ascii="Times New Roman" w:eastAsia="Calibri" w:hAnsi="Times New Roman"/>
          <w:color w:val="000000"/>
          <w:lang w:eastAsia="ar-SA"/>
        </w:rPr>
        <w:br/>
        <w:t>«против» - 0 голоса/-ов;</w:t>
      </w:r>
      <w:r>
        <w:rPr>
          <w:rFonts w:ascii="Times New Roman" w:eastAsia="Calibri" w:hAnsi="Times New Roman"/>
          <w:color w:val="000000"/>
          <w:lang w:eastAsia="ar-SA"/>
        </w:rPr>
        <w:br/>
        <w:t>«воздержался» - 0 голоса/-ов</w:t>
      </w:r>
      <w:r>
        <w:rPr>
          <w:rFonts w:ascii="Times New Roman" w:eastAsiaTheme="minorHAnsi" w:hAnsi="Times New Roman"/>
        </w:rPr>
        <w:t>.</w:t>
      </w:r>
    </w:p>
    <w:p w:rsidR="00897BF9" w:rsidRDefault="00897BF9">
      <w:pPr>
        <w:keepLines w:val="0"/>
        <w:ind w:right="-171"/>
        <w:jc w:val="left"/>
        <w:rPr>
          <w:rFonts w:ascii="Times New Roman" w:eastAsiaTheme="minorHAnsi" w:hAnsi="Times New Roman"/>
        </w:rPr>
      </w:pPr>
    </w:p>
    <w:p w:rsidR="00897BF9" w:rsidRDefault="001E23AD" w:rsidP="00897BF9">
      <w:pPr>
        <w:pStyle w:val="a5"/>
        <w:spacing w:before="0" w:beforeAutospacing="0" w:after="0" w:afterAutospacing="0"/>
        <w:jc w:val="both"/>
      </w:pPr>
      <w:r>
        <w:t xml:space="preserve">5. </w:t>
      </w:r>
      <w:r w:rsidR="00324C1E" w:rsidRPr="00324C1E">
        <w:t xml:space="preserve">По результатам ранжирования заявок на участие в закупке закупочной комиссией принято решение признать соответствующими требованиям закупочной документации следующего участника процедуры закупки и его заявки в целом: </w:t>
      </w:r>
      <w:r w:rsidR="0030437C">
        <w:t xml:space="preserve">  </w:t>
      </w:r>
    </w:p>
    <w:p w:rsidR="0030437C" w:rsidRDefault="0030437C" w:rsidP="00897BF9">
      <w:pPr>
        <w:pStyle w:val="a5"/>
        <w:spacing w:before="0" w:beforeAutospacing="0" w:after="0" w:afterAutospacing="0"/>
        <w:jc w:val="both"/>
      </w:pPr>
      <w:r>
        <w:t xml:space="preserve">                                                                  </w:t>
      </w:r>
    </w:p>
    <w:p w:rsidR="00A451C0" w:rsidRPr="008775B6" w:rsidRDefault="0030437C" w:rsidP="00A451C0">
      <w:pPr>
        <w:pStyle w:val="a5"/>
        <w:spacing w:before="0" w:beforeAutospacing="0"/>
        <w:jc w:val="both"/>
      </w:pPr>
      <w:r w:rsidRPr="008775B6">
        <w:t>Общество с ограниченной ответственностью "</w:t>
      </w:r>
      <w:r w:rsidR="00A451C0" w:rsidRPr="008775B6">
        <w:t>П</w:t>
      </w:r>
      <w:r w:rsidR="00305F22">
        <w:t>РЕДПРИЯТИЕ ВТИ-СЕРВИС</w:t>
      </w:r>
      <w:r w:rsidRPr="008775B6">
        <w:t xml:space="preserve">" </w:t>
      </w:r>
      <w:r w:rsidR="00B21701" w:rsidRPr="008775B6">
        <w:t xml:space="preserve">с ценовым предложением </w:t>
      </w:r>
      <w:r w:rsidR="00A451C0" w:rsidRPr="008775B6">
        <w:t xml:space="preserve">999 000 (Девятьсот девяносто девять тысяч) рублей 00 копеек, с НДС </w:t>
      </w:r>
    </w:p>
    <w:p w:rsidR="00AC28B8" w:rsidRDefault="00DF12EF">
      <w:pPr>
        <w:keepLines w:val="0"/>
        <w:ind w:right="-171"/>
        <w:jc w:val="left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E277A3">
        <w:rPr>
          <w:rFonts w:ascii="Times New Roman" w:eastAsia="Calibri" w:hAnsi="Times New Roman"/>
          <w:color w:val="000000"/>
          <w:lang w:eastAsia="ar-SA"/>
        </w:rPr>
        <w:t>7</w:t>
      </w:r>
      <w:r>
        <w:rPr>
          <w:rFonts w:ascii="Times New Roman" w:eastAsia="Calibri" w:hAnsi="Times New Roman"/>
          <w:color w:val="000000"/>
          <w:lang w:eastAsia="ar-SA"/>
        </w:rPr>
        <w:t xml:space="preserve"> голоса/-ов: Шевелев Р.В., Киреева Г.А., </w:t>
      </w:r>
      <w:r w:rsidR="00B21701" w:rsidRPr="00B21701">
        <w:rPr>
          <w:rFonts w:ascii="Times New Roman" w:eastAsia="Calibri" w:hAnsi="Times New Roman"/>
          <w:color w:val="000000"/>
          <w:lang w:eastAsia="ar-SA"/>
        </w:rPr>
        <w:t xml:space="preserve">Юнкина Н.И </w:t>
      </w:r>
      <w:r w:rsidR="00B21701">
        <w:rPr>
          <w:rFonts w:ascii="Times New Roman" w:eastAsia="Calibri" w:hAnsi="Times New Roman"/>
          <w:color w:val="000000"/>
          <w:lang w:eastAsia="ar-SA"/>
        </w:rPr>
        <w:t xml:space="preserve">., </w:t>
      </w:r>
      <w:r>
        <w:rPr>
          <w:rFonts w:ascii="Times New Roman" w:eastAsia="Calibri" w:hAnsi="Times New Roman"/>
          <w:color w:val="000000"/>
          <w:lang w:eastAsia="ar-SA"/>
        </w:rPr>
        <w:t>Шестопалова А.А., Агарков А.А., Цуканова М.В., Клесова Л.М.;</w:t>
      </w:r>
      <w:r>
        <w:rPr>
          <w:rFonts w:ascii="Times New Roman" w:eastAsia="Calibri" w:hAnsi="Times New Roman"/>
          <w:color w:val="000000"/>
          <w:lang w:eastAsia="ar-SA"/>
        </w:rPr>
        <w:br/>
        <w:t>«против» - 0 голоса/-ов;</w:t>
      </w:r>
      <w:r>
        <w:rPr>
          <w:rFonts w:ascii="Times New Roman" w:eastAsia="Calibri" w:hAnsi="Times New Roman"/>
          <w:color w:val="000000"/>
          <w:lang w:eastAsia="ar-SA"/>
        </w:rPr>
        <w:br/>
        <w:t>«воздержался» - 0 голоса/-ов</w:t>
      </w:r>
      <w:r>
        <w:rPr>
          <w:rFonts w:ascii="Times New Roman" w:eastAsiaTheme="minorHAnsi" w:hAnsi="Times New Roman"/>
        </w:rPr>
        <w:t>.</w:t>
      </w:r>
    </w:p>
    <w:p w:rsidR="001E23AD" w:rsidRDefault="001E23AD" w:rsidP="001E23AD">
      <w:pPr>
        <w:pStyle w:val="a5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В случае принятия решения о заключении договора с ООО </w:t>
      </w:r>
      <w:r w:rsidR="00E277A3" w:rsidRPr="00E277A3">
        <w:rPr>
          <w:color w:val="000000"/>
          <w:lang w:eastAsia="ar-SA"/>
        </w:rPr>
        <w:t>"П</w:t>
      </w:r>
      <w:r w:rsidR="00A05FD7">
        <w:rPr>
          <w:color w:val="000000"/>
          <w:lang w:eastAsia="ar-SA"/>
        </w:rPr>
        <w:t>РЕДПРИЯТИЕ ВТИ-СЕРВИС</w:t>
      </w:r>
      <w:r w:rsidR="00E277A3" w:rsidRPr="00E277A3">
        <w:rPr>
          <w:color w:val="000000"/>
          <w:lang w:eastAsia="ar-SA"/>
        </w:rPr>
        <w:t>"</w:t>
      </w:r>
      <w:r w:rsidR="00E277A3">
        <w:rPr>
          <w:color w:val="000000"/>
          <w:lang w:eastAsia="ar-SA"/>
        </w:rPr>
        <w:t xml:space="preserve"> </w:t>
      </w:r>
      <w:r>
        <w:rPr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331975">
        <w:rPr>
          <w:color w:val="000000"/>
          <w:lang w:eastAsia="ar-SA"/>
        </w:rPr>
        <w:t xml:space="preserve">ООО </w:t>
      </w:r>
      <w:r w:rsidR="00E277A3" w:rsidRPr="00E277A3">
        <w:rPr>
          <w:color w:val="000000"/>
          <w:lang w:eastAsia="ar-SA"/>
        </w:rPr>
        <w:t>"П</w:t>
      </w:r>
      <w:r w:rsidR="00A05FD7">
        <w:rPr>
          <w:color w:val="000000"/>
          <w:lang w:eastAsia="ar-SA"/>
        </w:rPr>
        <w:t>РЕДПРИЯТИЕ ВТИ-СЕРВИС</w:t>
      </w:r>
      <w:r w:rsidR="00E277A3" w:rsidRPr="00E277A3">
        <w:rPr>
          <w:color w:val="000000"/>
          <w:lang w:eastAsia="ar-SA"/>
        </w:rPr>
        <w:t>"</w:t>
      </w:r>
      <w:r w:rsidRPr="00331975">
        <w:rPr>
          <w:color w:val="000000"/>
          <w:lang w:eastAsia="ar-SA"/>
        </w:rPr>
        <w:t xml:space="preserve"> </w:t>
      </w:r>
      <w:r>
        <w:rPr>
          <w:color w:val="000000"/>
          <w:lang w:eastAsia="ar-SA"/>
        </w:rPr>
        <w:t>преддоговорные переговоры по снижению цены договора.</w:t>
      </w:r>
    </w:p>
    <w:p w:rsidR="001E23AD" w:rsidRDefault="001E23AD" w:rsidP="001E23AD">
      <w:pPr>
        <w:pStyle w:val="a5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AC28B8" w:rsidRDefault="00DF12EF">
      <w:pPr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2F24C0" w:rsidRDefault="002F24C0">
      <w:pPr>
        <w:ind w:firstLine="709"/>
        <w:rPr>
          <w:rFonts w:ascii="Times New Roman" w:hAnsi="Times New Roman"/>
          <w:color w:val="000000"/>
          <w:lang w:eastAsia="ar-SA"/>
        </w:rPr>
      </w:pPr>
    </w:p>
    <w:p w:rsidR="00AC28B8" w:rsidRDefault="00DF12EF">
      <w:pPr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bCs/>
        </w:rPr>
        <w:t>закупки</w:t>
      </w:r>
      <w:r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C28B8" w:rsidRDefault="00DF12EF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C28B8" w:rsidRDefault="00DF12EF">
      <w:pPr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F24C0" w:rsidRDefault="002F24C0">
      <w:pPr>
        <w:rPr>
          <w:rFonts w:ascii="Times New Roman" w:hAnsi="Times New Roman"/>
          <w:bCs/>
          <w:color w:val="000000"/>
          <w:lang w:eastAsia="ar-SA"/>
        </w:rPr>
      </w:pPr>
    </w:p>
    <w:p w:rsidR="002F24C0" w:rsidRDefault="002F24C0">
      <w:pPr>
        <w:rPr>
          <w:rFonts w:ascii="Times New Roman" w:hAnsi="Times New Roman"/>
          <w:bCs/>
          <w:color w:val="000000"/>
          <w:lang w:eastAsia="ar-SA"/>
        </w:rPr>
      </w:pPr>
    </w:p>
    <w:p w:rsidR="002F24C0" w:rsidRDefault="002F24C0">
      <w:pPr>
        <w:rPr>
          <w:rFonts w:ascii="Times New Roman" w:hAnsi="Times New Roman"/>
          <w:bCs/>
          <w:color w:val="000000"/>
          <w:lang w:eastAsia="ar-SA"/>
        </w:rPr>
      </w:pPr>
    </w:p>
    <w:p w:rsidR="002F24C0" w:rsidRDefault="002F24C0">
      <w:pPr>
        <w:rPr>
          <w:rFonts w:ascii="Times New Roman" w:hAnsi="Times New Roman"/>
          <w:bCs/>
          <w:color w:val="000000"/>
          <w:lang w:eastAsia="ar-SA"/>
        </w:rPr>
      </w:pPr>
    </w:p>
    <w:p w:rsidR="002F24C0" w:rsidRDefault="002F24C0">
      <w:pPr>
        <w:rPr>
          <w:rFonts w:ascii="Times New Roman" w:hAnsi="Times New Roman"/>
          <w:bCs/>
          <w:color w:val="000000"/>
          <w:lang w:eastAsia="ar-SA"/>
        </w:rPr>
      </w:pPr>
    </w:p>
    <w:p w:rsidR="00AC28B8" w:rsidRDefault="00DF12EF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2F24C0" w:rsidRDefault="002F24C0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5800"/>
        <w:gridCol w:w="2156"/>
      </w:tblGrid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C28B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B21701">
            <w:pPr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21701">
              <w:rPr>
                <w:rFonts w:ascii="Times New Roman" w:eastAsia="Calibri" w:hAnsi="Times New Roman"/>
                <w:color w:val="000000"/>
                <w:lang w:eastAsia="ar-SA"/>
              </w:rPr>
              <w:t xml:space="preserve">Юнкина Н.И </w:t>
            </w:r>
          </w:p>
          <w:p w:rsidR="00215F1F" w:rsidRDefault="00215F1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C28B8" w:rsidRDefault="00AB3D32" w:rsidP="00AB3D3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AB3D32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1701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 w:rsidR="00AD5374"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0437C" w:rsidTr="009D1FBD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37C" w:rsidRDefault="0030437C" w:rsidP="009D1FB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30437C" w:rsidRDefault="0030437C" w:rsidP="009D1FB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437C" w:rsidRPr="0030437C" w:rsidRDefault="0030437C" w:rsidP="0030437C">
            <w:pPr>
              <w:rPr>
                <w:rFonts w:ascii="Times New Roman" w:hAnsi="Times New Roman"/>
                <w:lang w:eastAsia="en-US"/>
              </w:rPr>
            </w:pPr>
            <w:r w:rsidRPr="0030437C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30437C" w:rsidRDefault="0030437C" w:rsidP="0030437C">
            <w:pPr>
              <w:rPr>
                <w:rFonts w:ascii="Times New Roman" w:hAnsi="Times New Roman"/>
                <w:lang w:eastAsia="en-US"/>
              </w:rPr>
            </w:pPr>
            <w:r w:rsidRPr="0030437C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437C" w:rsidRDefault="0030437C" w:rsidP="009D1FBD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AC28B8" w:rsidRPr="00F6355C" w:rsidRDefault="00AC28B8" w:rsidP="00F6355C">
      <w:pPr>
        <w:tabs>
          <w:tab w:val="left" w:pos="3193"/>
        </w:tabs>
      </w:pPr>
    </w:p>
    <w:sectPr w:rsidR="00AC28B8" w:rsidRPr="00F6355C" w:rsidSect="00305F22">
      <w:pgSz w:w="11906" w:h="16838"/>
      <w:pgMar w:top="993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9A9" w:rsidRDefault="002139A9">
      <w:r>
        <w:separator/>
      </w:r>
    </w:p>
  </w:endnote>
  <w:endnote w:type="continuationSeparator" w:id="0">
    <w:p w:rsidR="002139A9" w:rsidRDefault="00213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9A9" w:rsidRDefault="002139A9">
      <w:r>
        <w:separator/>
      </w:r>
    </w:p>
  </w:footnote>
  <w:footnote w:type="continuationSeparator" w:id="0">
    <w:p w:rsidR="002139A9" w:rsidRDefault="002139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9B10D6"/>
    <w:multiLevelType w:val="multilevel"/>
    <w:tmpl w:val="3CA027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2EF"/>
    <w:rsid w:val="000A060B"/>
    <w:rsid w:val="001557F1"/>
    <w:rsid w:val="001E23AD"/>
    <w:rsid w:val="002139A9"/>
    <w:rsid w:val="00215F1F"/>
    <w:rsid w:val="00252050"/>
    <w:rsid w:val="002F24C0"/>
    <w:rsid w:val="0030437C"/>
    <w:rsid w:val="00305F22"/>
    <w:rsid w:val="003209B0"/>
    <w:rsid w:val="00324C1E"/>
    <w:rsid w:val="0034369D"/>
    <w:rsid w:val="003654E1"/>
    <w:rsid w:val="00391487"/>
    <w:rsid w:val="0040543F"/>
    <w:rsid w:val="00542B50"/>
    <w:rsid w:val="00552347"/>
    <w:rsid w:val="00601EF4"/>
    <w:rsid w:val="007173A5"/>
    <w:rsid w:val="007347D4"/>
    <w:rsid w:val="007A0FD1"/>
    <w:rsid w:val="007A67E5"/>
    <w:rsid w:val="007B1036"/>
    <w:rsid w:val="007F497F"/>
    <w:rsid w:val="00854AF4"/>
    <w:rsid w:val="008744A8"/>
    <w:rsid w:val="008775B6"/>
    <w:rsid w:val="00897BF9"/>
    <w:rsid w:val="008A3586"/>
    <w:rsid w:val="008D6B06"/>
    <w:rsid w:val="00984E6A"/>
    <w:rsid w:val="009D536F"/>
    <w:rsid w:val="009E660F"/>
    <w:rsid w:val="009F5F31"/>
    <w:rsid w:val="00A05FD7"/>
    <w:rsid w:val="00A37A9A"/>
    <w:rsid w:val="00A451C0"/>
    <w:rsid w:val="00A613B7"/>
    <w:rsid w:val="00AB3D32"/>
    <w:rsid w:val="00AC28B8"/>
    <w:rsid w:val="00AD5374"/>
    <w:rsid w:val="00B21701"/>
    <w:rsid w:val="00B70E89"/>
    <w:rsid w:val="00D0521A"/>
    <w:rsid w:val="00D200DA"/>
    <w:rsid w:val="00D4735A"/>
    <w:rsid w:val="00D72DFE"/>
    <w:rsid w:val="00D76736"/>
    <w:rsid w:val="00DF1056"/>
    <w:rsid w:val="00DF12EF"/>
    <w:rsid w:val="00E153E2"/>
    <w:rsid w:val="00E277A3"/>
    <w:rsid w:val="00EC38C4"/>
    <w:rsid w:val="00F6355C"/>
    <w:rsid w:val="00FA5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11D4F0"/>
  <w15:chartTrackingRefBased/>
  <w15:docId w15:val="{B37CA511-46EB-4C18-B1ED-13A4BA5FF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7F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C518E-A06F-4DCF-B7A4-7B778135A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22</cp:revision>
  <cp:lastPrinted>2025-02-12T07:36:00Z</cp:lastPrinted>
  <dcterms:created xsi:type="dcterms:W3CDTF">2024-11-05T08:04:00Z</dcterms:created>
  <dcterms:modified xsi:type="dcterms:W3CDTF">2025-02-13T05:59:00Z</dcterms:modified>
</cp:coreProperties>
</file>